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3042A1DC" w:rsidR="007140F4" w:rsidRPr="002B101F" w:rsidRDefault="007140F4" w:rsidP="007140F4">
      <w:pPr>
        <w:pStyle w:val="CRCoverPage"/>
        <w:tabs>
          <w:tab w:val="right" w:pos="9639"/>
        </w:tabs>
        <w:spacing w:after="0"/>
        <w:rPr>
          <w:b/>
          <w:i/>
          <w:noProof/>
          <w:sz w:val="28"/>
        </w:rPr>
      </w:pPr>
      <w:r w:rsidRPr="002B101F">
        <w:rPr>
          <w:b/>
          <w:noProof/>
          <w:sz w:val="24"/>
        </w:rPr>
        <w:t>3GPP TSG-RAN5 Meeting #93-e</w:t>
      </w:r>
      <w:r w:rsidRPr="002B101F">
        <w:rPr>
          <w:b/>
          <w:i/>
          <w:noProof/>
          <w:sz w:val="28"/>
        </w:rPr>
        <w:tab/>
        <w:t>R5-21</w:t>
      </w:r>
      <w:r w:rsidR="002B101F" w:rsidRPr="002B101F">
        <w:rPr>
          <w:b/>
          <w:i/>
          <w:noProof/>
          <w:sz w:val="28"/>
        </w:rPr>
        <w:t>8255</w:t>
      </w:r>
      <w:r w:rsidRPr="002B101F">
        <w:fldChar w:fldCharType="begin"/>
      </w:r>
      <w:r w:rsidRPr="002B101F">
        <w:instrText xml:space="preserve"> DOCPROPERTY  Tdoc#  \* MERGEFORMAT </w:instrText>
      </w:r>
      <w:r w:rsidRPr="002B101F">
        <w:fldChar w:fldCharType="end"/>
      </w:r>
    </w:p>
    <w:p w14:paraId="6421F947" w14:textId="77777777" w:rsidR="007140F4" w:rsidRPr="002B101F" w:rsidRDefault="007140F4" w:rsidP="007140F4">
      <w:pPr>
        <w:pStyle w:val="CRCoverPage"/>
        <w:outlineLvl w:val="0"/>
        <w:rPr>
          <w:b/>
          <w:bCs/>
          <w:sz w:val="24"/>
          <w:szCs w:val="24"/>
        </w:rPr>
      </w:pPr>
      <w:bookmarkStart w:id="0" w:name="_Hlk77753915"/>
      <w:r w:rsidRPr="002B101F">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10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B101F" w:rsidRDefault="00305409" w:rsidP="00E34898">
            <w:pPr>
              <w:pStyle w:val="CRCoverPage"/>
              <w:spacing w:after="0"/>
              <w:jc w:val="right"/>
              <w:rPr>
                <w:i/>
                <w:noProof/>
              </w:rPr>
            </w:pPr>
            <w:r w:rsidRPr="002B101F">
              <w:rPr>
                <w:i/>
                <w:noProof/>
                <w:sz w:val="14"/>
              </w:rPr>
              <w:t>CR-Form-v</w:t>
            </w:r>
            <w:r w:rsidR="008863B9" w:rsidRPr="002B101F">
              <w:rPr>
                <w:i/>
                <w:noProof/>
                <w:sz w:val="14"/>
              </w:rPr>
              <w:t>12.</w:t>
            </w:r>
            <w:r w:rsidR="002E472E" w:rsidRPr="002B101F">
              <w:rPr>
                <w:i/>
                <w:noProof/>
                <w:sz w:val="14"/>
              </w:rPr>
              <w:t>1</w:t>
            </w:r>
          </w:p>
        </w:tc>
      </w:tr>
      <w:tr w:rsidR="001E41F3" w:rsidRPr="002B101F" w14:paraId="3FBB62B8" w14:textId="77777777" w:rsidTr="00547111">
        <w:tc>
          <w:tcPr>
            <w:tcW w:w="9641" w:type="dxa"/>
            <w:gridSpan w:val="9"/>
            <w:tcBorders>
              <w:left w:val="single" w:sz="4" w:space="0" w:color="auto"/>
              <w:right w:val="single" w:sz="4" w:space="0" w:color="auto"/>
            </w:tcBorders>
          </w:tcPr>
          <w:p w14:paraId="79AB67D6" w14:textId="77777777" w:rsidR="001E41F3" w:rsidRPr="002B101F" w:rsidRDefault="001E41F3">
            <w:pPr>
              <w:pStyle w:val="CRCoverPage"/>
              <w:spacing w:after="0"/>
              <w:jc w:val="center"/>
              <w:rPr>
                <w:noProof/>
              </w:rPr>
            </w:pPr>
            <w:r w:rsidRPr="002B101F">
              <w:rPr>
                <w:b/>
                <w:noProof/>
                <w:sz w:val="32"/>
              </w:rPr>
              <w:t>CHANGE REQUEST</w:t>
            </w:r>
          </w:p>
        </w:tc>
      </w:tr>
      <w:tr w:rsidR="001E41F3" w:rsidRPr="002B101F" w14:paraId="79946B04" w14:textId="77777777" w:rsidTr="00547111">
        <w:tc>
          <w:tcPr>
            <w:tcW w:w="9641" w:type="dxa"/>
            <w:gridSpan w:val="9"/>
            <w:tcBorders>
              <w:left w:val="single" w:sz="4" w:space="0" w:color="auto"/>
              <w:right w:val="single" w:sz="4" w:space="0" w:color="auto"/>
            </w:tcBorders>
          </w:tcPr>
          <w:p w14:paraId="12C70EEE" w14:textId="77777777" w:rsidR="001E41F3" w:rsidRPr="002B101F" w:rsidRDefault="001E41F3">
            <w:pPr>
              <w:pStyle w:val="CRCoverPage"/>
              <w:spacing w:after="0"/>
              <w:rPr>
                <w:noProof/>
                <w:sz w:val="8"/>
                <w:szCs w:val="8"/>
              </w:rPr>
            </w:pPr>
          </w:p>
        </w:tc>
      </w:tr>
      <w:tr w:rsidR="001E41F3" w:rsidRPr="002B101F" w14:paraId="3999489E" w14:textId="77777777" w:rsidTr="00547111">
        <w:tc>
          <w:tcPr>
            <w:tcW w:w="142" w:type="dxa"/>
            <w:tcBorders>
              <w:left w:val="single" w:sz="4" w:space="0" w:color="auto"/>
            </w:tcBorders>
          </w:tcPr>
          <w:p w14:paraId="4DDA7F40" w14:textId="77777777" w:rsidR="001E41F3" w:rsidRPr="002B101F" w:rsidRDefault="001E41F3">
            <w:pPr>
              <w:pStyle w:val="CRCoverPage"/>
              <w:spacing w:after="0"/>
              <w:jc w:val="right"/>
              <w:rPr>
                <w:noProof/>
              </w:rPr>
            </w:pPr>
          </w:p>
        </w:tc>
        <w:tc>
          <w:tcPr>
            <w:tcW w:w="1559" w:type="dxa"/>
            <w:shd w:val="pct30" w:color="FFFF00" w:fill="auto"/>
          </w:tcPr>
          <w:p w14:paraId="52508B66" w14:textId="0DEE3CA7" w:rsidR="001E41F3" w:rsidRPr="002B101F" w:rsidRDefault="004160A3" w:rsidP="00E13F3D">
            <w:pPr>
              <w:pStyle w:val="CRCoverPage"/>
              <w:spacing w:after="0"/>
              <w:jc w:val="right"/>
              <w:rPr>
                <w:b/>
                <w:noProof/>
                <w:sz w:val="28"/>
              </w:rPr>
            </w:pPr>
            <w:r w:rsidRPr="002B101F">
              <w:fldChar w:fldCharType="begin"/>
            </w:r>
            <w:r w:rsidRPr="002B101F">
              <w:instrText xml:space="preserve"> DOCPROPERTY  Spec#  \* MERGEFORMAT </w:instrText>
            </w:r>
            <w:r w:rsidRPr="002B101F">
              <w:fldChar w:fldCharType="separate"/>
            </w:r>
            <w:r w:rsidR="003A6CB6" w:rsidRPr="002B101F">
              <w:rPr>
                <w:b/>
                <w:noProof/>
                <w:sz w:val="28"/>
              </w:rPr>
              <w:t>38.5</w:t>
            </w:r>
            <w:r w:rsidR="005937CC" w:rsidRPr="002B101F">
              <w:rPr>
                <w:b/>
                <w:noProof/>
                <w:sz w:val="28"/>
              </w:rPr>
              <w:t>33</w:t>
            </w:r>
            <w:r w:rsidRPr="002B101F">
              <w:rPr>
                <w:b/>
                <w:noProof/>
                <w:sz w:val="28"/>
              </w:rPr>
              <w:fldChar w:fldCharType="end"/>
            </w:r>
          </w:p>
        </w:tc>
        <w:tc>
          <w:tcPr>
            <w:tcW w:w="709" w:type="dxa"/>
          </w:tcPr>
          <w:p w14:paraId="77009707" w14:textId="77777777" w:rsidR="001E41F3" w:rsidRPr="002B101F" w:rsidRDefault="001E41F3">
            <w:pPr>
              <w:pStyle w:val="CRCoverPage"/>
              <w:spacing w:after="0"/>
              <w:jc w:val="center"/>
              <w:rPr>
                <w:noProof/>
              </w:rPr>
            </w:pPr>
            <w:r w:rsidRPr="002B101F">
              <w:rPr>
                <w:b/>
                <w:noProof/>
                <w:sz w:val="28"/>
              </w:rPr>
              <w:t>CR</w:t>
            </w:r>
          </w:p>
        </w:tc>
        <w:tc>
          <w:tcPr>
            <w:tcW w:w="1276" w:type="dxa"/>
            <w:shd w:val="pct30" w:color="FFFF00" w:fill="auto"/>
          </w:tcPr>
          <w:p w14:paraId="6CAED29D" w14:textId="04ED1FD8" w:rsidR="001E41F3" w:rsidRPr="002B101F" w:rsidRDefault="001141F3" w:rsidP="00547111">
            <w:pPr>
              <w:pStyle w:val="CRCoverPage"/>
              <w:spacing w:after="0"/>
              <w:rPr>
                <w:noProof/>
              </w:rPr>
            </w:pPr>
            <w:r w:rsidRPr="002B101F">
              <w:rPr>
                <w:b/>
                <w:noProof/>
                <w:sz w:val="28"/>
              </w:rPr>
              <w:t>1514</w:t>
            </w:r>
          </w:p>
        </w:tc>
        <w:tc>
          <w:tcPr>
            <w:tcW w:w="709" w:type="dxa"/>
          </w:tcPr>
          <w:p w14:paraId="09D2C09B" w14:textId="77777777" w:rsidR="001E41F3" w:rsidRPr="002B101F" w:rsidRDefault="001E41F3" w:rsidP="0051580D">
            <w:pPr>
              <w:pStyle w:val="CRCoverPage"/>
              <w:tabs>
                <w:tab w:val="right" w:pos="625"/>
              </w:tabs>
              <w:spacing w:after="0"/>
              <w:jc w:val="center"/>
              <w:rPr>
                <w:noProof/>
              </w:rPr>
            </w:pPr>
            <w:r w:rsidRPr="002B101F">
              <w:rPr>
                <w:b/>
                <w:bCs/>
                <w:noProof/>
                <w:sz w:val="28"/>
              </w:rPr>
              <w:t>rev</w:t>
            </w:r>
          </w:p>
        </w:tc>
        <w:tc>
          <w:tcPr>
            <w:tcW w:w="992" w:type="dxa"/>
            <w:shd w:val="pct30" w:color="FFFF00" w:fill="auto"/>
          </w:tcPr>
          <w:p w14:paraId="7533BF9D" w14:textId="07DB78C2" w:rsidR="001E41F3" w:rsidRPr="002B101F" w:rsidRDefault="009C3846" w:rsidP="00E13F3D">
            <w:pPr>
              <w:pStyle w:val="CRCoverPage"/>
              <w:spacing w:after="0"/>
              <w:jc w:val="center"/>
              <w:rPr>
                <w:b/>
                <w:noProof/>
              </w:rPr>
            </w:pPr>
            <w:bookmarkStart w:id="1" w:name="_GoBack"/>
            <w:bookmarkEnd w:id="1"/>
            <w:r>
              <w:rPr>
                <w:b/>
                <w:noProof/>
                <w:sz w:val="28"/>
              </w:rPr>
              <w:t>1</w:t>
            </w:r>
          </w:p>
        </w:tc>
        <w:tc>
          <w:tcPr>
            <w:tcW w:w="2410" w:type="dxa"/>
          </w:tcPr>
          <w:p w14:paraId="5D4AEAE9" w14:textId="77777777" w:rsidR="001E41F3" w:rsidRPr="002B101F" w:rsidRDefault="001E41F3" w:rsidP="0051580D">
            <w:pPr>
              <w:pStyle w:val="CRCoverPage"/>
              <w:tabs>
                <w:tab w:val="right" w:pos="1825"/>
              </w:tabs>
              <w:spacing w:after="0"/>
              <w:jc w:val="center"/>
              <w:rPr>
                <w:noProof/>
              </w:rPr>
            </w:pPr>
            <w:r w:rsidRPr="002B101F">
              <w:rPr>
                <w:b/>
                <w:noProof/>
                <w:sz w:val="28"/>
                <w:szCs w:val="28"/>
              </w:rPr>
              <w:t>Current version:</w:t>
            </w:r>
          </w:p>
        </w:tc>
        <w:tc>
          <w:tcPr>
            <w:tcW w:w="1701" w:type="dxa"/>
            <w:shd w:val="pct30" w:color="FFFF00" w:fill="auto"/>
          </w:tcPr>
          <w:p w14:paraId="1E22D6AC" w14:textId="149B7B2F" w:rsidR="001E41F3" w:rsidRPr="002B101F" w:rsidRDefault="004160A3">
            <w:pPr>
              <w:pStyle w:val="CRCoverPage"/>
              <w:spacing w:after="0"/>
              <w:jc w:val="center"/>
              <w:rPr>
                <w:noProof/>
                <w:sz w:val="28"/>
              </w:rPr>
            </w:pPr>
            <w:r w:rsidRPr="002B101F">
              <w:fldChar w:fldCharType="begin"/>
            </w:r>
            <w:r w:rsidRPr="002B101F">
              <w:instrText xml:space="preserve"> DOCPROPERTY  Version  \* MERGEFORMAT </w:instrText>
            </w:r>
            <w:r w:rsidRPr="002B101F">
              <w:fldChar w:fldCharType="separate"/>
            </w:r>
            <w:r w:rsidR="003A6CB6" w:rsidRPr="002B101F">
              <w:rPr>
                <w:b/>
                <w:noProof/>
                <w:sz w:val="28"/>
              </w:rPr>
              <w:t>1</w:t>
            </w:r>
            <w:r w:rsidR="007140F4" w:rsidRPr="002B101F">
              <w:rPr>
                <w:b/>
                <w:noProof/>
                <w:sz w:val="28"/>
              </w:rPr>
              <w:t>7</w:t>
            </w:r>
            <w:r w:rsidR="003A6CB6" w:rsidRPr="002B101F">
              <w:rPr>
                <w:b/>
                <w:noProof/>
                <w:sz w:val="28"/>
              </w:rPr>
              <w:t>.</w:t>
            </w:r>
            <w:r w:rsidR="007140F4" w:rsidRPr="002B101F">
              <w:rPr>
                <w:b/>
                <w:noProof/>
                <w:sz w:val="28"/>
              </w:rPr>
              <w:t>0</w:t>
            </w:r>
            <w:r w:rsidR="003A6CB6" w:rsidRPr="002B101F">
              <w:rPr>
                <w:b/>
                <w:noProof/>
                <w:sz w:val="28"/>
              </w:rPr>
              <w:t>.0</w:t>
            </w:r>
            <w:r w:rsidRPr="002B101F">
              <w:rPr>
                <w:b/>
                <w:noProof/>
                <w:sz w:val="28"/>
              </w:rPr>
              <w:fldChar w:fldCharType="end"/>
            </w:r>
          </w:p>
        </w:tc>
        <w:tc>
          <w:tcPr>
            <w:tcW w:w="143" w:type="dxa"/>
            <w:tcBorders>
              <w:right w:val="single" w:sz="4" w:space="0" w:color="auto"/>
            </w:tcBorders>
          </w:tcPr>
          <w:p w14:paraId="399238C9" w14:textId="77777777" w:rsidR="001E41F3" w:rsidRPr="002B101F" w:rsidRDefault="001E41F3">
            <w:pPr>
              <w:pStyle w:val="CRCoverPage"/>
              <w:spacing w:after="0"/>
              <w:rPr>
                <w:noProof/>
              </w:rPr>
            </w:pPr>
          </w:p>
        </w:tc>
      </w:tr>
      <w:tr w:rsidR="001E41F3" w:rsidRPr="002B101F" w14:paraId="7DC9F5A2" w14:textId="77777777" w:rsidTr="00547111">
        <w:tc>
          <w:tcPr>
            <w:tcW w:w="9641" w:type="dxa"/>
            <w:gridSpan w:val="9"/>
            <w:tcBorders>
              <w:left w:val="single" w:sz="4" w:space="0" w:color="auto"/>
              <w:right w:val="single" w:sz="4" w:space="0" w:color="auto"/>
            </w:tcBorders>
          </w:tcPr>
          <w:p w14:paraId="4883A7D2" w14:textId="77777777" w:rsidR="001E41F3" w:rsidRPr="002B101F" w:rsidRDefault="001E41F3">
            <w:pPr>
              <w:pStyle w:val="CRCoverPage"/>
              <w:spacing w:after="0"/>
              <w:rPr>
                <w:noProof/>
              </w:rPr>
            </w:pPr>
          </w:p>
        </w:tc>
      </w:tr>
      <w:tr w:rsidR="001E41F3" w:rsidRPr="002B101F" w14:paraId="266B4BDF" w14:textId="77777777" w:rsidTr="00547111">
        <w:tc>
          <w:tcPr>
            <w:tcW w:w="9641" w:type="dxa"/>
            <w:gridSpan w:val="9"/>
            <w:tcBorders>
              <w:top w:val="single" w:sz="4" w:space="0" w:color="auto"/>
            </w:tcBorders>
          </w:tcPr>
          <w:p w14:paraId="47E13998" w14:textId="77777777" w:rsidR="001E41F3" w:rsidRPr="002B101F" w:rsidRDefault="001E41F3">
            <w:pPr>
              <w:pStyle w:val="CRCoverPage"/>
              <w:spacing w:after="0"/>
              <w:jc w:val="center"/>
              <w:rPr>
                <w:rFonts w:cs="Arial"/>
                <w:i/>
                <w:noProof/>
              </w:rPr>
            </w:pPr>
            <w:r w:rsidRPr="002B101F">
              <w:rPr>
                <w:rFonts w:cs="Arial"/>
                <w:i/>
                <w:noProof/>
              </w:rPr>
              <w:t xml:space="preserve">For </w:t>
            </w:r>
            <w:hyperlink r:id="rId9" w:anchor="_blank" w:history="1">
              <w:r w:rsidRPr="002B101F">
                <w:rPr>
                  <w:rStyle w:val="Hyperlink"/>
                  <w:rFonts w:cs="Arial"/>
                  <w:b/>
                  <w:i/>
                  <w:noProof/>
                  <w:color w:val="FF0000"/>
                </w:rPr>
                <w:t>HE</w:t>
              </w:r>
              <w:bookmarkStart w:id="2" w:name="_Hlt497126619"/>
              <w:r w:rsidRPr="002B101F">
                <w:rPr>
                  <w:rStyle w:val="Hyperlink"/>
                  <w:rFonts w:cs="Arial"/>
                  <w:b/>
                  <w:i/>
                  <w:noProof/>
                  <w:color w:val="FF0000"/>
                </w:rPr>
                <w:t>L</w:t>
              </w:r>
              <w:bookmarkEnd w:id="2"/>
              <w:r w:rsidRPr="002B101F">
                <w:rPr>
                  <w:rStyle w:val="Hyperlink"/>
                  <w:rFonts w:cs="Arial"/>
                  <w:b/>
                  <w:i/>
                  <w:noProof/>
                  <w:color w:val="FF0000"/>
                </w:rPr>
                <w:t>P</w:t>
              </w:r>
            </w:hyperlink>
            <w:r w:rsidRPr="002B101F">
              <w:rPr>
                <w:rFonts w:cs="Arial"/>
                <w:b/>
                <w:i/>
                <w:noProof/>
                <w:color w:val="FF0000"/>
              </w:rPr>
              <w:t xml:space="preserve"> </w:t>
            </w:r>
            <w:r w:rsidRPr="002B101F">
              <w:rPr>
                <w:rFonts w:cs="Arial"/>
                <w:i/>
                <w:noProof/>
              </w:rPr>
              <w:t>on using this form</w:t>
            </w:r>
            <w:r w:rsidR="0051580D" w:rsidRPr="002B101F">
              <w:rPr>
                <w:rFonts w:cs="Arial"/>
                <w:i/>
                <w:noProof/>
              </w:rPr>
              <w:t>: c</w:t>
            </w:r>
            <w:r w:rsidR="00F25D98" w:rsidRPr="002B101F">
              <w:rPr>
                <w:rFonts w:cs="Arial"/>
                <w:i/>
                <w:noProof/>
              </w:rPr>
              <w:t xml:space="preserve">omprehensive instructions can be found at </w:t>
            </w:r>
            <w:r w:rsidR="001B7A65" w:rsidRPr="002B101F">
              <w:rPr>
                <w:rFonts w:cs="Arial"/>
                <w:i/>
                <w:noProof/>
              </w:rPr>
              <w:br/>
            </w:r>
            <w:hyperlink r:id="rId10" w:history="1">
              <w:r w:rsidR="00DE34CF" w:rsidRPr="002B101F">
                <w:rPr>
                  <w:rStyle w:val="Hyperlink"/>
                  <w:rFonts w:cs="Arial"/>
                  <w:i/>
                  <w:noProof/>
                </w:rPr>
                <w:t>http://www.3gpp.org/Change-Requests</w:t>
              </w:r>
            </w:hyperlink>
            <w:r w:rsidR="00F25D98" w:rsidRPr="002B101F">
              <w:rPr>
                <w:rFonts w:cs="Arial"/>
                <w:i/>
                <w:noProof/>
              </w:rPr>
              <w:t>.</w:t>
            </w:r>
          </w:p>
        </w:tc>
      </w:tr>
      <w:tr w:rsidR="001E41F3" w:rsidRPr="002B101F" w14:paraId="296CF086" w14:textId="77777777" w:rsidTr="00547111">
        <w:tc>
          <w:tcPr>
            <w:tcW w:w="9641" w:type="dxa"/>
            <w:gridSpan w:val="9"/>
          </w:tcPr>
          <w:p w14:paraId="7D4A60B5" w14:textId="77777777" w:rsidR="001E41F3" w:rsidRPr="002B101F" w:rsidRDefault="001E41F3">
            <w:pPr>
              <w:pStyle w:val="CRCoverPage"/>
              <w:spacing w:after="0"/>
              <w:rPr>
                <w:noProof/>
                <w:sz w:val="8"/>
                <w:szCs w:val="8"/>
              </w:rPr>
            </w:pPr>
          </w:p>
        </w:tc>
      </w:tr>
    </w:tbl>
    <w:p w14:paraId="53540664" w14:textId="77777777" w:rsidR="001E41F3" w:rsidRPr="002B10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101F" w14:paraId="0EE45D52" w14:textId="77777777" w:rsidTr="00A7671C">
        <w:tc>
          <w:tcPr>
            <w:tcW w:w="2835" w:type="dxa"/>
          </w:tcPr>
          <w:p w14:paraId="59860FA1" w14:textId="77777777" w:rsidR="00F25D98" w:rsidRPr="002B101F" w:rsidRDefault="00F25D98" w:rsidP="001E41F3">
            <w:pPr>
              <w:pStyle w:val="CRCoverPage"/>
              <w:tabs>
                <w:tab w:val="right" w:pos="2751"/>
              </w:tabs>
              <w:spacing w:after="0"/>
              <w:rPr>
                <w:b/>
                <w:i/>
                <w:noProof/>
              </w:rPr>
            </w:pPr>
            <w:r w:rsidRPr="002B101F">
              <w:rPr>
                <w:b/>
                <w:i/>
                <w:noProof/>
              </w:rPr>
              <w:t>Proposed change</w:t>
            </w:r>
            <w:r w:rsidR="00A7671C" w:rsidRPr="002B101F">
              <w:rPr>
                <w:b/>
                <w:i/>
                <w:noProof/>
              </w:rPr>
              <w:t xml:space="preserve"> </w:t>
            </w:r>
            <w:r w:rsidRPr="002B101F">
              <w:rPr>
                <w:b/>
                <w:i/>
                <w:noProof/>
              </w:rPr>
              <w:t>affects:</w:t>
            </w:r>
          </w:p>
        </w:tc>
        <w:tc>
          <w:tcPr>
            <w:tcW w:w="1418" w:type="dxa"/>
          </w:tcPr>
          <w:p w14:paraId="07128383" w14:textId="77777777" w:rsidR="00F25D98" w:rsidRPr="002B101F" w:rsidRDefault="00F25D98" w:rsidP="001E41F3">
            <w:pPr>
              <w:pStyle w:val="CRCoverPage"/>
              <w:spacing w:after="0"/>
              <w:jc w:val="right"/>
              <w:rPr>
                <w:noProof/>
              </w:rPr>
            </w:pPr>
            <w:r w:rsidRPr="002B10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B10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101F" w:rsidRDefault="00F25D98" w:rsidP="001E41F3">
            <w:pPr>
              <w:pStyle w:val="CRCoverPage"/>
              <w:spacing w:after="0"/>
              <w:jc w:val="right"/>
              <w:rPr>
                <w:noProof/>
                <w:u w:val="single"/>
              </w:rPr>
            </w:pPr>
            <w:r w:rsidRPr="002B10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B101F" w:rsidRDefault="00F25D98" w:rsidP="001E41F3">
            <w:pPr>
              <w:pStyle w:val="CRCoverPage"/>
              <w:spacing w:after="0"/>
              <w:jc w:val="center"/>
              <w:rPr>
                <w:b/>
                <w:caps/>
                <w:noProof/>
              </w:rPr>
            </w:pPr>
          </w:p>
        </w:tc>
        <w:tc>
          <w:tcPr>
            <w:tcW w:w="2126" w:type="dxa"/>
          </w:tcPr>
          <w:p w14:paraId="2ED8415F" w14:textId="77777777" w:rsidR="00F25D98" w:rsidRPr="002B101F" w:rsidRDefault="00F25D98" w:rsidP="001E41F3">
            <w:pPr>
              <w:pStyle w:val="CRCoverPage"/>
              <w:spacing w:after="0"/>
              <w:jc w:val="right"/>
              <w:rPr>
                <w:noProof/>
                <w:u w:val="single"/>
              </w:rPr>
            </w:pPr>
            <w:r w:rsidRPr="002B10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101F" w:rsidRDefault="00F25D98" w:rsidP="001E41F3">
            <w:pPr>
              <w:pStyle w:val="CRCoverPage"/>
              <w:spacing w:after="0"/>
              <w:jc w:val="center"/>
              <w:rPr>
                <w:b/>
                <w:caps/>
                <w:noProof/>
              </w:rPr>
            </w:pPr>
          </w:p>
        </w:tc>
        <w:tc>
          <w:tcPr>
            <w:tcW w:w="1418" w:type="dxa"/>
            <w:tcBorders>
              <w:left w:val="nil"/>
            </w:tcBorders>
          </w:tcPr>
          <w:p w14:paraId="6562735E" w14:textId="77777777" w:rsidR="00F25D98" w:rsidRPr="002B101F" w:rsidRDefault="00F25D98" w:rsidP="001E41F3">
            <w:pPr>
              <w:pStyle w:val="CRCoverPage"/>
              <w:spacing w:after="0"/>
              <w:jc w:val="right"/>
              <w:rPr>
                <w:noProof/>
              </w:rPr>
            </w:pPr>
            <w:r w:rsidRPr="002B10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B101F" w:rsidRDefault="00F25D98" w:rsidP="001E41F3">
            <w:pPr>
              <w:pStyle w:val="CRCoverPage"/>
              <w:spacing w:after="0"/>
              <w:jc w:val="center"/>
              <w:rPr>
                <w:b/>
                <w:bCs/>
                <w:caps/>
                <w:noProof/>
              </w:rPr>
            </w:pPr>
          </w:p>
        </w:tc>
      </w:tr>
    </w:tbl>
    <w:p w14:paraId="69DCC391" w14:textId="77777777" w:rsidR="001E41F3" w:rsidRPr="002B10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101F" w14:paraId="31618834" w14:textId="77777777" w:rsidTr="00547111">
        <w:tc>
          <w:tcPr>
            <w:tcW w:w="9640" w:type="dxa"/>
            <w:gridSpan w:val="11"/>
          </w:tcPr>
          <w:p w14:paraId="55477508" w14:textId="77777777" w:rsidR="001E41F3" w:rsidRPr="002B101F" w:rsidRDefault="001E41F3">
            <w:pPr>
              <w:pStyle w:val="CRCoverPage"/>
              <w:spacing w:after="0"/>
              <w:rPr>
                <w:noProof/>
                <w:sz w:val="8"/>
                <w:szCs w:val="8"/>
              </w:rPr>
            </w:pPr>
          </w:p>
        </w:tc>
      </w:tr>
      <w:tr w:rsidR="001E41F3" w:rsidRPr="002B101F" w14:paraId="58300953" w14:textId="77777777" w:rsidTr="00547111">
        <w:tc>
          <w:tcPr>
            <w:tcW w:w="1843" w:type="dxa"/>
            <w:tcBorders>
              <w:top w:val="single" w:sz="4" w:space="0" w:color="auto"/>
              <w:left w:val="single" w:sz="4" w:space="0" w:color="auto"/>
            </w:tcBorders>
          </w:tcPr>
          <w:p w14:paraId="05B2F3A2" w14:textId="77777777" w:rsidR="001E41F3" w:rsidRPr="002B101F" w:rsidRDefault="001E41F3">
            <w:pPr>
              <w:pStyle w:val="CRCoverPage"/>
              <w:tabs>
                <w:tab w:val="right" w:pos="1759"/>
              </w:tabs>
              <w:spacing w:after="0"/>
              <w:rPr>
                <w:b/>
                <w:i/>
                <w:noProof/>
              </w:rPr>
            </w:pPr>
            <w:r w:rsidRPr="002B101F">
              <w:rPr>
                <w:b/>
                <w:i/>
                <w:noProof/>
              </w:rPr>
              <w:t>Title:</w:t>
            </w:r>
            <w:r w:rsidRPr="002B101F">
              <w:rPr>
                <w:b/>
                <w:i/>
                <w:noProof/>
              </w:rPr>
              <w:tab/>
            </w:r>
          </w:p>
        </w:tc>
        <w:tc>
          <w:tcPr>
            <w:tcW w:w="7797" w:type="dxa"/>
            <w:gridSpan w:val="10"/>
            <w:tcBorders>
              <w:top w:val="single" w:sz="4" w:space="0" w:color="auto"/>
              <w:right w:val="single" w:sz="4" w:space="0" w:color="auto"/>
            </w:tcBorders>
            <w:shd w:val="pct30" w:color="FFFF00" w:fill="auto"/>
          </w:tcPr>
          <w:p w14:paraId="3D393EEE" w14:textId="4EFC1988" w:rsidR="001E41F3" w:rsidRPr="002B101F" w:rsidRDefault="00915FC3">
            <w:pPr>
              <w:pStyle w:val="CRCoverPage"/>
              <w:spacing w:after="0"/>
              <w:ind w:left="100"/>
              <w:rPr>
                <w:noProof/>
              </w:rPr>
            </w:pPr>
            <w:r w:rsidRPr="002B101F">
              <w:rPr>
                <w:noProof/>
              </w:rPr>
              <w:t>Corrections to RLM NR SA test cases</w:t>
            </w:r>
          </w:p>
        </w:tc>
      </w:tr>
      <w:tr w:rsidR="001E41F3" w:rsidRPr="002B101F" w14:paraId="05C08479" w14:textId="77777777" w:rsidTr="00547111">
        <w:tc>
          <w:tcPr>
            <w:tcW w:w="1843" w:type="dxa"/>
            <w:tcBorders>
              <w:left w:val="single" w:sz="4" w:space="0" w:color="auto"/>
            </w:tcBorders>
          </w:tcPr>
          <w:p w14:paraId="45E29F53" w14:textId="77777777" w:rsidR="001E41F3" w:rsidRPr="002B10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101F" w:rsidRDefault="001E41F3">
            <w:pPr>
              <w:pStyle w:val="CRCoverPage"/>
              <w:spacing w:after="0"/>
              <w:rPr>
                <w:noProof/>
                <w:sz w:val="8"/>
                <w:szCs w:val="8"/>
              </w:rPr>
            </w:pPr>
          </w:p>
        </w:tc>
      </w:tr>
      <w:tr w:rsidR="001E41F3" w:rsidRPr="002B101F" w14:paraId="46D5D7C2" w14:textId="77777777" w:rsidTr="00547111">
        <w:tc>
          <w:tcPr>
            <w:tcW w:w="1843" w:type="dxa"/>
            <w:tcBorders>
              <w:left w:val="single" w:sz="4" w:space="0" w:color="auto"/>
            </w:tcBorders>
          </w:tcPr>
          <w:p w14:paraId="45A6C2C4" w14:textId="77777777" w:rsidR="001E41F3" w:rsidRPr="002B101F" w:rsidRDefault="001E41F3">
            <w:pPr>
              <w:pStyle w:val="CRCoverPage"/>
              <w:tabs>
                <w:tab w:val="right" w:pos="1759"/>
              </w:tabs>
              <w:spacing w:after="0"/>
              <w:rPr>
                <w:b/>
                <w:i/>
                <w:noProof/>
              </w:rPr>
            </w:pPr>
            <w:r w:rsidRPr="002B101F">
              <w:rPr>
                <w:b/>
                <w:i/>
                <w:noProof/>
              </w:rPr>
              <w:t>Source to WG:</w:t>
            </w:r>
          </w:p>
        </w:tc>
        <w:tc>
          <w:tcPr>
            <w:tcW w:w="7797" w:type="dxa"/>
            <w:gridSpan w:val="10"/>
            <w:tcBorders>
              <w:right w:val="single" w:sz="4" w:space="0" w:color="auto"/>
            </w:tcBorders>
            <w:shd w:val="pct30" w:color="FFFF00" w:fill="auto"/>
          </w:tcPr>
          <w:p w14:paraId="298AA482" w14:textId="6A44D571" w:rsidR="001E41F3" w:rsidRPr="002B101F" w:rsidRDefault="003A6CB6">
            <w:pPr>
              <w:pStyle w:val="CRCoverPage"/>
              <w:spacing w:after="0"/>
              <w:ind w:left="100"/>
              <w:rPr>
                <w:noProof/>
              </w:rPr>
            </w:pPr>
            <w:r w:rsidRPr="002B101F">
              <w:t>Rohde &amp; Schwarz</w:t>
            </w:r>
            <w:r w:rsidR="00AB2420" w:rsidRPr="002B101F">
              <w:t>, Huawei, Hisilicon</w:t>
            </w:r>
          </w:p>
        </w:tc>
      </w:tr>
      <w:tr w:rsidR="001E41F3" w:rsidRPr="002B101F" w14:paraId="4196B218" w14:textId="77777777" w:rsidTr="00547111">
        <w:tc>
          <w:tcPr>
            <w:tcW w:w="1843" w:type="dxa"/>
            <w:tcBorders>
              <w:left w:val="single" w:sz="4" w:space="0" w:color="auto"/>
            </w:tcBorders>
          </w:tcPr>
          <w:p w14:paraId="14C300BA" w14:textId="77777777" w:rsidR="001E41F3" w:rsidRPr="002B101F" w:rsidRDefault="001E41F3">
            <w:pPr>
              <w:pStyle w:val="CRCoverPage"/>
              <w:tabs>
                <w:tab w:val="right" w:pos="1759"/>
              </w:tabs>
              <w:spacing w:after="0"/>
              <w:rPr>
                <w:b/>
                <w:i/>
                <w:noProof/>
              </w:rPr>
            </w:pPr>
            <w:r w:rsidRPr="002B101F">
              <w:rPr>
                <w:b/>
                <w:i/>
                <w:noProof/>
              </w:rPr>
              <w:t>Source to TSG:</w:t>
            </w:r>
          </w:p>
        </w:tc>
        <w:tc>
          <w:tcPr>
            <w:tcW w:w="7797" w:type="dxa"/>
            <w:gridSpan w:val="10"/>
            <w:tcBorders>
              <w:right w:val="single" w:sz="4" w:space="0" w:color="auto"/>
            </w:tcBorders>
            <w:shd w:val="pct30" w:color="FFFF00" w:fill="auto"/>
          </w:tcPr>
          <w:p w14:paraId="17FF8B7B" w14:textId="71BEC0CF" w:rsidR="001E41F3" w:rsidRPr="002B101F" w:rsidRDefault="00C51054" w:rsidP="00547111">
            <w:pPr>
              <w:pStyle w:val="CRCoverPage"/>
              <w:spacing w:after="0"/>
              <w:ind w:left="100"/>
              <w:rPr>
                <w:noProof/>
              </w:rPr>
            </w:pPr>
            <w:r w:rsidRPr="002B101F">
              <w:rPr>
                <w:noProof/>
              </w:rPr>
              <w:t>R5</w:t>
            </w:r>
          </w:p>
        </w:tc>
      </w:tr>
      <w:tr w:rsidR="001E41F3" w:rsidRPr="002B101F" w14:paraId="76303739" w14:textId="77777777" w:rsidTr="00547111">
        <w:tc>
          <w:tcPr>
            <w:tcW w:w="1843" w:type="dxa"/>
            <w:tcBorders>
              <w:left w:val="single" w:sz="4" w:space="0" w:color="auto"/>
            </w:tcBorders>
          </w:tcPr>
          <w:p w14:paraId="4D3B1657" w14:textId="77777777" w:rsidR="001E41F3" w:rsidRPr="002B10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101F" w:rsidRDefault="001E41F3">
            <w:pPr>
              <w:pStyle w:val="CRCoverPage"/>
              <w:spacing w:after="0"/>
              <w:rPr>
                <w:noProof/>
                <w:sz w:val="8"/>
                <w:szCs w:val="8"/>
              </w:rPr>
            </w:pPr>
          </w:p>
        </w:tc>
      </w:tr>
      <w:tr w:rsidR="001E41F3" w:rsidRPr="002B101F" w14:paraId="50563E52" w14:textId="77777777" w:rsidTr="00547111">
        <w:tc>
          <w:tcPr>
            <w:tcW w:w="1843" w:type="dxa"/>
            <w:tcBorders>
              <w:left w:val="single" w:sz="4" w:space="0" w:color="auto"/>
            </w:tcBorders>
          </w:tcPr>
          <w:p w14:paraId="32C381B7" w14:textId="77777777" w:rsidR="001E41F3" w:rsidRPr="002B101F" w:rsidRDefault="001E41F3">
            <w:pPr>
              <w:pStyle w:val="CRCoverPage"/>
              <w:tabs>
                <w:tab w:val="right" w:pos="1759"/>
              </w:tabs>
              <w:spacing w:after="0"/>
              <w:rPr>
                <w:b/>
                <w:i/>
                <w:noProof/>
              </w:rPr>
            </w:pPr>
            <w:r w:rsidRPr="002B101F">
              <w:rPr>
                <w:b/>
                <w:i/>
                <w:noProof/>
              </w:rPr>
              <w:t>Work item code</w:t>
            </w:r>
            <w:r w:rsidR="0051580D" w:rsidRPr="002B101F">
              <w:rPr>
                <w:b/>
                <w:i/>
                <w:noProof/>
              </w:rPr>
              <w:t>:</w:t>
            </w:r>
          </w:p>
        </w:tc>
        <w:tc>
          <w:tcPr>
            <w:tcW w:w="3686" w:type="dxa"/>
            <w:gridSpan w:val="5"/>
            <w:shd w:val="pct30" w:color="FFFF00" w:fill="auto"/>
          </w:tcPr>
          <w:p w14:paraId="115414A3" w14:textId="61791B02" w:rsidR="001E41F3" w:rsidRPr="002B101F" w:rsidRDefault="003A6CB6">
            <w:pPr>
              <w:pStyle w:val="CRCoverPage"/>
              <w:spacing w:after="0"/>
              <w:ind w:left="100"/>
              <w:rPr>
                <w:noProof/>
              </w:rPr>
            </w:pPr>
            <w:r w:rsidRPr="002B101F">
              <w:t>5GS_NR_LTE-UEConTest</w:t>
            </w:r>
          </w:p>
        </w:tc>
        <w:tc>
          <w:tcPr>
            <w:tcW w:w="567" w:type="dxa"/>
            <w:tcBorders>
              <w:left w:val="nil"/>
            </w:tcBorders>
          </w:tcPr>
          <w:p w14:paraId="61A86BCF" w14:textId="77777777" w:rsidR="001E41F3" w:rsidRPr="002B101F" w:rsidRDefault="001E41F3">
            <w:pPr>
              <w:pStyle w:val="CRCoverPage"/>
              <w:spacing w:after="0"/>
              <w:ind w:right="100"/>
              <w:rPr>
                <w:noProof/>
              </w:rPr>
            </w:pPr>
          </w:p>
        </w:tc>
        <w:tc>
          <w:tcPr>
            <w:tcW w:w="1417" w:type="dxa"/>
            <w:gridSpan w:val="3"/>
            <w:tcBorders>
              <w:left w:val="nil"/>
            </w:tcBorders>
          </w:tcPr>
          <w:p w14:paraId="153CBFB1" w14:textId="77777777" w:rsidR="001E41F3" w:rsidRPr="002B101F" w:rsidRDefault="001E41F3">
            <w:pPr>
              <w:pStyle w:val="CRCoverPage"/>
              <w:spacing w:after="0"/>
              <w:jc w:val="right"/>
              <w:rPr>
                <w:noProof/>
              </w:rPr>
            </w:pPr>
            <w:r w:rsidRPr="002B101F">
              <w:rPr>
                <w:b/>
                <w:i/>
                <w:noProof/>
              </w:rPr>
              <w:t>Date:</w:t>
            </w:r>
          </w:p>
        </w:tc>
        <w:tc>
          <w:tcPr>
            <w:tcW w:w="2127" w:type="dxa"/>
            <w:tcBorders>
              <w:right w:val="single" w:sz="4" w:space="0" w:color="auto"/>
            </w:tcBorders>
            <w:shd w:val="pct30" w:color="FFFF00" w:fill="auto"/>
          </w:tcPr>
          <w:p w14:paraId="56929475" w14:textId="05E12564" w:rsidR="001E41F3" w:rsidRPr="002B101F" w:rsidRDefault="003A6CB6">
            <w:pPr>
              <w:pStyle w:val="CRCoverPage"/>
              <w:spacing w:after="0"/>
              <w:ind w:left="100"/>
              <w:rPr>
                <w:noProof/>
              </w:rPr>
            </w:pPr>
            <w:r w:rsidRPr="002B101F">
              <w:t>2021-</w:t>
            </w:r>
            <w:r w:rsidR="007140F4" w:rsidRPr="002B101F">
              <w:t>1</w:t>
            </w:r>
            <w:r w:rsidR="002B101F" w:rsidRPr="002B101F">
              <w:t>1</w:t>
            </w:r>
            <w:r w:rsidRPr="002B101F">
              <w:t>-</w:t>
            </w:r>
            <w:r w:rsidR="002B101F" w:rsidRPr="002B101F">
              <w:t>18</w:t>
            </w:r>
          </w:p>
        </w:tc>
      </w:tr>
      <w:tr w:rsidR="001E41F3" w:rsidRPr="002B101F" w14:paraId="690C7843" w14:textId="77777777" w:rsidTr="00547111">
        <w:tc>
          <w:tcPr>
            <w:tcW w:w="1843" w:type="dxa"/>
            <w:tcBorders>
              <w:left w:val="single" w:sz="4" w:space="0" w:color="auto"/>
            </w:tcBorders>
          </w:tcPr>
          <w:p w14:paraId="17A1A642" w14:textId="77777777" w:rsidR="001E41F3" w:rsidRPr="002B101F" w:rsidRDefault="001E41F3">
            <w:pPr>
              <w:pStyle w:val="CRCoverPage"/>
              <w:spacing w:after="0"/>
              <w:rPr>
                <w:b/>
                <w:i/>
                <w:noProof/>
                <w:sz w:val="8"/>
                <w:szCs w:val="8"/>
              </w:rPr>
            </w:pPr>
          </w:p>
        </w:tc>
        <w:tc>
          <w:tcPr>
            <w:tcW w:w="1986" w:type="dxa"/>
            <w:gridSpan w:val="4"/>
          </w:tcPr>
          <w:p w14:paraId="2F73FCFB" w14:textId="77777777" w:rsidR="001E41F3" w:rsidRPr="002B101F" w:rsidRDefault="001E41F3">
            <w:pPr>
              <w:pStyle w:val="CRCoverPage"/>
              <w:spacing w:after="0"/>
              <w:rPr>
                <w:noProof/>
                <w:sz w:val="8"/>
                <w:szCs w:val="8"/>
              </w:rPr>
            </w:pPr>
          </w:p>
        </w:tc>
        <w:tc>
          <w:tcPr>
            <w:tcW w:w="2267" w:type="dxa"/>
            <w:gridSpan w:val="2"/>
          </w:tcPr>
          <w:p w14:paraId="0FBCFC35" w14:textId="77777777" w:rsidR="001E41F3" w:rsidRPr="002B101F" w:rsidRDefault="001E41F3">
            <w:pPr>
              <w:pStyle w:val="CRCoverPage"/>
              <w:spacing w:after="0"/>
              <w:rPr>
                <w:noProof/>
                <w:sz w:val="8"/>
                <w:szCs w:val="8"/>
              </w:rPr>
            </w:pPr>
          </w:p>
        </w:tc>
        <w:tc>
          <w:tcPr>
            <w:tcW w:w="1417" w:type="dxa"/>
            <w:gridSpan w:val="3"/>
          </w:tcPr>
          <w:p w14:paraId="60243A9E" w14:textId="77777777" w:rsidR="001E41F3" w:rsidRPr="002B10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101F" w:rsidRDefault="001E41F3">
            <w:pPr>
              <w:pStyle w:val="CRCoverPage"/>
              <w:spacing w:after="0"/>
              <w:rPr>
                <w:noProof/>
                <w:sz w:val="8"/>
                <w:szCs w:val="8"/>
              </w:rPr>
            </w:pPr>
          </w:p>
        </w:tc>
      </w:tr>
      <w:tr w:rsidR="001E41F3" w:rsidRPr="002B101F" w14:paraId="13D4AF59" w14:textId="77777777" w:rsidTr="00547111">
        <w:trPr>
          <w:cantSplit/>
        </w:trPr>
        <w:tc>
          <w:tcPr>
            <w:tcW w:w="1843" w:type="dxa"/>
            <w:tcBorders>
              <w:left w:val="single" w:sz="4" w:space="0" w:color="auto"/>
            </w:tcBorders>
          </w:tcPr>
          <w:p w14:paraId="1E6EA205" w14:textId="77777777" w:rsidR="001E41F3" w:rsidRPr="002B101F" w:rsidRDefault="001E41F3">
            <w:pPr>
              <w:pStyle w:val="CRCoverPage"/>
              <w:tabs>
                <w:tab w:val="right" w:pos="1759"/>
              </w:tabs>
              <w:spacing w:after="0"/>
              <w:rPr>
                <w:b/>
                <w:i/>
                <w:noProof/>
              </w:rPr>
            </w:pPr>
            <w:r w:rsidRPr="002B101F">
              <w:rPr>
                <w:b/>
                <w:i/>
                <w:noProof/>
              </w:rPr>
              <w:t>Category:</w:t>
            </w:r>
          </w:p>
        </w:tc>
        <w:tc>
          <w:tcPr>
            <w:tcW w:w="851" w:type="dxa"/>
            <w:shd w:val="pct30" w:color="FFFF00" w:fill="auto"/>
          </w:tcPr>
          <w:p w14:paraId="154A6113" w14:textId="000CE37D" w:rsidR="001E41F3" w:rsidRPr="002B101F" w:rsidRDefault="004160A3" w:rsidP="00D24991">
            <w:pPr>
              <w:pStyle w:val="CRCoverPage"/>
              <w:spacing w:after="0"/>
              <w:ind w:left="100" w:right="-609"/>
              <w:rPr>
                <w:b/>
                <w:noProof/>
              </w:rPr>
            </w:pPr>
            <w:r w:rsidRPr="002B101F">
              <w:fldChar w:fldCharType="begin"/>
            </w:r>
            <w:r w:rsidRPr="002B101F">
              <w:instrText xml:space="preserve"> DOCPROPERTY  Cat  \* MERGEFORMAT </w:instrText>
            </w:r>
            <w:r w:rsidRPr="002B101F">
              <w:fldChar w:fldCharType="separate"/>
            </w:r>
            <w:r w:rsidR="003A6CB6" w:rsidRPr="002B101F">
              <w:rPr>
                <w:b/>
                <w:noProof/>
              </w:rPr>
              <w:t>F</w:t>
            </w:r>
            <w:r w:rsidRPr="002B101F">
              <w:rPr>
                <w:b/>
                <w:noProof/>
              </w:rPr>
              <w:fldChar w:fldCharType="end"/>
            </w:r>
          </w:p>
        </w:tc>
        <w:tc>
          <w:tcPr>
            <w:tcW w:w="3402" w:type="dxa"/>
            <w:gridSpan w:val="5"/>
            <w:tcBorders>
              <w:left w:val="nil"/>
            </w:tcBorders>
          </w:tcPr>
          <w:p w14:paraId="617AE5C6" w14:textId="77777777" w:rsidR="001E41F3" w:rsidRPr="002B101F" w:rsidRDefault="001E41F3">
            <w:pPr>
              <w:pStyle w:val="CRCoverPage"/>
              <w:spacing w:after="0"/>
              <w:rPr>
                <w:noProof/>
              </w:rPr>
            </w:pPr>
          </w:p>
        </w:tc>
        <w:tc>
          <w:tcPr>
            <w:tcW w:w="1417" w:type="dxa"/>
            <w:gridSpan w:val="3"/>
            <w:tcBorders>
              <w:left w:val="nil"/>
            </w:tcBorders>
          </w:tcPr>
          <w:p w14:paraId="42CDCEE5" w14:textId="77777777" w:rsidR="001E41F3" w:rsidRPr="002B101F" w:rsidRDefault="001E41F3">
            <w:pPr>
              <w:pStyle w:val="CRCoverPage"/>
              <w:spacing w:after="0"/>
              <w:jc w:val="right"/>
              <w:rPr>
                <w:b/>
                <w:i/>
                <w:noProof/>
              </w:rPr>
            </w:pPr>
            <w:r w:rsidRPr="002B101F">
              <w:rPr>
                <w:b/>
                <w:i/>
                <w:noProof/>
              </w:rPr>
              <w:t>Release:</w:t>
            </w:r>
          </w:p>
        </w:tc>
        <w:tc>
          <w:tcPr>
            <w:tcW w:w="2127" w:type="dxa"/>
            <w:tcBorders>
              <w:right w:val="single" w:sz="4" w:space="0" w:color="auto"/>
            </w:tcBorders>
            <w:shd w:val="pct30" w:color="FFFF00" w:fill="auto"/>
          </w:tcPr>
          <w:p w14:paraId="6C870B98" w14:textId="5A8C84FA" w:rsidR="001E41F3" w:rsidRPr="002B101F" w:rsidRDefault="004160A3">
            <w:pPr>
              <w:pStyle w:val="CRCoverPage"/>
              <w:spacing w:after="0"/>
              <w:ind w:left="100"/>
              <w:rPr>
                <w:noProof/>
              </w:rPr>
            </w:pPr>
            <w:r w:rsidRPr="002B101F">
              <w:fldChar w:fldCharType="begin"/>
            </w:r>
            <w:r w:rsidRPr="002B101F">
              <w:instrText xml:space="preserve"> DOCPROPERTY  Release  \* MERGEFORMAT </w:instrText>
            </w:r>
            <w:r w:rsidRPr="002B101F">
              <w:fldChar w:fldCharType="separate"/>
            </w:r>
            <w:r w:rsidR="003A6CB6" w:rsidRPr="002B101F">
              <w:rPr>
                <w:noProof/>
              </w:rPr>
              <w:t>Rel-1</w:t>
            </w:r>
            <w:r w:rsidR="007140F4" w:rsidRPr="002B101F">
              <w:rPr>
                <w:noProof/>
              </w:rPr>
              <w:t>7</w:t>
            </w:r>
            <w:r w:rsidRPr="002B101F">
              <w:rPr>
                <w:noProof/>
              </w:rPr>
              <w:fldChar w:fldCharType="end"/>
            </w:r>
          </w:p>
        </w:tc>
      </w:tr>
      <w:tr w:rsidR="001E41F3" w:rsidRPr="002B101F" w14:paraId="30122F0C" w14:textId="77777777" w:rsidTr="00547111">
        <w:tc>
          <w:tcPr>
            <w:tcW w:w="1843" w:type="dxa"/>
            <w:tcBorders>
              <w:left w:val="single" w:sz="4" w:space="0" w:color="auto"/>
              <w:bottom w:val="single" w:sz="4" w:space="0" w:color="auto"/>
            </w:tcBorders>
          </w:tcPr>
          <w:p w14:paraId="615796D0" w14:textId="77777777" w:rsidR="001E41F3" w:rsidRPr="002B10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B101F" w:rsidRDefault="001E41F3">
            <w:pPr>
              <w:pStyle w:val="CRCoverPage"/>
              <w:spacing w:after="0"/>
              <w:ind w:left="383" w:hanging="383"/>
              <w:rPr>
                <w:i/>
                <w:noProof/>
                <w:sz w:val="18"/>
              </w:rPr>
            </w:pPr>
            <w:r w:rsidRPr="002B101F">
              <w:rPr>
                <w:i/>
                <w:noProof/>
                <w:sz w:val="18"/>
              </w:rPr>
              <w:t xml:space="preserve">Use </w:t>
            </w:r>
            <w:r w:rsidRPr="002B101F">
              <w:rPr>
                <w:i/>
                <w:noProof/>
                <w:sz w:val="18"/>
                <w:u w:val="single"/>
              </w:rPr>
              <w:t>one</w:t>
            </w:r>
            <w:r w:rsidRPr="002B101F">
              <w:rPr>
                <w:i/>
                <w:noProof/>
                <w:sz w:val="18"/>
              </w:rPr>
              <w:t xml:space="preserve"> of the following categories:</w:t>
            </w:r>
            <w:r w:rsidRPr="002B101F">
              <w:rPr>
                <w:b/>
                <w:i/>
                <w:noProof/>
                <w:sz w:val="18"/>
              </w:rPr>
              <w:br/>
              <w:t>F</w:t>
            </w:r>
            <w:r w:rsidRPr="002B101F">
              <w:rPr>
                <w:i/>
                <w:noProof/>
                <w:sz w:val="18"/>
              </w:rPr>
              <w:t xml:space="preserve">  (correction)</w:t>
            </w:r>
            <w:r w:rsidRPr="002B101F">
              <w:rPr>
                <w:i/>
                <w:noProof/>
                <w:sz w:val="18"/>
              </w:rPr>
              <w:br/>
            </w:r>
            <w:r w:rsidRPr="002B101F">
              <w:rPr>
                <w:b/>
                <w:i/>
                <w:noProof/>
                <w:sz w:val="18"/>
              </w:rPr>
              <w:t>A</w:t>
            </w:r>
            <w:r w:rsidRPr="002B101F">
              <w:rPr>
                <w:i/>
                <w:noProof/>
                <w:sz w:val="18"/>
              </w:rPr>
              <w:t xml:space="preserve">  (</w:t>
            </w:r>
            <w:r w:rsidR="00DE34CF" w:rsidRPr="002B101F">
              <w:rPr>
                <w:i/>
                <w:noProof/>
                <w:sz w:val="18"/>
              </w:rPr>
              <w:t xml:space="preserve">mirror </w:t>
            </w:r>
            <w:r w:rsidRPr="002B101F">
              <w:rPr>
                <w:i/>
                <w:noProof/>
                <w:sz w:val="18"/>
              </w:rPr>
              <w:t>correspond</w:t>
            </w:r>
            <w:r w:rsidR="00DE34CF" w:rsidRPr="002B101F">
              <w:rPr>
                <w:i/>
                <w:noProof/>
                <w:sz w:val="18"/>
              </w:rPr>
              <w:t xml:space="preserve">ing </w:t>
            </w:r>
            <w:r w:rsidRPr="002B101F">
              <w:rPr>
                <w:i/>
                <w:noProof/>
                <w:sz w:val="18"/>
              </w:rPr>
              <w:t xml:space="preserve">to a </w:t>
            </w:r>
            <w:r w:rsidR="00DE34CF" w:rsidRPr="002B101F">
              <w:rPr>
                <w:i/>
                <w:noProof/>
                <w:sz w:val="18"/>
              </w:rPr>
              <w:t xml:space="preserve">change </w:t>
            </w:r>
            <w:r w:rsidRPr="002B101F">
              <w:rPr>
                <w:i/>
                <w:noProof/>
                <w:sz w:val="18"/>
              </w:rPr>
              <w:t xml:space="preserve">in an earlier </w:t>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00665C47" w:rsidRPr="002B101F">
              <w:rPr>
                <w:i/>
                <w:noProof/>
                <w:sz w:val="18"/>
              </w:rPr>
              <w:tab/>
            </w:r>
            <w:r w:rsidRPr="002B101F">
              <w:rPr>
                <w:i/>
                <w:noProof/>
                <w:sz w:val="18"/>
              </w:rPr>
              <w:t>release)</w:t>
            </w:r>
            <w:r w:rsidRPr="002B101F">
              <w:rPr>
                <w:i/>
                <w:noProof/>
                <w:sz w:val="18"/>
              </w:rPr>
              <w:br/>
            </w:r>
            <w:r w:rsidRPr="002B101F">
              <w:rPr>
                <w:b/>
                <w:i/>
                <w:noProof/>
                <w:sz w:val="18"/>
              </w:rPr>
              <w:t>B</w:t>
            </w:r>
            <w:r w:rsidRPr="002B101F">
              <w:rPr>
                <w:i/>
                <w:noProof/>
                <w:sz w:val="18"/>
              </w:rPr>
              <w:t xml:space="preserve">  (addition of feature), </w:t>
            </w:r>
            <w:r w:rsidRPr="002B101F">
              <w:rPr>
                <w:i/>
                <w:noProof/>
                <w:sz w:val="18"/>
              </w:rPr>
              <w:br/>
            </w:r>
            <w:r w:rsidRPr="002B101F">
              <w:rPr>
                <w:b/>
                <w:i/>
                <w:noProof/>
                <w:sz w:val="18"/>
              </w:rPr>
              <w:t>C</w:t>
            </w:r>
            <w:r w:rsidRPr="002B101F">
              <w:rPr>
                <w:i/>
                <w:noProof/>
                <w:sz w:val="18"/>
              </w:rPr>
              <w:t xml:space="preserve">  (functional modification of feature)</w:t>
            </w:r>
            <w:r w:rsidRPr="002B101F">
              <w:rPr>
                <w:i/>
                <w:noProof/>
                <w:sz w:val="18"/>
              </w:rPr>
              <w:br/>
            </w:r>
            <w:r w:rsidRPr="002B101F">
              <w:rPr>
                <w:b/>
                <w:i/>
                <w:noProof/>
                <w:sz w:val="18"/>
              </w:rPr>
              <w:t>D</w:t>
            </w:r>
            <w:r w:rsidRPr="002B101F">
              <w:rPr>
                <w:i/>
                <w:noProof/>
                <w:sz w:val="18"/>
              </w:rPr>
              <w:t xml:space="preserve">  (editorial modification)</w:t>
            </w:r>
          </w:p>
          <w:p w14:paraId="05D36727" w14:textId="77777777" w:rsidR="001E41F3" w:rsidRPr="002B101F" w:rsidRDefault="001E41F3">
            <w:pPr>
              <w:pStyle w:val="CRCoverPage"/>
              <w:rPr>
                <w:noProof/>
              </w:rPr>
            </w:pPr>
            <w:r w:rsidRPr="002B101F">
              <w:rPr>
                <w:noProof/>
                <w:sz w:val="18"/>
              </w:rPr>
              <w:t>Detailed explanations of the above categories can</w:t>
            </w:r>
            <w:r w:rsidRPr="002B101F">
              <w:rPr>
                <w:noProof/>
                <w:sz w:val="18"/>
              </w:rPr>
              <w:br/>
              <w:t xml:space="preserve">be found in 3GPP </w:t>
            </w:r>
            <w:hyperlink r:id="rId11" w:history="1">
              <w:r w:rsidRPr="002B101F">
                <w:rPr>
                  <w:rStyle w:val="Hyperlink"/>
                  <w:noProof/>
                  <w:sz w:val="18"/>
                </w:rPr>
                <w:t>TR 21.900</w:t>
              </w:r>
            </w:hyperlink>
            <w:r w:rsidRPr="002B101F">
              <w:rPr>
                <w:noProof/>
                <w:sz w:val="18"/>
              </w:rPr>
              <w:t>.</w:t>
            </w:r>
          </w:p>
        </w:tc>
        <w:tc>
          <w:tcPr>
            <w:tcW w:w="3120" w:type="dxa"/>
            <w:gridSpan w:val="2"/>
            <w:tcBorders>
              <w:bottom w:val="single" w:sz="4" w:space="0" w:color="auto"/>
              <w:right w:val="single" w:sz="4" w:space="0" w:color="auto"/>
            </w:tcBorders>
          </w:tcPr>
          <w:p w14:paraId="1A28F380" w14:textId="77777777" w:rsidR="000C038A" w:rsidRPr="002B101F" w:rsidRDefault="001E41F3" w:rsidP="00BD6BB8">
            <w:pPr>
              <w:pStyle w:val="CRCoverPage"/>
              <w:tabs>
                <w:tab w:val="left" w:pos="950"/>
              </w:tabs>
              <w:spacing w:after="0"/>
              <w:ind w:left="241" w:hanging="241"/>
              <w:rPr>
                <w:i/>
                <w:noProof/>
                <w:sz w:val="18"/>
              </w:rPr>
            </w:pPr>
            <w:r w:rsidRPr="002B101F">
              <w:rPr>
                <w:i/>
                <w:noProof/>
                <w:sz w:val="18"/>
              </w:rPr>
              <w:t xml:space="preserve">Use </w:t>
            </w:r>
            <w:r w:rsidRPr="002B101F">
              <w:rPr>
                <w:i/>
                <w:noProof/>
                <w:sz w:val="18"/>
                <w:u w:val="single"/>
              </w:rPr>
              <w:t>one</w:t>
            </w:r>
            <w:r w:rsidRPr="002B101F">
              <w:rPr>
                <w:i/>
                <w:noProof/>
                <w:sz w:val="18"/>
              </w:rPr>
              <w:t xml:space="preserve"> of the following releases:</w:t>
            </w:r>
            <w:r w:rsidRPr="002B101F">
              <w:rPr>
                <w:i/>
                <w:noProof/>
                <w:sz w:val="18"/>
              </w:rPr>
              <w:br/>
              <w:t>Rel-8</w:t>
            </w:r>
            <w:r w:rsidRPr="002B101F">
              <w:rPr>
                <w:i/>
                <w:noProof/>
                <w:sz w:val="18"/>
              </w:rPr>
              <w:tab/>
              <w:t>(Release 8)</w:t>
            </w:r>
            <w:r w:rsidR="007C2097" w:rsidRPr="002B101F">
              <w:rPr>
                <w:i/>
                <w:noProof/>
                <w:sz w:val="18"/>
              </w:rPr>
              <w:br/>
              <w:t>Rel-9</w:t>
            </w:r>
            <w:r w:rsidR="007C2097" w:rsidRPr="002B101F">
              <w:rPr>
                <w:i/>
                <w:noProof/>
                <w:sz w:val="18"/>
              </w:rPr>
              <w:tab/>
              <w:t>(Release 9)</w:t>
            </w:r>
            <w:r w:rsidR="009777D9" w:rsidRPr="002B101F">
              <w:rPr>
                <w:i/>
                <w:noProof/>
                <w:sz w:val="18"/>
              </w:rPr>
              <w:br/>
              <w:t>Rel-10</w:t>
            </w:r>
            <w:r w:rsidR="009777D9" w:rsidRPr="002B101F">
              <w:rPr>
                <w:i/>
                <w:noProof/>
                <w:sz w:val="18"/>
              </w:rPr>
              <w:tab/>
              <w:t>(Release 10)</w:t>
            </w:r>
            <w:r w:rsidR="000C038A" w:rsidRPr="002B101F">
              <w:rPr>
                <w:i/>
                <w:noProof/>
                <w:sz w:val="18"/>
              </w:rPr>
              <w:br/>
              <w:t>Rel-11</w:t>
            </w:r>
            <w:r w:rsidR="000C038A" w:rsidRPr="002B101F">
              <w:rPr>
                <w:i/>
                <w:noProof/>
                <w:sz w:val="18"/>
              </w:rPr>
              <w:tab/>
              <w:t>(Release 11)</w:t>
            </w:r>
            <w:r w:rsidR="000C038A" w:rsidRPr="002B101F">
              <w:rPr>
                <w:i/>
                <w:noProof/>
                <w:sz w:val="18"/>
              </w:rPr>
              <w:br/>
            </w:r>
            <w:r w:rsidR="002E472E" w:rsidRPr="002B101F">
              <w:rPr>
                <w:i/>
                <w:noProof/>
                <w:sz w:val="18"/>
              </w:rPr>
              <w:t>…</w:t>
            </w:r>
            <w:r w:rsidR="0051580D" w:rsidRPr="002B101F">
              <w:rPr>
                <w:i/>
                <w:noProof/>
                <w:sz w:val="18"/>
              </w:rPr>
              <w:br/>
            </w:r>
            <w:r w:rsidR="00E34898" w:rsidRPr="002B101F">
              <w:rPr>
                <w:i/>
                <w:noProof/>
                <w:sz w:val="18"/>
              </w:rPr>
              <w:t>Rel-15</w:t>
            </w:r>
            <w:r w:rsidR="00E34898" w:rsidRPr="002B101F">
              <w:rPr>
                <w:i/>
                <w:noProof/>
                <w:sz w:val="18"/>
              </w:rPr>
              <w:tab/>
              <w:t>(Release 15)</w:t>
            </w:r>
            <w:r w:rsidR="00E34898" w:rsidRPr="002B101F">
              <w:rPr>
                <w:i/>
                <w:noProof/>
                <w:sz w:val="18"/>
              </w:rPr>
              <w:br/>
              <w:t>Rel-16</w:t>
            </w:r>
            <w:r w:rsidR="00E34898" w:rsidRPr="002B101F">
              <w:rPr>
                <w:i/>
                <w:noProof/>
                <w:sz w:val="18"/>
              </w:rPr>
              <w:tab/>
              <w:t>(Release 16)</w:t>
            </w:r>
            <w:r w:rsidR="002E472E" w:rsidRPr="002B101F">
              <w:rPr>
                <w:i/>
                <w:noProof/>
                <w:sz w:val="18"/>
              </w:rPr>
              <w:br/>
              <w:t>Rel-17</w:t>
            </w:r>
            <w:r w:rsidR="002E472E" w:rsidRPr="002B101F">
              <w:rPr>
                <w:i/>
                <w:noProof/>
                <w:sz w:val="18"/>
              </w:rPr>
              <w:tab/>
              <w:t>(Release 17)</w:t>
            </w:r>
            <w:r w:rsidR="002E472E" w:rsidRPr="002B101F">
              <w:rPr>
                <w:i/>
                <w:noProof/>
                <w:sz w:val="18"/>
              </w:rPr>
              <w:br/>
              <w:t>Rel-18</w:t>
            </w:r>
            <w:r w:rsidR="002E472E" w:rsidRPr="002B101F">
              <w:rPr>
                <w:i/>
                <w:noProof/>
                <w:sz w:val="18"/>
              </w:rPr>
              <w:tab/>
              <w:t>(Release 18)</w:t>
            </w:r>
          </w:p>
        </w:tc>
      </w:tr>
      <w:tr w:rsidR="001E41F3" w:rsidRPr="002B101F" w14:paraId="7FBEB8E7" w14:textId="77777777" w:rsidTr="00547111">
        <w:tc>
          <w:tcPr>
            <w:tcW w:w="1843" w:type="dxa"/>
          </w:tcPr>
          <w:p w14:paraId="44A3A604" w14:textId="77777777" w:rsidR="001E41F3" w:rsidRPr="002B101F" w:rsidRDefault="001E41F3">
            <w:pPr>
              <w:pStyle w:val="CRCoverPage"/>
              <w:spacing w:after="0"/>
              <w:rPr>
                <w:b/>
                <w:i/>
                <w:noProof/>
                <w:sz w:val="8"/>
                <w:szCs w:val="8"/>
              </w:rPr>
            </w:pPr>
          </w:p>
        </w:tc>
        <w:tc>
          <w:tcPr>
            <w:tcW w:w="7797" w:type="dxa"/>
            <w:gridSpan w:val="10"/>
          </w:tcPr>
          <w:p w14:paraId="5524CC4E" w14:textId="77777777" w:rsidR="001E41F3" w:rsidRPr="002B101F" w:rsidRDefault="001E41F3">
            <w:pPr>
              <w:pStyle w:val="CRCoverPage"/>
              <w:spacing w:after="0"/>
              <w:rPr>
                <w:noProof/>
                <w:sz w:val="8"/>
                <w:szCs w:val="8"/>
              </w:rPr>
            </w:pPr>
          </w:p>
        </w:tc>
      </w:tr>
      <w:tr w:rsidR="001E41F3" w:rsidRPr="002B101F" w14:paraId="1256F52C" w14:textId="77777777" w:rsidTr="00547111">
        <w:tc>
          <w:tcPr>
            <w:tcW w:w="2694" w:type="dxa"/>
            <w:gridSpan w:val="2"/>
            <w:tcBorders>
              <w:top w:val="single" w:sz="4" w:space="0" w:color="auto"/>
              <w:left w:val="single" w:sz="4" w:space="0" w:color="auto"/>
            </w:tcBorders>
          </w:tcPr>
          <w:p w14:paraId="52C87DB0" w14:textId="77777777" w:rsidR="001E41F3" w:rsidRPr="002B101F" w:rsidRDefault="001E41F3">
            <w:pPr>
              <w:pStyle w:val="CRCoverPage"/>
              <w:tabs>
                <w:tab w:val="right" w:pos="2184"/>
              </w:tabs>
              <w:spacing w:after="0"/>
              <w:rPr>
                <w:b/>
                <w:i/>
                <w:noProof/>
              </w:rPr>
            </w:pPr>
            <w:r w:rsidRPr="002B101F">
              <w:rPr>
                <w:b/>
                <w:i/>
                <w:noProof/>
              </w:rPr>
              <w:t>Reason for change:</w:t>
            </w:r>
          </w:p>
        </w:tc>
        <w:tc>
          <w:tcPr>
            <w:tcW w:w="6946" w:type="dxa"/>
            <w:gridSpan w:val="9"/>
            <w:tcBorders>
              <w:top w:val="single" w:sz="4" w:space="0" w:color="auto"/>
              <w:right w:val="single" w:sz="4" w:space="0" w:color="auto"/>
            </w:tcBorders>
            <w:shd w:val="pct30" w:color="FFFF00" w:fill="auto"/>
          </w:tcPr>
          <w:p w14:paraId="0FCF185B" w14:textId="77777777" w:rsidR="001E41F3" w:rsidRPr="002B101F" w:rsidRDefault="00915FC3">
            <w:pPr>
              <w:pStyle w:val="CRCoverPage"/>
              <w:spacing w:after="0"/>
              <w:ind w:left="100"/>
              <w:rPr>
                <w:noProof/>
              </w:rPr>
            </w:pPr>
            <w:r w:rsidRPr="002B101F">
              <w:rPr>
                <w:noProof/>
              </w:rPr>
              <w:t>The power configuration for RLM test cases is not aligned with the latest changes in TS 38.133</w:t>
            </w:r>
          </w:p>
          <w:p w14:paraId="088F6ABE" w14:textId="77777777" w:rsidR="00915FC3" w:rsidRPr="002B101F" w:rsidRDefault="00915FC3">
            <w:pPr>
              <w:pStyle w:val="CRCoverPage"/>
              <w:spacing w:after="0"/>
              <w:ind w:left="100"/>
              <w:rPr>
                <w:noProof/>
              </w:rPr>
            </w:pPr>
            <w:r w:rsidRPr="002B101F">
              <w:rPr>
                <w:noProof/>
              </w:rPr>
              <w:t>The connection diagram for 4RX is not given</w:t>
            </w:r>
          </w:p>
          <w:p w14:paraId="0AE7E22D" w14:textId="77777777" w:rsidR="00915FC3" w:rsidRPr="002B101F" w:rsidRDefault="00915FC3">
            <w:pPr>
              <w:pStyle w:val="CRCoverPage"/>
              <w:spacing w:after="0"/>
              <w:ind w:left="100"/>
              <w:rPr>
                <w:noProof/>
              </w:rPr>
            </w:pPr>
            <w:r w:rsidRPr="002B101F">
              <w:rPr>
                <w:noProof/>
              </w:rPr>
              <w:t>PDCCH transmission parameters are missing for some tests</w:t>
            </w:r>
          </w:p>
          <w:p w14:paraId="3B25439F" w14:textId="77777777" w:rsidR="00915FC3" w:rsidRPr="002B101F" w:rsidRDefault="00915FC3">
            <w:pPr>
              <w:pStyle w:val="CRCoverPage"/>
              <w:spacing w:after="0"/>
              <w:ind w:left="100"/>
              <w:rPr>
                <w:noProof/>
              </w:rPr>
            </w:pPr>
            <w:r w:rsidRPr="002B101F">
              <w:rPr>
                <w:noProof/>
              </w:rPr>
              <w:t>The test procedure and message contents for 6.5.1.5 contain typos</w:t>
            </w:r>
          </w:p>
          <w:p w14:paraId="0E76FED1" w14:textId="77777777" w:rsidR="00D17858" w:rsidRPr="002B101F" w:rsidRDefault="00D17858">
            <w:pPr>
              <w:pStyle w:val="CRCoverPage"/>
              <w:spacing w:after="0"/>
              <w:ind w:left="100"/>
              <w:rPr>
                <w:noProof/>
              </w:rPr>
            </w:pPr>
            <w:r w:rsidRPr="002B101F">
              <w:rPr>
                <w:noProof/>
              </w:rPr>
              <w:t>Some cell specific parameters have wrong names, not in line with TS 38.133 Rel-15</w:t>
            </w:r>
          </w:p>
          <w:p w14:paraId="05352681" w14:textId="77777777" w:rsidR="00C34DB0" w:rsidRPr="002B101F" w:rsidRDefault="00C34DB0">
            <w:pPr>
              <w:pStyle w:val="CRCoverPage"/>
              <w:spacing w:after="0"/>
              <w:ind w:left="100"/>
              <w:rPr>
                <w:noProof/>
              </w:rPr>
            </w:pPr>
            <w:r w:rsidRPr="002B101F">
              <w:rPr>
                <w:noProof/>
              </w:rPr>
              <w:t>The unit of the BW for PDCCH parameters is incorrect (MHz instead of PRB) for some tests</w:t>
            </w:r>
          </w:p>
          <w:p w14:paraId="708AA7DE" w14:textId="6312D18B" w:rsidR="001141F3" w:rsidRPr="002B101F" w:rsidRDefault="001141F3">
            <w:pPr>
              <w:pStyle w:val="CRCoverPage"/>
              <w:spacing w:after="0"/>
              <w:ind w:left="100"/>
              <w:rPr>
                <w:noProof/>
              </w:rPr>
            </w:pPr>
            <w:r w:rsidRPr="002B101F">
              <w:rPr>
                <w:noProof/>
              </w:rPr>
              <w:t>Dedicated CORESET RMCs are not defined for the tests</w:t>
            </w:r>
          </w:p>
        </w:tc>
      </w:tr>
      <w:tr w:rsidR="001E41F3" w:rsidRPr="002B101F" w14:paraId="4CA74D09" w14:textId="77777777" w:rsidTr="00547111">
        <w:tc>
          <w:tcPr>
            <w:tcW w:w="2694" w:type="dxa"/>
            <w:gridSpan w:val="2"/>
            <w:tcBorders>
              <w:left w:val="single" w:sz="4" w:space="0" w:color="auto"/>
            </w:tcBorders>
          </w:tcPr>
          <w:p w14:paraId="2D0866D6" w14:textId="77777777" w:rsidR="001E41F3" w:rsidRPr="002B10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101F" w:rsidRDefault="001E41F3">
            <w:pPr>
              <w:pStyle w:val="CRCoverPage"/>
              <w:spacing w:after="0"/>
              <w:rPr>
                <w:noProof/>
                <w:sz w:val="8"/>
                <w:szCs w:val="8"/>
              </w:rPr>
            </w:pPr>
          </w:p>
        </w:tc>
      </w:tr>
      <w:tr w:rsidR="001E41F3" w:rsidRPr="002B101F" w14:paraId="21016551" w14:textId="77777777" w:rsidTr="00547111">
        <w:tc>
          <w:tcPr>
            <w:tcW w:w="2694" w:type="dxa"/>
            <w:gridSpan w:val="2"/>
            <w:tcBorders>
              <w:left w:val="single" w:sz="4" w:space="0" w:color="auto"/>
            </w:tcBorders>
          </w:tcPr>
          <w:p w14:paraId="49433147" w14:textId="77777777" w:rsidR="001E41F3" w:rsidRPr="002B101F" w:rsidRDefault="001E41F3">
            <w:pPr>
              <w:pStyle w:val="CRCoverPage"/>
              <w:tabs>
                <w:tab w:val="right" w:pos="2184"/>
              </w:tabs>
              <w:spacing w:after="0"/>
              <w:rPr>
                <w:b/>
                <w:i/>
                <w:noProof/>
              </w:rPr>
            </w:pPr>
            <w:r w:rsidRPr="002B101F">
              <w:rPr>
                <w:b/>
                <w:i/>
                <w:noProof/>
              </w:rPr>
              <w:t>Summary of change</w:t>
            </w:r>
            <w:r w:rsidR="0051580D" w:rsidRPr="002B101F">
              <w:rPr>
                <w:b/>
                <w:i/>
                <w:noProof/>
              </w:rPr>
              <w:t>:</w:t>
            </w:r>
          </w:p>
        </w:tc>
        <w:tc>
          <w:tcPr>
            <w:tcW w:w="6946" w:type="dxa"/>
            <w:gridSpan w:val="9"/>
            <w:tcBorders>
              <w:right w:val="single" w:sz="4" w:space="0" w:color="auto"/>
            </w:tcBorders>
            <w:shd w:val="pct30" w:color="FFFF00" w:fill="auto"/>
          </w:tcPr>
          <w:p w14:paraId="09840745" w14:textId="77777777" w:rsidR="00915FC3" w:rsidRPr="002B101F" w:rsidRDefault="00915FC3" w:rsidP="00915FC3">
            <w:pPr>
              <w:pStyle w:val="CRCoverPage"/>
              <w:spacing w:after="0"/>
              <w:ind w:left="100"/>
              <w:rPr>
                <w:noProof/>
              </w:rPr>
            </w:pPr>
            <w:r w:rsidRPr="002B101F">
              <w:rPr>
                <w:noProof/>
              </w:rPr>
              <w:t>Aligned SNR configuration in the cell settings table to TS 38.133</w:t>
            </w:r>
          </w:p>
          <w:p w14:paraId="2917A8BA" w14:textId="77777777" w:rsidR="00915FC3" w:rsidRPr="002B101F" w:rsidRDefault="00915FC3" w:rsidP="00915FC3">
            <w:pPr>
              <w:pStyle w:val="CRCoverPage"/>
              <w:spacing w:after="0"/>
              <w:ind w:left="100"/>
              <w:rPr>
                <w:noProof/>
              </w:rPr>
            </w:pPr>
            <w:r w:rsidRPr="002B101F">
              <w:rPr>
                <w:noProof/>
              </w:rPr>
              <w:t xml:space="preserve">Aligned </w:t>
            </w:r>
            <w:r w:rsidRPr="002B101F">
              <w:rPr>
                <w:rFonts w:cs="Arial"/>
                <w:szCs w:val="16"/>
                <w:lang w:eastAsia="ja-JP"/>
              </w:rPr>
              <w:t>EPRE ratio of PDCCH DMRS to SSS to TS 38.133</w:t>
            </w:r>
          </w:p>
          <w:p w14:paraId="739CBF63" w14:textId="77777777" w:rsidR="001E41F3" w:rsidRPr="002B101F" w:rsidRDefault="00915FC3">
            <w:pPr>
              <w:pStyle w:val="CRCoverPage"/>
              <w:spacing w:after="0"/>
              <w:ind w:left="100"/>
              <w:rPr>
                <w:noProof/>
              </w:rPr>
            </w:pPr>
            <w:r w:rsidRPr="002B101F">
              <w:rPr>
                <w:noProof/>
              </w:rPr>
              <w:t>Added correction diagram for 4RX</w:t>
            </w:r>
          </w:p>
          <w:p w14:paraId="4A5F3CFD" w14:textId="77777777" w:rsidR="00915FC3" w:rsidRPr="002B101F" w:rsidRDefault="00915FC3">
            <w:pPr>
              <w:pStyle w:val="CRCoverPage"/>
              <w:spacing w:after="0"/>
              <w:ind w:left="100"/>
              <w:rPr>
                <w:noProof/>
              </w:rPr>
            </w:pPr>
            <w:r w:rsidRPr="002B101F">
              <w:rPr>
                <w:noProof/>
              </w:rPr>
              <w:t>Added PDCCH transmission parameters</w:t>
            </w:r>
          </w:p>
          <w:p w14:paraId="45425E41" w14:textId="77777777" w:rsidR="00915FC3" w:rsidRPr="002B101F" w:rsidRDefault="00915FC3">
            <w:pPr>
              <w:pStyle w:val="CRCoverPage"/>
              <w:spacing w:after="0"/>
              <w:ind w:left="100"/>
              <w:rPr>
                <w:noProof/>
              </w:rPr>
            </w:pPr>
            <w:r w:rsidRPr="002B101F">
              <w:rPr>
                <w:noProof/>
              </w:rPr>
              <w:t>Test procedure and message contents for 6.5.1.5 corrected</w:t>
            </w:r>
          </w:p>
          <w:p w14:paraId="54398E9E" w14:textId="77777777" w:rsidR="00D17858" w:rsidRPr="002B101F" w:rsidRDefault="00D17858">
            <w:pPr>
              <w:pStyle w:val="CRCoverPage"/>
              <w:spacing w:after="0"/>
              <w:ind w:left="100"/>
              <w:rPr>
                <w:noProof/>
              </w:rPr>
            </w:pPr>
            <w:r w:rsidRPr="002B101F">
              <w:rPr>
                <w:noProof/>
              </w:rPr>
              <w:t>Removed all wrong parameter names with “_beta”</w:t>
            </w:r>
          </w:p>
          <w:p w14:paraId="0D1C751D" w14:textId="77777777" w:rsidR="00C34DB0" w:rsidRPr="002B101F" w:rsidRDefault="00C34DB0">
            <w:pPr>
              <w:pStyle w:val="CRCoverPage"/>
              <w:spacing w:after="0"/>
              <w:ind w:left="100"/>
              <w:rPr>
                <w:noProof/>
              </w:rPr>
            </w:pPr>
            <w:r w:rsidRPr="002B101F">
              <w:rPr>
                <w:noProof/>
              </w:rPr>
              <w:t>Unit of the BW corrected to PRB.</w:t>
            </w:r>
          </w:p>
          <w:p w14:paraId="1C9E86BC" w14:textId="77777777" w:rsidR="001141F3" w:rsidRPr="002B101F" w:rsidRDefault="001141F3">
            <w:pPr>
              <w:pStyle w:val="CRCoverPage"/>
              <w:spacing w:after="0"/>
              <w:ind w:left="100"/>
              <w:rPr>
                <w:noProof/>
              </w:rPr>
            </w:pPr>
            <w:r w:rsidRPr="002B101F">
              <w:rPr>
                <w:noProof/>
              </w:rPr>
              <w:t>Defined the dedicated CORESET RMCs (depends on RAN4)</w:t>
            </w:r>
          </w:p>
          <w:p w14:paraId="31C656EC" w14:textId="08A38921" w:rsidR="001141F3" w:rsidRPr="002B101F" w:rsidRDefault="001141F3">
            <w:pPr>
              <w:pStyle w:val="CRCoverPage"/>
              <w:spacing w:after="0"/>
              <w:ind w:left="100"/>
              <w:rPr>
                <w:noProof/>
              </w:rPr>
            </w:pPr>
            <w:r w:rsidRPr="002B101F">
              <w:rPr>
                <w:noProof/>
              </w:rPr>
              <w:t>Depends on R4-2119259</w:t>
            </w:r>
          </w:p>
        </w:tc>
      </w:tr>
      <w:tr w:rsidR="001E41F3" w:rsidRPr="002B101F" w14:paraId="1F886379" w14:textId="77777777" w:rsidTr="00547111">
        <w:tc>
          <w:tcPr>
            <w:tcW w:w="2694" w:type="dxa"/>
            <w:gridSpan w:val="2"/>
            <w:tcBorders>
              <w:left w:val="single" w:sz="4" w:space="0" w:color="auto"/>
            </w:tcBorders>
          </w:tcPr>
          <w:p w14:paraId="4D989623" w14:textId="77777777" w:rsidR="001E41F3" w:rsidRPr="002B10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101F" w:rsidRDefault="001E41F3">
            <w:pPr>
              <w:pStyle w:val="CRCoverPage"/>
              <w:spacing w:after="0"/>
              <w:rPr>
                <w:noProof/>
                <w:sz w:val="8"/>
                <w:szCs w:val="8"/>
              </w:rPr>
            </w:pPr>
          </w:p>
        </w:tc>
      </w:tr>
      <w:tr w:rsidR="001E41F3" w:rsidRPr="002B101F" w14:paraId="678D7BF9" w14:textId="77777777" w:rsidTr="00547111">
        <w:tc>
          <w:tcPr>
            <w:tcW w:w="2694" w:type="dxa"/>
            <w:gridSpan w:val="2"/>
            <w:tcBorders>
              <w:left w:val="single" w:sz="4" w:space="0" w:color="auto"/>
              <w:bottom w:val="single" w:sz="4" w:space="0" w:color="auto"/>
            </w:tcBorders>
          </w:tcPr>
          <w:p w14:paraId="4E5CE1B6" w14:textId="77777777" w:rsidR="001E41F3" w:rsidRPr="002B101F" w:rsidRDefault="001E41F3">
            <w:pPr>
              <w:pStyle w:val="CRCoverPage"/>
              <w:tabs>
                <w:tab w:val="right" w:pos="2184"/>
              </w:tabs>
              <w:spacing w:after="0"/>
              <w:rPr>
                <w:b/>
                <w:i/>
                <w:noProof/>
              </w:rPr>
            </w:pPr>
            <w:r w:rsidRPr="002B10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8649" w:rsidR="001E41F3" w:rsidRPr="002B101F" w:rsidRDefault="00915FC3">
            <w:pPr>
              <w:pStyle w:val="CRCoverPage"/>
              <w:spacing w:after="0"/>
              <w:ind w:left="100"/>
              <w:rPr>
                <w:noProof/>
              </w:rPr>
            </w:pPr>
            <w:r w:rsidRPr="002B101F">
              <w:rPr>
                <w:noProof/>
              </w:rPr>
              <w:t>RLM test cases will not be in line with the core specification. Information needed for the test implementation will be missing.</w:t>
            </w:r>
          </w:p>
        </w:tc>
      </w:tr>
      <w:tr w:rsidR="001E41F3" w:rsidRPr="002B101F" w14:paraId="034AF533" w14:textId="77777777" w:rsidTr="00547111">
        <w:tc>
          <w:tcPr>
            <w:tcW w:w="2694" w:type="dxa"/>
            <w:gridSpan w:val="2"/>
          </w:tcPr>
          <w:p w14:paraId="39D9EB5B" w14:textId="77777777" w:rsidR="001E41F3" w:rsidRPr="002B101F" w:rsidRDefault="001E41F3">
            <w:pPr>
              <w:pStyle w:val="CRCoverPage"/>
              <w:spacing w:after="0"/>
              <w:rPr>
                <w:b/>
                <w:i/>
                <w:noProof/>
                <w:sz w:val="8"/>
                <w:szCs w:val="8"/>
              </w:rPr>
            </w:pPr>
          </w:p>
        </w:tc>
        <w:tc>
          <w:tcPr>
            <w:tcW w:w="6946" w:type="dxa"/>
            <w:gridSpan w:val="9"/>
          </w:tcPr>
          <w:p w14:paraId="7826CB1C" w14:textId="77777777" w:rsidR="001E41F3" w:rsidRPr="002B101F" w:rsidRDefault="001E41F3">
            <w:pPr>
              <w:pStyle w:val="CRCoverPage"/>
              <w:spacing w:after="0"/>
              <w:rPr>
                <w:noProof/>
                <w:sz w:val="8"/>
                <w:szCs w:val="8"/>
              </w:rPr>
            </w:pPr>
          </w:p>
        </w:tc>
      </w:tr>
      <w:tr w:rsidR="001E41F3" w:rsidRPr="002B101F" w14:paraId="6A17D7AC" w14:textId="77777777" w:rsidTr="00547111">
        <w:tc>
          <w:tcPr>
            <w:tcW w:w="2694" w:type="dxa"/>
            <w:gridSpan w:val="2"/>
            <w:tcBorders>
              <w:top w:val="single" w:sz="4" w:space="0" w:color="auto"/>
              <w:left w:val="single" w:sz="4" w:space="0" w:color="auto"/>
            </w:tcBorders>
          </w:tcPr>
          <w:p w14:paraId="6DAD5B19" w14:textId="77777777" w:rsidR="001E41F3" w:rsidRPr="002B101F" w:rsidRDefault="001E41F3">
            <w:pPr>
              <w:pStyle w:val="CRCoverPage"/>
              <w:tabs>
                <w:tab w:val="right" w:pos="2184"/>
              </w:tabs>
              <w:spacing w:after="0"/>
              <w:rPr>
                <w:b/>
                <w:i/>
                <w:noProof/>
              </w:rPr>
            </w:pPr>
            <w:r w:rsidRPr="002B10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6AFC8" w:rsidR="001E41F3" w:rsidRPr="002B101F" w:rsidRDefault="00915FC3">
            <w:pPr>
              <w:pStyle w:val="CRCoverPage"/>
              <w:spacing w:after="0"/>
              <w:ind w:left="100"/>
              <w:rPr>
                <w:noProof/>
              </w:rPr>
            </w:pPr>
            <w:r w:rsidRPr="002B101F">
              <w:rPr>
                <w:noProof/>
              </w:rPr>
              <w:t>6.5.1</w:t>
            </w:r>
          </w:p>
        </w:tc>
      </w:tr>
      <w:tr w:rsidR="001E41F3" w:rsidRPr="002B101F" w14:paraId="56E1E6C3" w14:textId="77777777" w:rsidTr="00547111">
        <w:tc>
          <w:tcPr>
            <w:tcW w:w="2694" w:type="dxa"/>
            <w:gridSpan w:val="2"/>
            <w:tcBorders>
              <w:left w:val="single" w:sz="4" w:space="0" w:color="auto"/>
            </w:tcBorders>
          </w:tcPr>
          <w:p w14:paraId="2FB9DE77" w14:textId="77777777" w:rsidR="001E41F3" w:rsidRPr="002B10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B101F" w:rsidRDefault="001E41F3">
            <w:pPr>
              <w:pStyle w:val="CRCoverPage"/>
              <w:spacing w:after="0"/>
              <w:rPr>
                <w:noProof/>
                <w:sz w:val="8"/>
                <w:szCs w:val="8"/>
              </w:rPr>
            </w:pPr>
          </w:p>
        </w:tc>
      </w:tr>
      <w:tr w:rsidR="001E41F3" w:rsidRPr="002B101F" w14:paraId="76F95A8B" w14:textId="77777777" w:rsidTr="00547111">
        <w:tc>
          <w:tcPr>
            <w:tcW w:w="2694" w:type="dxa"/>
            <w:gridSpan w:val="2"/>
            <w:tcBorders>
              <w:left w:val="single" w:sz="4" w:space="0" w:color="auto"/>
            </w:tcBorders>
          </w:tcPr>
          <w:p w14:paraId="335EAB52" w14:textId="77777777" w:rsidR="001E41F3" w:rsidRPr="002B10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B101F" w:rsidRDefault="001E41F3">
            <w:pPr>
              <w:pStyle w:val="CRCoverPage"/>
              <w:spacing w:after="0"/>
              <w:jc w:val="center"/>
              <w:rPr>
                <w:b/>
                <w:caps/>
                <w:noProof/>
              </w:rPr>
            </w:pPr>
            <w:r w:rsidRPr="002B10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101F" w:rsidRDefault="001E41F3">
            <w:pPr>
              <w:pStyle w:val="CRCoverPage"/>
              <w:spacing w:after="0"/>
              <w:jc w:val="center"/>
              <w:rPr>
                <w:b/>
                <w:caps/>
                <w:noProof/>
              </w:rPr>
            </w:pPr>
            <w:r w:rsidRPr="002B101F">
              <w:rPr>
                <w:b/>
                <w:caps/>
                <w:noProof/>
              </w:rPr>
              <w:t>N</w:t>
            </w:r>
          </w:p>
        </w:tc>
        <w:tc>
          <w:tcPr>
            <w:tcW w:w="2977" w:type="dxa"/>
            <w:gridSpan w:val="4"/>
          </w:tcPr>
          <w:p w14:paraId="304CCBCB" w14:textId="77777777" w:rsidR="001E41F3" w:rsidRPr="002B10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B101F" w:rsidRDefault="001E41F3">
            <w:pPr>
              <w:pStyle w:val="CRCoverPage"/>
              <w:spacing w:after="0"/>
              <w:ind w:left="99"/>
              <w:rPr>
                <w:noProof/>
              </w:rPr>
            </w:pPr>
          </w:p>
        </w:tc>
      </w:tr>
      <w:tr w:rsidR="001E41F3" w:rsidRPr="002B101F" w14:paraId="34ACE2EB" w14:textId="77777777" w:rsidTr="00547111">
        <w:tc>
          <w:tcPr>
            <w:tcW w:w="2694" w:type="dxa"/>
            <w:gridSpan w:val="2"/>
            <w:tcBorders>
              <w:left w:val="single" w:sz="4" w:space="0" w:color="auto"/>
            </w:tcBorders>
          </w:tcPr>
          <w:p w14:paraId="571382F3" w14:textId="77777777" w:rsidR="001E41F3" w:rsidRPr="002B101F" w:rsidRDefault="001E41F3">
            <w:pPr>
              <w:pStyle w:val="CRCoverPage"/>
              <w:tabs>
                <w:tab w:val="right" w:pos="2184"/>
              </w:tabs>
              <w:spacing w:after="0"/>
              <w:rPr>
                <w:b/>
                <w:i/>
                <w:noProof/>
              </w:rPr>
            </w:pPr>
            <w:r w:rsidRPr="002B10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B10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B101F" w:rsidRDefault="00CA01DC">
            <w:pPr>
              <w:pStyle w:val="CRCoverPage"/>
              <w:spacing w:after="0"/>
              <w:jc w:val="center"/>
              <w:rPr>
                <w:b/>
                <w:caps/>
                <w:noProof/>
              </w:rPr>
            </w:pPr>
            <w:r w:rsidRPr="002B101F">
              <w:rPr>
                <w:b/>
                <w:caps/>
                <w:noProof/>
              </w:rPr>
              <w:t>X</w:t>
            </w:r>
          </w:p>
        </w:tc>
        <w:tc>
          <w:tcPr>
            <w:tcW w:w="2977" w:type="dxa"/>
            <w:gridSpan w:val="4"/>
          </w:tcPr>
          <w:p w14:paraId="7DB274D8" w14:textId="77777777" w:rsidR="001E41F3" w:rsidRPr="002B101F" w:rsidRDefault="001E41F3">
            <w:pPr>
              <w:pStyle w:val="CRCoverPage"/>
              <w:tabs>
                <w:tab w:val="right" w:pos="2893"/>
              </w:tabs>
              <w:spacing w:after="0"/>
              <w:rPr>
                <w:noProof/>
              </w:rPr>
            </w:pPr>
            <w:r w:rsidRPr="002B101F">
              <w:rPr>
                <w:noProof/>
              </w:rPr>
              <w:t xml:space="preserve"> Other core specifications</w:t>
            </w:r>
            <w:r w:rsidRPr="002B101F">
              <w:rPr>
                <w:noProof/>
              </w:rPr>
              <w:tab/>
            </w:r>
          </w:p>
        </w:tc>
        <w:tc>
          <w:tcPr>
            <w:tcW w:w="3401" w:type="dxa"/>
            <w:gridSpan w:val="3"/>
            <w:tcBorders>
              <w:right w:val="single" w:sz="4" w:space="0" w:color="auto"/>
            </w:tcBorders>
            <w:shd w:val="pct30" w:color="FFFF00" w:fill="auto"/>
          </w:tcPr>
          <w:p w14:paraId="42398B96" w14:textId="77777777" w:rsidR="001E41F3" w:rsidRPr="002B101F" w:rsidRDefault="00145D43">
            <w:pPr>
              <w:pStyle w:val="CRCoverPage"/>
              <w:spacing w:after="0"/>
              <w:ind w:left="99"/>
              <w:rPr>
                <w:noProof/>
              </w:rPr>
            </w:pPr>
            <w:r w:rsidRPr="002B101F">
              <w:rPr>
                <w:noProof/>
              </w:rPr>
              <w:t xml:space="preserve">TS/TR ... CR ... </w:t>
            </w:r>
          </w:p>
        </w:tc>
      </w:tr>
      <w:tr w:rsidR="001E41F3" w:rsidRPr="002B101F" w14:paraId="446DDBAC" w14:textId="77777777" w:rsidTr="00547111">
        <w:tc>
          <w:tcPr>
            <w:tcW w:w="2694" w:type="dxa"/>
            <w:gridSpan w:val="2"/>
            <w:tcBorders>
              <w:left w:val="single" w:sz="4" w:space="0" w:color="auto"/>
            </w:tcBorders>
          </w:tcPr>
          <w:p w14:paraId="678A1AA6" w14:textId="77777777" w:rsidR="001E41F3" w:rsidRPr="002B101F" w:rsidRDefault="001E41F3">
            <w:pPr>
              <w:pStyle w:val="CRCoverPage"/>
              <w:spacing w:after="0"/>
              <w:rPr>
                <w:b/>
                <w:i/>
                <w:noProof/>
              </w:rPr>
            </w:pPr>
            <w:r w:rsidRPr="002B10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B10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2B101F" w:rsidRDefault="00CA01DC">
            <w:pPr>
              <w:pStyle w:val="CRCoverPage"/>
              <w:spacing w:after="0"/>
              <w:jc w:val="center"/>
              <w:rPr>
                <w:b/>
                <w:caps/>
                <w:noProof/>
              </w:rPr>
            </w:pPr>
            <w:r w:rsidRPr="002B101F">
              <w:rPr>
                <w:b/>
                <w:caps/>
                <w:noProof/>
              </w:rPr>
              <w:t>X</w:t>
            </w:r>
          </w:p>
        </w:tc>
        <w:tc>
          <w:tcPr>
            <w:tcW w:w="2977" w:type="dxa"/>
            <w:gridSpan w:val="4"/>
          </w:tcPr>
          <w:p w14:paraId="1A4306D9" w14:textId="77777777" w:rsidR="001E41F3" w:rsidRPr="002B101F" w:rsidRDefault="001E41F3">
            <w:pPr>
              <w:pStyle w:val="CRCoverPage"/>
              <w:spacing w:after="0"/>
              <w:rPr>
                <w:noProof/>
              </w:rPr>
            </w:pPr>
            <w:r w:rsidRPr="002B10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B101F" w:rsidRDefault="00145D43">
            <w:pPr>
              <w:pStyle w:val="CRCoverPage"/>
              <w:spacing w:after="0"/>
              <w:ind w:left="99"/>
              <w:rPr>
                <w:noProof/>
              </w:rPr>
            </w:pPr>
            <w:r w:rsidRPr="002B101F">
              <w:rPr>
                <w:noProof/>
              </w:rPr>
              <w:t xml:space="preserve">TS/TR ... CR ... </w:t>
            </w:r>
          </w:p>
        </w:tc>
      </w:tr>
      <w:tr w:rsidR="001E41F3" w:rsidRPr="002B101F" w14:paraId="55C714D2" w14:textId="77777777" w:rsidTr="00547111">
        <w:tc>
          <w:tcPr>
            <w:tcW w:w="2694" w:type="dxa"/>
            <w:gridSpan w:val="2"/>
            <w:tcBorders>
              <w:left w:val="single" w:sz="4" w:space="0" w:color="auto"/>
            </w:tcBorders>
          </w:tcPr>
          <w:p w14:paraId="45913E62" w14:textId="77777777" w:rsidR="001E41F3" w:rsidRPr="002B101F" w:rsidRDefault="00145D43">
            <w:pPr>
              <w:pStyle w:val="CRCoverPage"/>
              <w:spacing w:after="0"/>
              <w:rPr>
                <w:b/>
                <w:i/>
                <w:noProof/>
              </w:rPr>
            </w:pPr>
            <w:r w:rsidRPr="002B101F">
              <w:rPr>
                <w:b/>
                <w:i/>
                <w:noProof/>
              </w:rPr>
              <w:t xml:space="preserve">(show </w:t>
            </w:r>
            <w:r w:rsidR="00592D74" w:rsidRPr="002B101F">
              <w:rPr>
                <w:b/>
                <w:i/>
                <w:noProof/>
              </w:rPr>
              <w:t xml:space="preserve">related </w:t>
            </w:r>
            <w:r w:rsidRPr="002B101F">
              <w:rPr>
                <w:b/>
                <w:i/>
                <w:noProof/>
              </w:rPr>
              <w:t>CR</w:t>
            </w:r>
            <w:r w:rsidR="00592D74" w:rsidRPr="002B101F">
              <w:rPr>
                <w:b/>
                <w:i/>
                <w:noProof/>
              </w:rPr>
              <w:t>s</w:t>
            </w:r>
            <w:r w:rsidRPr="002B10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B10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B101F" w:rsidRDefault="00CA01DC">
            <w:pPr>
              <w:pStyle w:val="CRCoverPage"/>
              <w:spacing w:after="0"/>
              <w:jc w:val="center"/>
              <w:rPr>
                <w:b/>
                <w:caps/>
                <w:noProof/>
              </w:rPr>
            </w:pPr>
            <w:r w:rsidRPr="002B101F">
              <w:rPr>
                <w:b/>
                <w:caps/>
                <w:noProof/>
              </w:rPr>
              <w:t>X</w:t>
            </w:r>
          </w:p>
        </w:tc>
        <w:tc>
          <w:tcPr>
            <w:tcW w:w="2977" w:type="dxa"/>
            <w:gridSpan w:val="4"/>
          </w:tcPr>
          <w:p w14:paraId="1B4FF921" w14:textId="77777777" w:rsidR="001E41F3" w:rsidRPr="002B101F" w:rsidRDefault="001E41F3">
            <w:pPr>
              <w:pStyle w:val="CRCoverPage"/>
              <w:spacing w:after="0"/>
              <w:rPr>
                <w:noProof/>
              </w:rPr>
            </w:pPr>
            <w:r w:rsidRPr="002B10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B101F" w:rsidRDefault="00145D43">
            <w:pPr>
              <w:pStyle w:val="CRCoverPage"/>
              <w:spacing w:after="0"/>
              <w:ind w:left="99"/>
              <w:rPr>
                <w:noProof/>
              </w:rPr>
            </w:pPr>
            <w:r w:rsidRPr="002B101F">
              <w:rPr>
                <w:noProof/>
              </w:rPr>
              <w:t>TS</w:t>
            </w:r>
            <w:r w:rsidR="000A6394" w:rsidRPr="002B101F">
              <w:rPr>
                <w:noProof/>
              </w:rPr>
              <w:t xml:space="preserve">/TR ... CR ... </w:t>
            </w:r>
          </w:p>
        </w:tc>
      </w:tr>
      <w:tr w:rsidR="001E41F3" w:rsidRPr="002B101F" w14:paraId="60DF82CC" w14:textId="77777777" w:rsidTr="008863B9">
        <w:tc>
          <w:tcPr>
            <w:tcW w:w="2694" w:type="dxa"/>
            <w:gridSpan w:val="2"/>
            <w:tcBorders>
              <w:left w:val="single" w:sz="4" w:space="0" w:color="auto"/>
            </w:tcBorders>
          </w:tcPr>
          <w:p w14:paraId="517696CD" w14:textId="77777777" w:rsidR="001E41F3" w:rsidRPr="002B10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B101F" w:rsidRDefault="001E41F3">
            <w:pPr>
              <w:pStyle w:val="CRCoverPage"/>
              <w:spacing w:after="0"/>
              <w:rPr>
                <w:noProof/>
              </w:rPr>
            </w:pPr>
          </w:p>
        </w:tc>
      </w:tr>
      <w:tr w:rsidR="001E41F3" w:rsidRPr="002B101F" w14:paraId="556B87B6" w14:textId="77777777" w:rsidTr="008863B9">
        <w:tc>
          <w:tcPr>
            <w:tcW w:w="2694" w:type="dxa"/>
            <w:gridSpan w:val="2"/>
            <w:tcBorders>
              <w:left w:val="single" w:sz="4" w:space="0" w:color="auto"/>
              <w:bottom w:val="single" w:sz="4" w:space="0" w:color="auto"/>
            </w:tcBorders>
          </w:tcPr>
          <w:p w14:paraId="79A9C411" w14:textId="77777777" w:rsidR="001E41F3" w:rsidRPr="002B101F" w:rsidRDefault="001E41F3">
            <w:pPr>
              <w:pStyle w:val="CRCoverPage"/>
              <w:tabs>
                <w:tab w:val="right" w:pos="2184"/>
              </w:tabs>
              <w:spacing w:after="0"/>
              <w:rPr>
                <w:b/>
                <w:i/>
                <w:noProof/>
              </w:rPr>
            </w:pPr>
            <w:r w:rsidRPr="002B10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B101F" w:rsidRDefault="001E41F3">
            <w:pPr>
              <w:pStyle w:val="CRCoverPage"/>
              <w:spacing w:after="0"/>
              <w:ind w:left="100"/>
              <w:rPr>
                <w:noProof/>
              </w:rPr>
            </w:pPr>
          </w:p>
        </w:tc>
      </w:tr>
      <w:tr w:rsidR="008863B9" w:rsidRPr="002B101F" w14:paraId="45BFE792" w14:textId="77777777" w:rsidTr="008863B9">
        <w:tc>
          <w:tcPr>
            <w:tcW w:w="2694" w:type="dxa"/>
            <w:gridSpan w:val="2"/>
            <w:tcBorders>
              <w:top w:val="single" w:sz="4" w:space="0" w:color="auto"/>
              <w:bottom w:val="single" w:sz="4" w:space="0" w:color="auto"/>
            </w:tcBorders>
          </w:tcPr>
          <w:p w14:paraId="194242DD" w14:textId="77777777" w:rsidR="008863B9" w:rsidRPr="002B10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B101F" w:rsidRDefault="008863B9">
            <w:pPr>
              <w:pStyle w:val="CRCoverPage"/>
              <w:spacing w:after="0"/>
              <w:ind w:left="100"/>
              <w:rPr>
                <w:noProof/>
                <w:sz w:val="8"/>
                <w:szCs w:val="8"/>
              </w:rPr>
            </w:pPr>
          </w:p>
        </w:tc>
      </w:tr>
      <w:tr w:rsidR="008863B9" w:rsidRPr="002B10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B101F" w:rsidRDefault="008863B9">
            <w:pPr>
              <w:pStyle w:val="CRCoverPage"/>
              <w:tabs>
                <w:tab w:val="right" w:pos="2184"/>
              </w:tabs>
              <w:spacing w:after="0"/>
              <w:rPr>
                <w:b/>
                <w:i/>
                <w:noProof/>
              </w:rPr>
            </w:pPr>
            <w:r w:rsidRPr="002B101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2A149A" w:rsidR="008863B9" w:rsidRPr="002B101F" w:rsidRDefault="002B101F">
            <w:pPr>
              <w:pStyle w:val="CRCoverPage"/>
              <w:spacing w:after="0"/>
              <w:ind w:left="100"/>
              <w:rPr>
                <w:noProof/>
              </w:rPr>
            </w:pPr>
            <w:r w:rsidRPr="002B101F">
              <w:rPr>
                <w:noProof/>
                <w:color w:val="FF0000"/>
              </w:rPr>
              <w:t xml:space="preserve">This is an update of </w:t>
            </w:r>
            <w:r w:rsidRPr="002B101F">
              <w:rPr>
                <w:b/>
                <w:noProof/>
                <w:color w:val="FF0000"/>
              </w:rPr>
              <w:t>R5-2171</w:t>
            </w:r>
            <w:r w:rsidRPr="002B101F">
              <w:rPr>
                <w:b/>
                <w:noProof/>
                <w:color w:val="FF0000"/>
              </w:rPr>
              <w:t>30</w:t>
            </w:r>
            <w:r w:rsidRPr="002B101F">
              <w:rPr>
                <w:noProof/>
                <w:color w:val="FF0000"/>
              </w:rPr>
              <w:t xml:space="preserve"> and the outcome of 1 revision to this document.</w:t>
            </w:r>
          </w:p>
        </w:tc>
      </w:tr>
    </w:tbl>
    <w:p w14:paraId="17759814" w14:textId="77777777" w:rsidR="001E41F3" w:rsidRPr="002B101F" w:rsidRDefault="001E41F3">
      <w:pPr>
        <w:pStyle w:val="CRCoverPage"/>
        <w:spacing w:after="0"/>
        <w:rPr>
          <w:noProof/>
          <w:sz w:val="8"/>
          <w:szCs w:val="8"/>
        </w:rPr>
      </w:pPr>
    </w:p>
    <w:p w14:paraId="1557EA72" w14:textId="77777777" w:rsidR="001E41F3" w:rsidRPr="002B101F" w:rsidRDefault="001E41F3">
      <w:pPr>
        <w:rPr>
          <w:noProof/>
        </w:rPr>
        <w:sectPr w:rsidR="001E41F3" w:rsidRPr="002B101F">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2B101F" w:rsidRDefault="00715C4E" w:rsidP="00715C4E">
      <w:pPr>
        <w:keepNext/>
        <w:keepLines/>
        <w:spacing w:before="240"/>
        <w:ind w:left="1134" w:hanging="1134"/>
        <w:outlineLvl w:val="0"/>
        <w:rPr>
          <w:rFonts w:ascii="Arial" w:hAnsi="Arial"/>
          <w:b/>
          <w:color w:val="0000FF"/>
          <w:sz w:val="36"/>
        </w:rPr>
      </w:pPr>
      <w:r w:rsidRPr="002B101F">
        <w:rPr>
          <w:rFonts w:ascii="Arial" w:hAnsi="Arial"/>
          <w:b/>
          <w:color w:val="0000FF"/>
          <w:sz w:val="36"/>
        </w:rPr>
        <w:lastRenderedPageBreak/>
        <w:t>&lt; Unchanged sections omitted &gt;</w:t>
      </w:r>
    </w:p>
    <w:p w14:paraId="0224B008" w14:textId="77777777" w:rsidR="00915FC3" w:rsidRPr="002B101F" w:rsidRDefault="00915FC3" w:rsidP="00915FC3">
      <w:pPr>
        <w:pStyle w:val="Heading3"/>
      </w:pPr>
      <w:r w:rsidRPr="002B101F">
        <w:t>6.5.1</w:t>
      </w:r>
      <w:r w:rsidRPr="002B101F">
        <w:tab/>
        <w:t>Radio link monitoring</w:t>
      </w:r>
    </w:p>
    <w:p w14:paraId="5481C3D6" w14:textId="77777777" w:rsidR="00915FC3" w:rsidRPr="002B101F" w:rsidRDefault="00915FC3" w:rsidP="00915FC3">
      <w:pPr>
        <w:rPr>
          <w:rFonts w:cs="v5.0.0"/>
        </w:rPr>
      </w:pPr>
      <w:r w:rsidRPr="002B101F">
        <w:rPr>
          <w:rFonts w:cs="v5.0.0"/>
        </w:rPr>
        <w:t xml:space="preserve">The UE shall monitor the downlink link quality based on the reference signal in the configured RLM-RS resource(s) in order to detect the </w:t>
      </w:r>
      <w:r w:rsidRPr="002B101F">
        <w:t xml:space="preserve">downlink radio link quality of the </w:t>
      </w:r>
      <w:proofErr w:type="spellStart"/>
      <w:r w:rsidRPr="002B101F">
        <w:t>PCell</w:t>
      </w:r>
      <w:proofErr w:type="spellEnd"/>
      <w:r w:rsidRPr="002B101F">
        <w:t xml:space="preserve"> and </w:t>
      </w:r>
      <w:proofErr w:type="spellStart"/>
      <w:r w:rsidRPr="002B101F">
        <w:t>PCell</w:t>
      </w:r>
      <w:proofErr w:type="spellEnd"/>
      <w:r w:rsidRPr="002B101F">
        <w:rPr>
          <w:rFonts w:cs="v5.0.0"/>
        </w:rPr>
        <w:t xml:space="preserve"> as specified in [3]. The configured RLM-RS resources can be all SSBs, or all CSI-RSs, or a mix of SSBs and CSI-RSs. UE is not required to perform RLM outside the active DL BWP.</w:t>
      </w:r>
    </w:p>
    <w:p w14:paraId="1142CF49" w14:textId="77777777" w:rsidR="00915FC3" w:rsidRPr="002B101F" w:rsidRDefault="00915FC3" w:rsidP="00915FC3">
      <w:r w:rsidRPr="002B101F">
        <w:rPr>
          <w:rFonts w:eastAsia="?? ??" w:cs="v5.0.0"/>
        </w:rPr>
        <w:t xml:space="preserve">On each RLM-RS resource, the UE shall estimate the downlink radio link quality and compare it to the thresholds </w:t>
      </w:r>
      <w:proofErr w:type="spellStart"/>
      <w:r w:rsidRPr="002B101F">
        <w:rPr>
          <w:rFonts w:cs="v5.0.0"/>
        </w:rPr>
        <w:t>Q</w:t>
      </w:r>
      <w:r w:rsidRPr="002B101F">
        <w:rPr>
          <w:rFonts w:cs="v5.0.0"/>
          <w:vertAlign w:val="subscript"/>
        </w:rPr>
        <w:t>out</w:t>
      </w:r>
      <w:proofErr w:type="spellEnd"/>
      <w:r w:rsidRPr="002B101F">
        <w:rPr>
          <w:rFonts w:eastAsia="?? ??" w:cs="v5.0.0"/>
        </w:rPr>
        <w:t xml:space="preserve"> and </w:t>
      </w:r>
      <w:r w:rsidRPr="002B101F">
        <w:rPr>
          <w:rFonts w:cs="v5.0.0"/>
        </w:rPr>
        <w:t>Q</w:t>
      </w:r>
      <w:r w:rsidRPr="002B101F">
        <w:rPr>
          <w:rFonts w:cs="v5.0.0"/>
          <w:vertAlign w:val="subscript"/>
        </w:rPr>
        <w:t>in</w:t>
      </w:r>
      <w:r w:rsidRPr="002B101F">
        <w:rPr>
          <w:rFonts w:eastAsia="?? ??" w:cs="v5.0.0"/>
        </w:rPr>
        <w:t xml:space="preserve"> for the purpose of monitoring </w:t>
      </w:r>
      <w:r w:rsidRPr="002B101F">
        <w:t>downlink radio link quality of the cell</w:t>
      </w:r>
      <w:r w:rsidRPr="002B101F">
        <w:rPr>
          <w:rFonts w:eastAsia="?? ??" w:cs="v5.0.0"/>
        </w:rPr>
        <w:t>.</w:t>
      </w:r>
    </w:p>
    <w:p w14:paraId="4B16F0D8" w14:textId="77777777" w:rsidR="00915FC3" w:rsidRPr="002B101F" w:rsidRDefault="00915FC3" w:rsidP="00915FC3">
      <w:pPr>
        <w:rPr>
          <w:rFonts w:eastAsia="?? ??" w:cs="v5.0.0"/>
        </w:rPr>
      </w:pPr>
      <w:r w:rsidRPr="002B101F">
        <w:rPr>
          <w:rFonts w:eastAsia="?? ??" w:cs="v5.0.0"/>
        </w:rPr>
        <w:t xml:space="preserve">The threshold </w:t>
      </w:r>
      <w:proofErr w:type="spellStart"/>
      <w:r w:rsidRPr="002B101F">
        <w:rPr>
          <w:rFonts w:cs="v5.0.0"/>
        </w:rPr>
        <w:t>Q</w:t>
      </w:r>
      <w:r w:rsidRPr="002B101F">
        <w:rPr>
          <w:rFonts w:cs="v5.0.0"/>
          <w:vertAlign w:val="subscript"/>
        </w:rPr>
        <w:t>out</w:t>
      </w:r>
      <w:proofErr w:type="spellEnd"/>
      <w:r w:rsidRPr="002B101F">
        <w:rPr>
          <w:rFonts w:eastAsia="?? ??" w:cs="v5.0.0"/>
        </w:rPr>
        <w:t xml:space="preserve"> is defined as the level at which the downlink radio link cannot be reliably received and shall correspond to the out-of-sync block error rate (</w:t>
      </w:r>
      <w:proofErr w:type="spellStart"/>
      <w:r w:rsidRPr="002B101F">
        <w:rPr>
          <w:rFonts w:eastAsia="?? ??" w:cs="v5.0.0"/>
        </w:rPr>
        <w:t>BLER</w:t>
      </w:r>
      <w:r w:rsidRPr="002B101F">
        <w:rPr>
          <w:rFonts w:eastAsia="?? ??" w:cs="v5.0.0"/>
          <w:vertAlign w:val="subscript"/>
        </w:rPr>
        <w:t>out</w:t>
      </w:r>
      <w:proofErr w:type="spellEnd"/>
      <w:r w:rsidRPr="002B101F">
        <w:rPr>
          <w:rFonts w:eastAsia="?? ??" w:cs="v5.0.0"/>
        </w:rPr>
        <w:t>) as defined in Table 6.5.1-1.</w:t>
      </w:r>
    </w:p>
    <w:p w14:paraId="4A2279B1" w14:textId="77777777" w:rsidR="00915FC3" w:rsidRPr="002B101F" w:rsidRDefault="00915FC3" w:rsidP="00915FC3">
      <w:pPr>
        <w:rPr>
          <w:rFonts w:eastAsia="?? ??" w:cs="v5.0.0"/>
        </w:rPr>
      </w:pPr>
      <w:r w:rsidRPr="002B101F">
        <w:rPr>
          <w:rFonts w:eastAsia="?? ??" w:cs="v5.0.0"/>
        </w:rPr>
        <w:t xml:space="preserve">The threshold </w:t>
      </w:r>
      <w:r w:rsidRPr="002B101F">
        <w:rPr>
          <w:rFonts w:cs="v5.0.0"/>
        </w:rPr>
        <w:t>Q</w:t>
      </w:r>
      <w:r w:rsidRPr="002B101F">
        <w:rPr>
          <w:rFonts w:cs="v5.0.0"/>
          <w:vertAlign w:val="subscript"/>
        </w:rPr>
        <w:t>in</w:t>
      </w:r>
      <w:r w:rsidRPr="002B101F">
        <w:rPr>
          <w:rFonts w:eastAsia="?? ??" w:cs="v5.0.0"/>
        </w:rPr>
        <w:t xml:space="preserve"> is defined as the level at which the downlink radio link quality can be significantly more reliably received than at </w:t>
      </w:r>
      <w:proofErr w:type="spellStart"/>
      <w:r w:rsidRPr="002B101F">
        <w:rPr>
          <w:rFonts w:cs="v5.0.0"/>
        </w:rPr>
        <w:t>Q</w:t>
      </w:r>
      <w:r w:rsidRPr="002B101F">
        <w:rPr>
          <w:rFonts w:cs="v5.0.0"/>
          <w:vertAlign w:val="subscript"/>
        </w:rPr>
        <w:t>out</w:t>
      </w:r>
      <w:proofErr w:type="spellEnd"/>
      <w:r w:rsidRPr="002B101F">
        <w:rPr>
          <w:rFonts w:eastAsia="?? ??" w:cs="v5.0.0"/>
        </w:rPr>
        <w:t xml:space="preserve"> and shall correspond to the in-sync block error rate (</w:t>
      </w:r>
      <w:proofErr w:type="spellStart"/>
      <w:r w:rsidRPr="002B101F">
        <w:rPr>
          <w:rFonts w:eastAsia="?? ??" w:cs="v5.0.0"/>
        </w:rPr>
        <w:t>BLER</w:t>
      </w:r>
      <w:r w:rsidRPr="002B101F">
        <w:rPr>
          <w:rFonts w:eastAsia="?? ??" w:cs="v5.0.0"/>
          <w:vertAlign w:val="subscript"/>
        </w:rPr>
        <w:t>in</w:t>
      </w:r>
      <w:proofErr w:type="spellEnd"/>
      <w:r w:rsidRPr="002B101F">
        <w:rPr>
          <w:rFonts w:eastAsia="?? ??" w:cs="v5.0.0"/>
        </w:rPr>
        <w:t>) as defined in Table 6.5.1-1.</w:t>
      </w:r>
    </w:p>
    <w:p w14:paraId="27A3525F" w14:textId="77777777" w:rsidR="00915FC3" w:rsidRPr="002B101F" w:rsidRDefault="00915FC3" w:rsidP="00915FC3">
      <w:r w:rsidRPr="002B101F">
        <w:rPr>
          <w:rFonts w:eastAsia="?? ??" w:cs="v5.0.0"/>
        </w:rPr>
        <w:t>The out-of-sync block error rate (</w:t>
      </w:r>
      <w:proofErr w:type="spellStart"/>
      <w:r w:rsidRPr="002B101F">
        <w:rPr>
          <w:rFonts w:eastAsia="?? ??" w:cs="v5.0.0"/>
        </w:rPr>
        <w:t>BLER</w:t>
      </w:r>
      <w:r w:rsidRPr="002B101F">
        <w:rPr>
          <w:rFonts w:eastAsia="?? ??" w:cs="v5.0.0"/>
          <w:vertAlign w:val="subscript"/>
        </w:rPr>
        <w:t>out</w:t>
      </w:r>
      <w:proofErr w:type="spellEnd"/>
      <w:r w:rsidRPr="002B101F">
        <w:rPr>
          <w:rFonts w:eastAsia="?? ??" w:cs="v5.0.0"/>
        </w:rPr>
        <w:t>) and in-sync block error rate (</w:t>
      </w:r>
      <w:proofErr w:type="spellStart"/>
      <w:r w:rsidRPr="002B101F">
        <w:rPr>
          <w:rFonts w:eastAsia="?? ??" w:cs="v5.0.0"/>
        </w:rPr>
        <w:t>BLER</w:t>
      </w:r>
      <w:r w:rsidRPr="002B101F">
        <w:rPr>
          <w:rFonts w:eastAsia="?? ??" w:cs="v5.0.0"/>
          <w:vertAlign w:val="subscript"/>
        </w:rPr>
        <w:t>in</w:t>
      </w:r>
      <w:proofErr w:type="spellEnd"/>
      <w:r w:rsidRPr="002B101F">
        <w:rPr>
          <w:rFonts w:eastAsia="?? ??" w:cs="v5.0.0"/>
        </w:rPr>
        <w:t xml:space="preserve">) are determined from the network configuration via parameter </w:t>
      </w:r>
      <w:proofErr w:type="spellStart"/>
      <w:r w:rsidRPr="002B101F">
        <w:rPr>
          <w:i/>
          <w:iCs/>
          <w:sz w:val="21"/>
          <w:szCs w:val="21"/>
        </w:rPr>
        <w:t>rlmInSyncOutOfSyncThreshold</w:t>
      </w:r>
      <w:proofErr w:type="spellEnd"/>
      <w:r w:rsidRPr="002B101F">
        <w:rPr>
          <w:rFonts w:eastAsia="?? ??" w:cs="v5.0.0"/>
        </w:rPr>
        <w:t xml:space="preserve"> signalled by higher layers. When UE is not configured with </w:t>
      </w:r>
      <w:r w:rsidRPr="002B101F">
        <w:rPr>
          <w:rFonts w:eastAsia="?? ??" w:cs="v5.0.0"/>
          <w:i/>
        </w:rPr>
        <w:t>RLM-IS-OOS-</w:t>
      </w:r>
      <w:proofErr w:type="spellStart"/>
      <w:r w:rsidRPr="002B101F">
        <w:rPr>
          <w:rFonts w:eastAsia="?? ??" w:cs="v5.0.0"/>
          <w:i/>
        </w:rPr>
        <w:t>thresholdConfig</w:t>
      </w:r>
      <w:proofErr w:type="spellEnd"/>
      <w:r w:rsidRPr="002B101F">
        <w:rPr>
          <w:rFonts w:eastAsia="?? ??" w:cs="v5.0.0"/>
        </w:rPr>
        <w:t xml:space="preserve"> from the network, UE determines out-of-sync and in-sync block error rates from Configuration #0 in Table 6.5.1-1 as default. All requirements here are applicable for BLER Configuration #0 in Table 6.5.1-1.</w:t>
      </w:r>
    </w:p>
    <w:p w14:paraId="3F9BBC89" w14:textId="77777777" w:rsidR="00915FC3" w:rsidRPr="002B101F" w:rsidRDefault="00915FC3" w:rsidP="00915FC3">
      <w:pPr>
        <w:pStyle w:val="TH"/>
      </w:pPr>
      <w:r w:rsidRPr="002B101F">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15FC3" w:rsidRPr="002B101F" w14:paraId="0DC88BCC" w14:textId="77777777" w:rsidTr="00FE3642">
        <w:trPr>
          <w:jc w:val="center"/>
        </w:trPr>
        <w:tc>
          <w:tcPr>
            <w:tcW w:w="3684" w:type="dxa"/>
            <w:shd w:val="clear" w:color="auto" w:fill="auto"/>
          </w:tcPr>
          <w:p w14:paraId="549CAC2F" w14:textId="77777777" w:rsidR="00915FC3" w:rsidRPr="002B101F" w:rsidRDefault="00915FC3" w:rsidP="00FE3642">
            <w:pPr>
              <w:pStyle w:val="TAH"/>
            </w:pPr>
            <w:r w:rsidRPr="002B101F">
              <w:t>Configuration</w:t>
            </w:r>
          </w:p>
        </w:tc>
        <w:tc>
          <w:tcPr>
            <w:tcW w:w="1531" w:type="dxa"/>
            <w:shd w:val="clear" w:color="auto" w:fill="auto"/>
          </w:tcPr>
          <w:p w14:paraId="19866DCE" w14:textId="77777777" w:rsidR="00915FC3" w:rsidRPr="002B101F" w:rsidRDefault="00915FC3" w:rsidP="00FE3642">
            <w:pPr>
              <w:pStyle w:val="TAH"/>
            </w:pPr>
            <w:proofErr w:type="spellStart"/>
            <w:r w:rsidRPr="002B101F">
              <w:rPr>
                <w:rFonts w:eastAsia="?? ??" w:cs="v5.0.0"/>
              </w:rPr>
              <w:t>BLER</w:t>
            </w:r>
            <w:r w:rsidRPr="002B101F">
              <w:rPr>
                <w:rFonts w:eastAsia="?? ??" w:cs="v5.0.0"/>
                <w:vertAlign w:val="subscript"/>
              </w:rPr>
              <w:t>out</w:t>
            </w:r>
            <w:proofErr w:type="spellEnd"/>
          </w:p>
        </w:tc>
        <w:tc>
          <w:tcPr>
            <w:tcW w:w="1525" w:type="dxa"/>
            <w:shd w:val="clear" w:color="auto" w:fill="auto"/>
          </w:tcPr>
          <w:p w14:paraId="552F2C6F" w14:textId="77777777" w:rsidR="00915FC3" w:rsidRPr="002B101F" w:rsidRDefault="00915FC3" w:rsidP="00FE3642">
            <w:pPr>
              <w:pStyle w:val="TAH"/>
            </w:pPr>
            <w:proofErr w:type="spellStart"/>
            <w:r w:rsidRPr="002B101F">
              <w:rPr>
                <w:rFonts w:eastAsia="?? ??" w:cs="v5.0.0"/>
              </w:rPr>
              <w:t>BLER</w:t>
            </w:r>
            <w:r w:rsidRPr="002B101F">
              <w:rPr>
                <w:rFonts w:eastAsia="?? ??" w:cs="v5.0.0"/>
                <w:vertAlign w:val="subscript"/>
              </w:rPr>
              <w:t>in</w:t>
            </w:r>
            <w:proofErr w:type="spellEnd"/>
          </w:p>
        </w:tc>
      </w:tr>
      <w:tr w:rsidR="00915FC3" w:rsidRPr="002B101F" w14:paraId="5C33B9D0" w14:textId="77777777" w:rsidTr="00FE3642">
        <w:trPr>
          <w:jc w:val="center"/>
        </w:trPr>
        <w:tc>
          <w:tcPr>
            <w:tcW w:w="3684" w:type="dxa"/>
            <w:shd w:val="clear" w:color="auto" w:fill="auto"/>
          </w:tcPr>
          <w:p w14:paraId="61A7D30B" w14:textId="77777777" w:rsidR="00915FC3" w:rsidRPr="002B101F" w:rsidRDefault="00915FC3" w:rsidP="00FE3642">
            <w:pPr>
              <w:pStyle w:val="TAC"/>
            </w:pPr>
            <w:r w:rsidRPr="002B101F">
              <w:t>0</w:t>
            </w:r>
          </w:p>
        </w:tc>
        <w:tc>
          <w:tcPr>
            <w:tcW w:w="1531" w:type="dxa"/>
            <w:shd w:val="clear" w:color="auto" w:fill="auto"/>
          </w:tcPr>
          <w:p w14:paraId="7E584733" w14:textId="77777777" w:rsidR="00915FC3" w:rsidRPr="002B101F" w:rsidRDefault="00915FC3" w:rsidP="00FE3642">
            <w:pPr>
              <w:pStyle w:val="TAC"/>
            </w:pPr>
            <w:r w:rsidRPr="002B101F">
              <w:t>10%</w:t>
            </w:r>
          </w:p>
        </w:tc>
        <w:tc>
          <w:tcPr>
            <w:tcW w:w="1525" w:type="dxa"/>
            <w:shd w:val="clear" w:color="auto" w:fill="auto"/>
          </w:tcPr>
          <w:p w14:paraId="1BB0798C" w14:textId="77777777" w:rsidR="00915FC3" w:rsidRPr="002B101F" w:rsidRDefault="00915FC3" w:rsidP="00FE3642">
            <w:pPr>
              <w:pStyle w:val="TAC"/>
            </w:pPr>
            <w:r w:rsidRPr="002B101F">
              <w:t>2%</w:t>
            </w:r>
          </w:p>
        </w:tc>
      </w:tr>
    </w:tbl>
    <w:p w14:paraId="476C451E" w14:textId="77777777" w:rsidR="00915FC3" w:rsidRPr="002B101F" w:rsidRDefault="00915FC3" w:rsidP="00915FC3"/>
    <w:p w14:paraId="1FA46099" w14:textId="77777777" w:rsidR="00915FC3" w:rsidRPr="002B101F" w:rsidRDefault="00915FC3" w:rsidP="00915FC3">
      <w:pPr>
        <w:rPr>
          <w:rFonts w:cs="v5.0.0"/>
        </w:rPr>
      </w:pPr>
      <w:r w:rsidRPr="002B101F">
        <w:rPr>
          <w:rFonts w:cs="v5.0.0"/>
        </w:rPr>
        <w:t>UE shall be able to monitor up to X</w:t>
      </w:r>
      <w:r w:rsidRPr="002B101F">
        <w:rPr>
          <w:rFonts w:cs="v5.0.0"/>
          <w:vertAlign w:val="subscript"/>
        </w:rPr>
        <w:t xml:space="preserve">RLM-RS </w:t>
      </w:r>
      <w:r w:rsidRPr="002B101F">
        <w:rPr>
          <w:rFonts w:cs="v5.0.0"/>
        </w:rPr>
        <w:t>RLM-RS resources of the same or different types in each corresponding carrier frequency range, where X</w:t>
      </w:r>
      <w:r w:rsidRPr="002B101F">
        <w:rPr>
          <w:rFonts w:cs="v5.0.0"/>
          <w:vertAlign w:val="subscript"/>
        </w:rPr>
        <w:t>RLM-RS</w:t>
      </w:r>
      <w:r w:rsidRPr="002B101F">
        <w:rPr>
          <w:rFonts w:cs="v5.0.0"/>
        </w:rPr>
        <w:t xml:space="preserve"> is specified in Table 6.5.1-2, and meet the requirements as specified in this section.</w:t>
      </w:r>
    </w:p>
    <w:p w14:paraId="001A991D" w14:textId="77777777" w:rsidR="00915FC3" w:rsidRPr="002B101F" w:rsidRDefault="00915FC3" w:rsidP="00915FC3">
      <w:pPr>
        <w:pStyle w:val="TH"/>
      </w:pPr>
      <w:r w:rsidRPr="002B101F">
        <w:t>Table 6.5.1-2: Maximum number of RLM-RS resources X</w:t>
      </w:r>
      <w:r w:rsidRPr="002B101F">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915FC3" w:rsidRPr="002B101F" w14:paraId="41931859" w14:textId="77777777" w:rsidTr="00FE3642">
        <w:trPr>
          <w:jc w:val="center"/>
        </w:trPr>
        <w:tc>
          <w:tcPr>
            <w:tcW w:w="3684" w:type="dxa"/>
            <w:shd w:val="clear" w:color="auto" w:fill="auto"/>
          </w:tcPr>
          <w:p w14:paraId="1770A49C" w14:textId="77777777" w:rsidR="00915FC3" w:rsidRPr="002B101F" w:rsidRDefault="00915FC3" w:rsidP="00FE3642">
            <w:pPr>
              <w:pStyle w:val="TAH"/>
            </w:pPr>
            <w:r w:rsidRPr="002B101F">
              <w:t>Maximum number of RLM-RS resources, X</w:t>
            </w:r>
            <w:r w:rsidRPr="002B101F">
              <w:rPr>
                <w:vertAlign w:val="subscript"/>
              </w:rPr>
              <w:t>RLM-RS</w:t>
            </w:r>
          </w:p>
        </w:tc>
        <w:tc>
          <w:tcPr>
            <w:tcW w:w="4310" w:type="dxa"/>
            <w:shd w:val="clear" w:color="auto" w:fill="auto"/>
          </w:tcPr>
          <w:p w14:paraId="5767BB8E" w14:textId="77777777" w:rsidR="00915FC3" w:rsidRPr="002B101F" w:rsidRDefault="00915FC3" w:rsidP="00FE3642">
            <w:pPr>
              <w:pStyle w:val="TAH"/>
            </w:pPr>
            <w:r w:rsidRPr="002B101F">
              <w:rPr>
                <w:rFonts w:cs="v5.0.0"/>
              </w:rPr>
              <w:t xml:space="preserve">Carrier frequency range of </w:t>
            </w:r>
            <w:proofErr w:type="spellStart"/>
            <w:r w:rsidRPr="002B101F">
              <w:rPr>
                <w:rFonts w:cs="v5.0.0"/>
              </w:rPr>
              <w:t>PCell</w:t>
            </w:r>
            <w:proofErr w:type="spellEnd"/>
            <w:r w:rsidRPr="002B101F">
              <w:rPr>
                <w:rFonts w:cs="v5.0.0"/>
              </w:rPr>
              <w:t>/</w:t>
            </w:r>
            <w:proofErr w:type="spellStart"/>
            <w:r w:rsidRPr="002B101F">
              <w:rPr>
                <w:rFonts w:cs="v5.0.0"/>
              </w:rPr>
              <w:t>Pcell</w:t>
            </w:r>
            <w:proofErr w:type="spellEnd"/>
          </w:p>
        </w:tc>
      </w:tr>
      <w:tr w:rsidR="00915FC3" w:rsidRPr="002B101F" w14:paraId="011071A6" w14:textId="77777777" w:rsidTr="00FE3642">
        <w:trPr>
          <w:jc w:val="center"/>
        </w:trPr>
        <w:tc>
          <w:tcPr>
            <w:tcW w:w="3684" w:type="dxa"/>
            <w:shd w:val="clear" w:color="auto" w:fill="auto"/>
          </w:tcPr>
          <w:p w14:paraId="4319F19D" w14:textId="77777777" w:rsidR="00915FC3" w:rsidRPr="002B101F" w:rsidRDefault="00915FC3" w:rsidP="00FE3642">
            <w:pPr>
              <w:pStyle w:val="TAC"/>
            </w:pPr>
            <w:r w:rsidRPr="002B101F">
              <w:t>2</w:t>
            </w:r>
          </w:p>
        </w:tc>
        <w:tc>
          <w:tcPr>
            <w:tcW w:w="4310" w:type="dxa"/>
            <w:shd w:val="clear" w:color="auto" w:fill="auto"/>
          </w:tcPr>
          <w:p w14:paraId="5556E15C" w14:textId="77777777" w:rsidR="00915FC3" w:rsidRPr="002B101F" w:rsidRDefault="00915FC3" w:rsidP="00FE3642">
            <w:pPr>
              <w:pStyle w:val="TAC"/>
            </w:pPr>
            <w:r w:rsidRPr="002B101F">
              <w:t>FR1, ≤ 3 GHz</w:t>
            </w:r>
          </w:p>
        </w:tc>
      </w:tr>
      <w:tr w:rsidR="00915FC3" w:rsidRPr="002B101F" w14:paraId="1F152F91" w14:textId="77777777" w:rsidTr="00FE3642">
        <w:trPr>
          <w:jc w:val="center"/>
        </w:trPr>
        <w:tc>
          <w:tcPr>
            <w:tcW w:w="3684" w:type="dxa"/>
            <w:shd w:val="clear" w:color="auto" w:fill="auto"/>
          </w:tcPr>
          <w:p w14:paraId="6EE49E01" w14:textId="77777777" w:rsidR="00915FC3" w:rsidRPr="002B101F" w:rsidRDefault="00915FC3" w:rsidP="00FE3642">
            <w:pPr>
              <w:pStyle w:val="TAC"/>
            </w:pPr>
            <w:r w:rsidRPr="002B101F">
              <w:t>4</w:t>
            </w:r>
          </w:p>
        </w:tc>
        <w:tc>
          <w:tcPr>
            <w:tcW w:w="4310" w:type="dxa"/>
            <w:shd w:val="clear" w:color="auto" w:fill="auto"/>
          </w:tcPr>
          <w:p w14:paraId="538E8F1D" w14:textId="77777777" w:rsidR="00915FC3" w:rsidRPr="002B101F" w:rsidRDefault="00915FC3" w:rsidP="00FE3642">
            <w:pPr>
              <w:pStyle w:val="TAC"/>
            </w:pPr>
            <w:r w:rsidRPr="002B101F">
              <w:t>FR1, &gt; 3 GHz</w:t>
            </w:r>
          </w:p>
        </w:tc>
      </w:tr>
      <w:tr w:rsidR="00915FC3" w:rsidRPr="002B101F" w14:paraId="0574920E" w14:textId="77777777" w:rsidTr="00FE3642">
        <w:trPr>
          <w:jc w:val="center"/>
        </w:trPr>
        <w:tc>
          <w:tcPr>
            <w:tcW w:w="3684" w:type="dxa"/>
            <w:shd w:val="clear" w:color="auto" w:fill="auto"/>
          </w:tcPr>
          <w:p w14:paraId="0ACE93F6" w14:textId="77777777" w:rsidR="00915FC3" w:rsidRPr="002B101F" w:rsidRDefault="00915FC3" w:rsidP="00FE3642">
            <w:pPr>
              <w:pStyle w:val="TAC"/>
            </w:pPr>
            <w:r w:rsidRPr="002B101F">
              <w:t>8</w:t>
            </w:r>
          </w:p>
        </w:tc>
        <w:tc>
          <w:tcPr>
            <w:tcW w:w="4310" w:type="dxa"/>
            <w:shd w:val="clear" w:color="auto" w:fill="auto"/>
          </w:tcPr>
          <w:p w14:paraId="320F0661" w14:textId="77777777" w:rsidR="00915FC3" w:rsidRPr="002B101F" w:rsidRDefault="00915FC3" w:rsidP="00FE3642">
            <w:pPr>
              <w:pStyle w:val="TAC"/>
            </w:pPr>
            <w:r w:rsidRPr="002B101F">
              <w:t>FR2</w:t>
            </w:r>
          </w:p>
        </w:tc>
      </w:tr>
    </w:tbl>
    <w:p w14:paraId="6413DC41" w14:textId="77777777" w:rsidR="00915FC3" w:rsidRPr="002B101F" w:rsidRDefault="00915FC3" w:rsidP="00915FC3"/>
    <w:p w14:paraId="68F59A27" w14:textId="77777777" w:rsidR="00915FC3" w:rsidRPr="002B101F" w:rsidRDefault="00915FC3" w:rsidP="00915FC3">
      <w:r w:rsidRPr="002B101F">
        <w:t xml:space="preserve">If different SCS is used for CSI-RS based RLM-RS and SSB, then CSI-RS based RLM-RS and SSB shall be </w:t>
      </w:r>
      <w:proofErr w:type="spellStart"/>
      <w:r w:rsidRPr="002B101F">
        <w:t>TDMed</w:t>
      </w:r>
      <w:proofErr w:type="spellEnd"/>
      <w:r w:rsidRPr="002B101F">
        <w:t xml:space="preserve">. If same SCS is used for CSI-RS based RLM-RS and SSB, then CSI-RS based RLM-RS and SSB can be </w:t>
      </w:r>
      <w:proofErr w:type="spellStart"/>
      <w:r w:rsidRPr="002B101F">
        <w:t>FDMed</w:t>
      </w:r>
      <w:proofErr w:type="spellEnd"/>
      <w:r w:rsidRPr="002B101F">
        <w:t xml:space="preserve"> or </w:t>
      </w:r>
      <w:proofErr w:type="spellStart"/>
      <w:r w:rsidRPr="002B101F">
        <w:t>TDMed</w:t>
      </w:r>
      <w:proofErr w:type="spellEnd"/>
      <w:r w:rsidRPr="002B101F">
        <w:t>.</w:t>
      </w:r>
    </w:p>
    <w:p w14:paraId="3127C3A1" w14:textId="77777777" w:rsidR="00915FC3" w:rsidRPr="002B101F" w:rsidRDefault="00915FC3" w:rsidP="00915FC3">
      <w:r w:rsidRPr="002B101F">
        <w:t>Any uplink signal transmitted by the UE is used for detecting the In-/Out-of-Sync state of the UE. In terms of measurement, the uplink signal is verified on the basis of the UE output power:</w:t>
      </w:r>
    </w:p>
    <w:p w14:paraId="5D88BBD2" w14:textId="77777777" w:rsidR="00915FC3" w:rsidRPr="002B101F" w:rsidRDefault="00915FC3" w:rsidP="00915FC3">
      <w:r w:rsidRPr="002B101F">
        <w:t>For intra-band contiguous carrier aggregation, transmit OFF power is measured as the mean power per component carrier.</w:t>
      </w:r>
    </w:p>
    <w:p w14:paraId="619A5A4D" w14:textId="77777777" w:rsidR="00915FC3" w:rsidRPr="002B101F" w:rsidRDefault="00915FC3" w:rsidP="00915FC3">
      <w:r w:rsidRPr="002B101F">
        <w:t>For UE with multiple transmit antennas, transmit OFF power is measured as the mean power at each transmit connector.</w:t>
      </w:r>
    </w:p>
    <w:p w14:paraId="79873534" w14:textId="77777777" w:rsidR="00915FC3" w:rsidRPr="002B101F" w:rsidRDefault="00915FC3" w:rsidP="00915FC3">
      <w:pPr>
        <w:ind w:left="568" w:hanging="284"/>
      </w:pPr>
      <w:r w:rsidRPr="002B101F">
        <w:t>-</w:t>
      </w:r>
      <w:r w:rsidRPr="002B101F">
        <w:tab/>
        <w:t>UE output power higher than Transmit OFF power -50 dBm (as defined in TS 38.101-3 [4]) means uplink signal</w:t>
      </w:r>
    </w:p>
    <w:p w14:paraId="5311080C" w14:textId="77777777" w:rsidR="00915FC3" w:rsidRPr="002B101F" w:rsidRDefault="00915FC3" w:rsidP="00915FC3">
      <w:pPr>
        <w:ind w:left="568" w:hanging="284"/>
      </w:pPr>
      <w:r w:rsidRPr="002B101F">
        <w:t>-</w:t>
      </w:r>
      <w:r w:rsidRPr="002B101F">
        <w:tab/>
        <w:t>UE output power equal to or less than Transmit OFF power -50 dBm (as defined in TS 38.101-3 [4]) means no uplink signal.</w:t>
      </w:r>
    </w:p>
    <w:p w14:paraId="4F6E8D73" w14:textId="77777777" w:rsidR="00915FC3" w:rsidRPr="002B101F" w:rsidRDefault="00915FC3" w:rsidP="00915FC3">
      <w:pPr>
        <w:pStyle w:val="Heading4"/>
        <w:rPr>
          <w:rFonts w:cs="Arial"/>
          <w:szCs w:val="24"/>
        </w:rPr>
      </w:pPr>
      <w:r w:rsidRPr="002B101F">
        <w:rPr>
          <w:rFonts w:cs="Arial"/>
          <w:szCs w:val="24"/>
        </w:rPr>
        <w:lastRenderedPageBreak/>
        <w:t>6.5.1.0</w:t>
      </w:r>
      <w:r w:rsidRPr="002B101F">
        <w:rPr>
          <w:rFonts w:cs="Arial"/>
          <w:szCs w:val="24"/>
        </w:rPr>
        <w:tab/>
        <w:t>Minimum conformance requirements</w:t>
      </w:r>
    </w:p>
    <w:p w14:paraId="5F354D7E" w14:textId="77777777" w:rsidR="00915FC3" w:rsidRPr="002B101F" w:rsidRDefault="00915FC3" w:rsidP="00915FC3">
      <w:pPr>
        <w:pStyle w:val="Heading5"/>
      </w:pPr>
      <w:r w:rsidRPr="002B101F">
        <w:t>6.5.1.0.1</w:t>
      </w:r>
      <w:r w:rsidRPr="002B101F">
        <w:tab/>
        <w:t>Minimum conformance requirements for out-of-sync SSB-based RLM</w:t>
      </w:r>
    </w:p>
    <w:p w14:paraId="1AEAB703" w14:textId="77777777" w:rsidR="00915FC3" w:rsidRPr="002B101F" w:rsidRDefault="00915FC3" w:rsidP="00915FC3">
      <w:pPr>
        <w:rPr>
          <w:rFonts w:eastAsia="?? ??"/>
        </w:rPr>
      </w:pPr>
      <w:r w:rsidRPr="002B101F">
        <w:rPr>
          <w:rFonts w:eastAsia="?? ??"/>
        </w:rPr>
        <w:t xml:space="preserve">UE shall be able to evaluate whether the downlink radio link quality on the configured RLM-RS </w:t>
      </w:r>
      <w:r w:rsidRPr="002B101F">
        <w:rPr>
          <w:rFonts w:cs="Arial"/>
        </w:rPr>
        <w:t>resource</w:t>
      </w:r>
      <w:r w:rsidRPr="002B101F">
        <w:t xml:space="preserve"> estimated </w:t>
      </w:r>
      <w:r w:rsidRPr="002B101F">
        <w:rPr>
          <w:rFonts w:eastAsia="?? ??"/>
        </w:rPr>
        <w:t xml:space="preserve">over the last </w:t>
      </w:r>
      <w:proofErr w:type="spellStart"/>
      <w:r w:rsidRPr="002B101F">
        <w:t>T</w:t>
      </w:r>
      <w:r w:rsidRPr="002B101F">
        <w:rPr>
          <w:vertAlign w:val="subscript"/>
        </w:rPr>
        <w:t>Evaluate_out_SSB</w:t>
      </w:r>
      <w:proofErr w:type="spellEnd"/>
      <w:r w:rsidRPr="002B101F">
        <w:rPr>
          <w:rFonts w:eastAsia="?? ??"/>
        </w:rPr>
        <w:t xml:space="preserve"> [</w:t>
      </w:r>
      <w:proofErr w:type="spellStart"/>
      <w:r w:rsidRPr="002B101F">
        <w:rPr>
          <w:rFonts w:eastAsia="?? ??"/>
        </w:rPr>
        <w:t>ms</w:t>
      </w:r>
      <w:proofErr w:type="spellEnd"/>
      <w:r w:rsidRPr="002B101F">
        <w:rPr>
          <w:rFonts w:eastAsia="?? ??"/>
        </w:rPr>
        <w:t>] period</w:t>
      </w:r>
      <w:r w:rsidRPr="002B101F">
        <w:t xml:space="preserve"> </w:t>
      </w:r>
      <w:r w:rsidRPr="002B101F">
        <w:rPr>
          <w:rFonts w:eastAsia="?? ??"/>
        </w:rPr>
        <w:t xml:space="preserve">becomes worse than the threshold </w:t>
      </w:r>
      <w:proofErr w:type="spellStart"/>
      <w:r w:rsidRPr="002B101F">
        <w:rPr>
          <w:rFonts w:eastAsia="?? ??"/>
        </w:rPr>
        <w:t>Q</w:t>
      </w:r>
      <w:r w:rsidRPr="002B101F">
        <w:rPr>
          <w:rFonts w:eastAsia="?? ??"/>
          <w:vertAlign w:val="subscript"/>
        </w:rPr>
        <w:t>out_SSB</w:t>
      </w:r>
      <w:proofErr w:type="spellEnd"/>
      <w:r w:rsidRPr="002B101F">
        <w:rPr>
          <w:rFonts w:eastAsia="?? ??"/>
        </w:rPr>
        <w:t xml:space="preserve"> within </w:t>
      </w:r>
      <w:proofErr w:type="spellStart"/>
      <w:r w:rsidRPr="002B101F">
        <w:t>T</w:t>
      </w:r>
      <w:r w:rsidRPr="002B101F">
        <w:rPr>
          <w:vertAlign w:val="subscript"/>
        </w:rPr>
        <w:t>Evaluate_out_SSB</w:t>
      </w:r>
      <w:proofErr w:type="spellEnd"/>
      <w:r w:rsidRPr="002B101F">
        <w:rPr>
          <w:rFonts w:eastAsia="?? ??"/>
        </w:rPr>
        <w:t xml:space="preserve"> [</w:t>
      </w:r>
      <w:proofErr w:type="spellStart"/>
      <w:r w:rsidRPr="002B101F">
        <w:rPr>
          <w:rFonts w:eastAsia="?? ??"/>
        </w:rPr>
        <w:t>ms</w:t>
      </w:r>
      <w:proofErr w:type="spellEnd"/>
      <w:r w:rsidRPr="002B101F">
        <w:rPr>
          <w:rFonts w:eastAsia="?? ??"/>
        </w:rPr>
        <w:t xml:space="preserve">] evaluation period. </w:t>
      </w:r>
      <w:r w:rsidRPr="002B101F">
        <w:t xml:space="preserve">The requirements in this section apply for each SSB based RLM-RS resource configured for </w:t>
      </w:r>
      <w:proofErr w:type="spellStart"/>
      <w:r w:rsidRPr="002B101F">
        <w:t>PSCell</w:t>
      </w:r>
      <w:proofErr w:type="spellEnd"/>
      <w:r w:rsidRPr="002B101F">
        <w:t xml:space="preserve">, provided that the SSB configured for RLM is transmitted within UE active DL BWP during the entire evaluation period defined in </w:t>
      </w:r>
      <w:r w:rsidRPr="002B101F">
        <w:rPr>
          <w:rFonts w:eastAsia="?? ??"/>
        </w:rPr>
        <w:t>Table 6.5.1.0.1-1.</w:t>
      </w:r>
    </w:p>
    <w:p w14:paraId="397BB892" w14:textId="77777777" w:rsidR="00915FC3" w:rsidRPr="002B101F" w:rsidRDefault="00915FC3" w:rsidP="00915FC3">
      <w:pPr>
        <w:rPr>
          <w:rFonts w:eastAsia="?? ??"/>
        </w:rPr>
      </w:pPr>
      <w:proofErr w:type="spellStart"/>
      <w:r w:rsidRPr="002B101F">
        <w:t>T</w:t>
      </w:r>
      <w:r w:rsidRPr="002B101F">
        <w:rPr>
          <w:vertAlign w:val="subscript"/>
        </w:rPr>
        <w:t>Evaluate_out_SSB</w:t>
      </w:r>
      <w:proofErr w:type="spellEnd"/>
      <w:r w:rsidRPr="002B101F">
        <w:rPr>
          <w:rFonts w:eastAsia="?? ??"/>
        </w:rPr>
        <w:t xml:space="preserve"> is defined in Table 6.5.1.0.1-1 for FR1.</w:t>
      </w:r>
    </w:p>
    <w:p w14:paraId="5A6481A5" w14:textId="77777777" w:rsidR="00915FC3" w:rsidRPr="002B101F" w:rsidRDefault="00915FC3" w:rsidP="00915FC3">
      <w:pPr>
        <w:pStyle w:val="TH"/>
      </w:pPr>
      <w:r w:rsidRPr="002B101F">
        <w:t xml:space="preserve">Table 6.5.1.0.1-1: Evaluation period </w:t>
      </w:r>
      <w:proofErr w:type="spellStart"/>
      <w:r w:rsidRPr="002B101F">
        <w:t>T</w:t>
      </w:r>
      <w:r w:rsidRPr="002B101F">
        <w:rPr>
          <w:vertAlign w:val="subscript"/>
        </w:rPr>
        <w:t>Evaluate_out</w:t>
      </w:r>
      <w:proofErr w:type="spellEnd"/>
      <w:r w:rsidRPr="002B101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915FC3" w:rsidRPr="002B101F" w14:paraId="51C6D35C" w14:textId="77777777" w:rsidTr="00FE3642">
        <w:trPr>
          <w:jc w:val="center"/>
        </w:trPr>
        <w:tc>
          <w:tcPr>
            <w:tcW w:w="2035" w:type="dxa"/>
            <w:shd w:val="clear" w:color="auto" w:fill="auto"/>
          </w:tcPr>
          <w:p w14:paraId="5CCE7127" w14:textId="77777777" w:rsidR="00915FC3" w:rsidRPr="002B101F" w:rsidRDefault="00915FC3" w:rsidP="00FE3642">
            <w:pPr>
              <w:pStyle w:val="TAH"/>
            </w:pPr>
            <w:r w:rsidRPr="002B101F">
              <w:t>Configuration</w:t>
            </w:r>
          </w:p>
        </w:tc>
        <w:tc>
          <w:tcPr>
            <w:tcW w:w="3260" w:type="dxa"/>
            <w:shd w:val="clear" w:color="auto" w:fill="auto"/>
          </w:tcPr>
          <w:p w14:paraId="76D7D9AE" w14:textId="77777777" w:rsidR="00915FC3" w:rsidRPr="002B101F" w:rsidRDefault="00915FC3" w:rsidP="00FE3642">
            <w:pPr>
              <w:pStyle w:val="TAH"/>
            </w:pPr>
            <w:proofErr w:type="spellStart"/>
            <w:r w:rsidRPr="002B101F">
              <w:t>T</w:t>
            </w:r>
            <w:r w:rsidRPr="002B101F">
              <w:rPr>
                <w:vertAlign w:val="subscript"/>
              </w:rPr>
              <w:t>Evaluate_out_SSB</w:t>
            </w:r>
            <w:proofErr w:type="spellEnd"/>
            <w:r w:rsidRPr="002B101F">
              <w:t xml:space="preserve"> (</w:t>
            </w:r>
            <w:proofErr w:type="spellStart"/>
            <w:r w:rsidRPr="002B101F">
              <w:t>ms</w:t>
            </w:r>
            <w:proofErr w:type="spellEnd"/>
            <w:r w:rsidRPr="002B101F">
              <w:t xml:space="preserve">) </w:t>
            </w:r>
          </w:p>
        </w:tc>
      </w:tr>
      <w:tr w:rsidR="00915FC3" w:rsidRPr="002B101F" w14:paraId="19C9607A" w14:textId="77777777" w:rsidTr="00FE3642">
        <w:trPr>
          <w:jc w:val="center"/>
        </w:trPr>
        <w:tc>
          <w:tcPr>
            <w:tcW w:w="2035" w:type="dxa"/>
            <w:shd w:val="clear" w:color="auto" w:fill="auto"/>
          </w:tcPr>
          <w:p w14:paraId="53A740AB" w14:textId="77777777" w:rsidR="00915FC3" w:rsidRPr="002B101F" w:rsidRDefault="00915FC3" w:rsidP="00FE3642">
            <w:pPr>
              <w:pStyle w:val="TAC"/>
            </w:pPr>
            <w:r w:rsidRPr="002B101F">
              <w:t>no DRX</w:t>
            </w:r>
          </w:p>
        </w:tc>
        <w:tc>
          <w:tcPr>
            <w:tcW w:w="3260" w:type="dxa"/>
            <w:shd w:val="clear" w:color="auto" w:fill="auto"/>
          </w:tcPr>
          <w:p w14:paraId="5268CE91" w14:textId="77777777" w:rsidR="00915FC3" w:rsidRPr="002B101F" w:rsidRDefault="00915FC3" w:rsidP="00FE3642">
            <w:pPr>
              <w:pStyle w:val="TAC"/>
            </w:pPr>
            <w:r w:rsidRPr="002B101F">
              <w:t>max(</w:t>
            </w:r>
            <w:proofErr w:type="gramStart"/>
            <w:r w:rsidRPr="002B101F">
              <w:t>200,ceil</w:t>
            </w:r>
            <w:proofErr w:type="gramEnd"/>
            <w:r w:rsidRPr="002B101F">
              <w:t>(10*P)*T</w:t>
            </w:r>
            <w:r w:rsidRPr="002B101F">
              <w:rPr>
                <w:vertAlign w:val="subscript"/>
              </w:rPr>
              <w:t>SSB</w:t>
            </w:r>
            <w:r w:rsidRPr="002B101F">
              <w:t>)</w:t>
            </w:r>
          </w:p>
        </w:tc>
      </w:tr>
      <w:tr w:rsidR="00915FC3" w:rsidRPr="002B101F" w14:paraId="732D7501" w14:textId="77777777" w:rsidTr="00FE3642">
        <w:trPr>
          <w:jc w:val="center"/>
        </w:trPr>
        <w:tc>
          <w:tcPr>
            <w:tcW w:w="2035" w:type="dxa"/>
            <w:shd w:val="clear" w:color="auto" w:fill="auto"/>
          </w:tcPr>
          <w:p w14:paraId="5D86ECF4" w14:textId="77777777" w:rsidR="00915FC3" w:rsidRPr="002B101F" w:rsidRDefault="00915FC3" w:rsidP="00FE3642">
            <w:pPr>
              <w:pStyle w:val="TAC"/>
            </w:pPr>
            <w:r w:rsidRPr="002B101F">
              <w:t>DRX cycle≤320</w:t>
            </w:r>
          </w:p>
        </w:tc>
        <w:tc>
          <w:tcPr>
            <w:tcW w:w="3260" w:type="dxa"/>
            <w:shd w:val="clear" w:color="auto" w:fill="auto"/>
          </w:tcPr>
          <w:p w14:paraId="1C3D352B" w14:textId="77777777" w:rsidR="00915FC3" w:rsidRPr="002B101F" w:rsidRDefault="00915FC3" w:rsidP="00FE3642">
            <w:pPr>
              <w:pStyle w:val="TAC"/>
            </w:pPr>
            <w:r w:rsidRPr="002B101F">
              <w:t>max(</w:t>
            </w:r>
            <w:proofErr w:type="gramStart"/>
            <w:r w:rsidRPr="002B101F">
              <w:t>200,ceil</w:t>
            </w:r>
            <w:proofErr w:type="gramEnd"/>
            <w:r w:rsidRPr="002B101F">
              <w:t>(15*P)*max(T</w:t>
            </w:r>
            <w:r w:rsidRPr="002B101F">
              <w:rPr>
                <w:vertAlign w:val="subscript"/>
              </w:rPr>
              <w:t>DRX</w:t>
            </w:r>
            <w:r w:rsidRPr="002B101F">
              <w:t>,T</w:t>
            </w:r>
            <w:r w:rsidRPr="002B101F">
              <w:rPr>
                <w:vertAlign w:val="subscript"/>
              </w:rPr>
              <w:t>SSB</w:t>
            </w:r>
            <w:r w:rsidRPr="002B101F">
              <w:t>))</w:t>
            </w:r>
          </w:p>
        </w:tc>
      </w:tr>
      <w:tr w:rsidR="00915FC3" w:rsidRPr="002B101F" w14:paraId="70C3FA4F" w14:textId="77777777" w:rsidTr="00FE3642">
        <w:trPr>
          <w:jc w:val="center"/>
        </w:trPr>
        <w:tc>
          <w:tcPr>
            <w:tcW w:w="2035" w:type="dxa"/>
            <w:shd w:val="clear" w:color="auto" w:fill="auto"/>
          </w:tcPr>
          <w:p w14:paraId="31EEA505" w14:textId="77777777" w:rsidR="00915FC3" w:rsidRPr="002B101F" w:rsidRDefault="00915FC3" w:rsidP="00FE3642">
            <w:pPr>
              <w:pStyle w:val="TAC"/>
            </w:pPr>
            <w:r w:rsidRPr="002B101F">
              <w:t>DRX cycle&gt;320</w:t>
            </w:r>
          </w:p>
        </w:tc>
        <w:tc>
          <w:tcPr>
            <w:tcW w:w="3260" w:type="dxa"/>
            <w:shd w:val="clear" w:color="auto" w:fill="auto"/>
          </w:tcPr>
          <w:p w14:paraId="2B3D7BD2" w14:textId="77777777" w:rsidR="00915FC3" w:rsidRPr="002B101F" w:rsidRDefault="00915FC3" w:rsidP="00FE3642">
            <w:pPr>
              <w:pStyle w:val="TAC"/>
            </w:pPr>
            <w:r w:rsidRPr="002B101F">
              <w:t>ceil(10*</w:t>
            </w:r>
            <w:proofErr w:type="gramStart"/>
            <w:r w:rsidRPr="002B101F">
              <w:t>P)*</w:t>
            </w:r>
            <w:proofErr w:type="gramEnd"/>
            <w:r w:rsidRPr="002B101F">
              <w:t>T</w:t>
            </w:r>
            <w:r w:rsidRPr="002B101F">
              <w:rPr>
                <w:vertAlign w:val="subscript"/>
              </w:rPr>
              <w:t>DRX</w:t>
            </w:r>
          </w:p>
        </w:tc>
      </w:tr>
      <w:tr w:rsidR="00915FC3" w:rsidRPr="002B101F" w14:paraId="5E2628CF" w14:textId="77777777" w:rsidTr="00FE3642">
        <w:trPr>
          <w:jc w:val="center"/>
        </w:trPr>
        <w:tc>
          <w:tcPr>
            <w:tcW w:w="5295" w:type="dxa"/>
            <w:gridSpan w:val="2"/>
            <w:shd w:val="clear" w:color="auto" w:fill="auto"/>
          </w:tcPr>
          <w:p w14:paraId="29668C6E" w14:textId="77777777" w:rsidR="00915FC3" w:rsidRPr="002B101F" w:rsidRDefault="00915FC3" w:rsidP="00FE3642">
            <w:pPr>
              <w:pStyle w:val="TAN"/>
            </w:pPr>
            <w:r w:rsidRPr="002B101F">
              <w:t>N</w:t>
            </w:r>
            <w:r w:rsidRPr="002B101F">
              <w:rPr>
                <w:lang w:eastAsia="ko-KR"/>
              </w:rPr>
              <w:t>OTE</w:t>
            </w:r>
            <w:r w:rsidRPr="002B101F">
              <w:t>:</w:t>
            </w:r>
            <w:r w:rsidRPr="002B101F">
              <w:rPr>
                <w:sz w:val="28"/>
              </w:rPr>
              <w:tab/>
            </w:r>
            <w:r w:rsidRPr="002B101F">
              <w:t>T</w:t>
            </w:r>
            <w:r w:rsidRPr="002B101F">
              <w:rPr>
                <w:vertAlign w:val="subscript"/>
              </w:rPr>
              <w:t>SSB</w:t>
            </w:r>
            <w:r w:rsidRPr="002B101F">
              <w:t xml:space="preserve"> is the periodicity of SSB configured for RLM. </w:t>
            </w:r>
          </w:p>
        </w:tc>
      </w:tr>
    </w:tbl>
    <w:p w14:paraId="78F866A9" w14:textId="77777777" w:rsidR="00915FC3" w:rsidRPr="002B101F" w:rsidRDefault="00915FC3" w:rsidP="00915FC3">
      <w:pPr>
        <w:rPr>
          <w:rFonts w:eastAsia="?? ??"/>
        </w:rPr>
      </w:pPr>
    </w:p>
    <w:p w14:paraId="6C875CF3" w14:textId="77777777" w:rsidR="00915FC3" w:rsidRPr="002B101F" w:rsidRDefault="00915FC3" w:rsidP="00915FC3">
      <w:pPr>
        <w:rPr>
          <w:rFonts w:eastAsia="?? ??"/>
        </w:rPr>
      </w:pPr>
      <w:r w:rsidRPr="002B101F">
        <w:rPr>
          <w:rFonts w:eastAsia="?? ??"/>
        </w:rPr>
        <w:t>For FR1,</w:t>
      </w:r>
    </w:p>
    <w:p w14:paraId="2005C459" w14:textId="77777777" w:rsidR="00915FC3" w:rsidRPr="002B101F" w:rsidRDefault="00915FC3" w:rsidP="00915FC3">
      <w:pPr>
        <w:ind w:left="568" w:hanging="284"/>
      </w:pPr>
      <w:r w:rsidRPr="002B101F">
        <w:t>-</w:t>
      </w:r>
      <w:r w:rsidRPr="002B101F">
        <w:tab/>
        <w:t>P=1</w:t>
      </w:r>
      <w:proofErr w:type="gramStart"/>
      <w:r w:rsidRPr="002B101F">
        <w:t>/(</w:t>
      </w:r>
      <w:proofErr w:type="gramEnd"/>
      <w:r w:rsidRPr="002B101F">
        <w:t>1 – T</w:t>
      </w:r>
      <w:r w:rsidRPr="002B101F">
        <w:rPr>
          <w:vertAlign w:val="subscript"/>
        </w:rPr>
        <w:t>SSB</w:t>
      </w:r>
      <w:r w:rsidRPr="002B101F">
        <w:t>/MGRP), when in the monitored cell there are measurement gaps configured for intra-frequency, inter-frequency or inter-RAT measurements, which are overlapping with some but not all occasions of the SSB; and</w:t>
      </w:r>
    </w:p>
    <w:p w14:paraId="184A5DBB" w14:textId="77777777" w:rsidR="00915FC3" w:rsidRPr="002B101F" w:rsidRDefault="00915FC3" w:rsidP="00915FC3">
      <w:pPr>
        <w:ind w:left="568" w:hanging="284"/>
      </w:pPr>
      <w:r w:rsidRPr="002B101F">
        <w:t>-</w:t>
      </w:r>
      <w:r w:rsidRPr="002B101F">
        <w:tab/>
        <w:t>P=1 when in the monitored cell there are no measurement gaps overlapping with any occasion of the SSB.</w:t>
      </w:r>
    </w:p>
    <w:p w14:paraId="77FA88C6" w14:textId="77777777" w:rsidR="00915FC3" w:rsidRPr="002B101F" w:rsidRDefault="00915FC3" w:rsidP="00915FC3">
      <w:r w:rsidRPr="002B101F">
        <w:t xml:space="preserve">If the high layer in TS 38.331 [13] </w:t>
      </w:r>
      <w:proofErr w:type="spellStart"/>
      <w:r w:rsidRPr="002B101F">
        <w:t>signaling</w:t>
      </w:r>
      <w:proofErr w:type="spellEnd"/>
      <w:r w:rsidRPr="002B101F">
        <w:t xml:space="preserve"> of </w:t>
      </w:r>
      <w:r w:rsidRPr="002B101F">
        <w:rPr>
          <w:i/>
        </w:rPr>
        <w:t>smtc2</w:t>
      </w:r>
      <w:r w:rsidRPr="002B101F">
        <w:rPr>
          <w:b/>
        </w:rPr>
        <w:t xml:space="preserve"> </w:t>
      </w:r>
      <w:r w:rsidRPr="002B101F">
        <w:t xml:space="preserve">is present, </w:t>
      </w:r>
      <w:proofErr w:type="spellStart"/>
      <w:r w:rsidRPr="002B101F">
        <w:t>T</w:t>
      </w:r>
      <w:r w:rsidRPr="002B101F">
        <w:rPr>
          <w:vertAlign w:val="subscript"/>
        </w:rPr>
        <w:t>SMTCperiod</w:t>
      </w:r>
      <w:proofErr w:type="spellEnd"/>
      <w:r w:rsidRPr="002B101F">
        <w:rPr>
          <w:vertAlign w:val="subscript"/>
        </w:rPr>
        <w:t xml:space="preserve"> </w:t>
      </w:r>
      <w:r w:rsidRPr="002B101F">
        <w:t xml:space="preserve">follows </w:t>
      </w:r>
      <w:r w:rsidRPr="002B101F">
        <w:rPr>
          <w:i/>
        </w:rPr>
        <w:t>smtc2</w:t>
      </w:r>
      <w:r w:rsidRPr="002B101F">
        <w:t xml:space="preserve">; otherwise </w:t>
      </w:r>
      <w:proofErr w:type="spellStart"/>
      <w:r w:rsidRPr="002B101F">
        <w:t>T</w:t>
      </w:r>
      <w:r w:rsidRPr="002B101F">
        <w:rPr>
          <w:vertAlign w:val="subscript"/>
        </w:rPr>
        <w:t>SMTCperiod</w:t>
      </w:r>
      <w:proofErr w:type="spellEnd"/>
      <w:r w:rsidRPr="002B101F">
        <w:t xml:space="preserve"> follows </w:t>
      </w:r>
      <w:r w:rsidRPr="002B101F">
        <w:rPr>
          <w:i/>
        </w:rPr>
        <w:t>smtc1.</w:t>
      </w:r>
    </w:p>
    <w:p w14:paraId="615E1CD2" w14:textId="77777777" w:rsidR="00915FC3" w:rsidRPr="002B101F" w:rsidRDefault="00915FC3" w:rsidP="00915FC3">
      <w:r w:rsidRPr="002B101F">
        <w:t>Longer evaluation period would be expected if the combination of RLM-RS, SMTC occasion and measurement gap configurations does not meet pervious conditions.</w:t>
      </w:r>
    </w:p>
    <w:p w14:paraId="72849F18" w14:textId="77777777" w:rsidR="00915FC3" w:rsidRPr="002B101F" w:rsidRDefault="00915FC3" w:rsidP="00915FC3">
      <w:pPr>
        <w:rPr>
          <w:rFonts w:cs="v4.2.0"/>
        </w:rPr>
      </w:pPr>
      <w:r w:rsidRPr="002B101F">
        <w:rPr>
          <w:rFonts w:cs="v4.2.0"/>
        </w:rPr>
        <w:t xml:space="preserve">When the downlink radio link quality on all the configured RLM-RS resources is worse than </w:t>
      </w:r>
      <w:proofErr w:type="spellStart"/>
      <w:r w:rsidRPr="002B101F">
        <w:rPr>
          <w:rFonts w:cs="v4.2.0"/>
        </w:rPr>
        <w:t>Q</w:t>
      </w:r>
      <w:r w:rsidRPr="002B101F">
        <w:rPr>
          <w:rFonts w:cs="v4.2.0"/>
          <w:vertAlign w:val="subscript"/>
        </w:rPr>
        <w:t>out</w:t>
      </w:r>
      <w:proofErr w:type="spellEnd"/>
      <w:r w:rsidRPr="002B101F">
        <w:rPr>
          <w:rFonts w:cs="v4.2.0"/>
        </w:rPr>
        <w:t xml:space="preserve">, Layer 1 of the UE shall send an out-of-sync indication for the cell to the higher layers. A Layer 3 filter shall be applied to the out-of-sync indications as specified in </w:t>
      </w:r>
      <w:r w:rsidRPr="002B101F">
        <w:t>TS 38.331 </w:t>
      </w:r>
      <w:r w:rsidRPr="002B101F">
        <w:rPr>
          <w:rFonts w:cs="v4.2.0"/>
        </w:rPr>
        <w:t>[13].</w:t>
      </w:r>
    </w:p>
    <w:p w14:paraId="64D850C1" w14:textId="77777777" w:rsidR="00915FC3" w:rsidRPr="002B101F" w:rsidRDefault="00915FC3" w:rsidP="00915FC3">
      <w:pPr>
        <w:rPr>
          <w:rFonts w:cs="v4.2.0"/>
        </w:rPr>
      </w:pPr>
      <w:r w:rsidRPr="002B101F">
        <w:rPr>
          <w:rFonts w:cs="v4.2.0"/>
        </w:rPr>
        <w:t xml:space="preserve">The out-of-sync and in-sync evaluations for the configured RLM-RS resources shall be performed as specified in clause 5 in </w:t>
      </w:r>
      <w:r w:rsidRPr="002B101F">
        <w:t>TS 38.213 </w:t>
      </w:r>
      <w:r w:rsidRPr="002B101F">
        <w:rPr>
          <w:rFonts w:cs="v4.2.0"/>
        </w:rPr>
        <w:t xml:space="preserve">[8]. Two successive indications from Layer 1 shall be separated by at least </w:t>
      </w:r>
      <w:proofErr w:type="spellStart"/>
      <w:r w:rsidRPr="002B101F">
        <w:rPr>
          <w:rFonts w:cs="v4.2.0"/>
        </w:rPr>
        <w:t>T</w:t>
      </w:r>
      <w:r w:rsidRPr="002B101F">
        <w:rPr>
          <w:rFonts w:cs="v4.2.0"/>
          <w:vertAlign w:val="subscript"/>
        </w:rPr>
        <w:t>Indication_interval</w:t>
      </w:r>
      <w:proofErr w:type="spellEnd"/>
      <w:r w:rsidRPr="002B101F">
        <w:rPr>
          <w:rFonts w:cs="v4.2.0"/>
        </w:rPr>
        <w:t>.</w:t>
      </w:r>
    </w:p>
    <w:p w14:paraId="599EF1D3" w14:textId="77777777" w:rsidR="00915FC3" w:rsidRPr="002B101F" w:rsidRDefault="00915FC3" w:rsidP="00915FC3">
      <w:pPr>
        <w:rPr>
          <w:rFonts w:cs="v4.2.0"/>
        </w:rPr>
      </w:pPr>
      <w:r w:rsidRPr="002B101F">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41B01334" w14:textId="77777777" w:rsidR="00915FC3" w:rsidRPr="002B101F" w:rsidRDefault="00915FC3" w:rsidP="00915FC3">
      <w:r w:rsidRPr="002B101F">
        <w:t xml:space="preserve">When </w:t>
      </w:r>
    </w:p>
    <w:p w14:paraId="1ADD8CC8" w14:textId="77777777" w:rsidR="00915FC3" w:rsidRPr="002B101F" w:rsidRDefault="00915FC3" w:rsidP="00915FC3">
      <w:pPr>
        <w:pStyle w:val="B1"/>
      </w:pPr>
      <w:r w:rsidRPr="002B101F">
        <w:t xml:space="preserve"> - the UE transitions from a first configuration of RLM-RS resources to a second configuration of RLM-RS resources that is different from the first configuration, </w:t>
      </w:r>
    </w:p>
    <w:p w14:paraId="406E94CC" w14:textId="77777777" w:rsidR="00915FC3" w:rsidRPr="002B101F" w:rsidRDefault="00915FC3" w:rsidP="00915FC3">
      <w:pPr>
        <w:pStyle w:val="B1"/>
      </w:pPr>
      <w:r w:rsidRPr="002B101F">
        <w:t>or</w:t>
      </w:r>
    </w:p>
    <w:p w14:paraId="6D4F1C2A" w14:textId="77777777" w:rsidR="00915FC3" w:rsidRPr="002B101F" w:rsidRDefault="00915FC3" w:rsidP="00915FC3">
      <w:pPr>
        <w:pStyle w:val="B1"/>
      </w:pPr>
      <w:r w:rsidRPr="002B101F">
        <w:t>- the UE transitions between DRX and no DRX or DRX cycle periodicity changes,</w:t>
      </w:r>
    </w:p>
    <w:p w14:paraId="0EF87118" w14:textId="77777777" w:rsidR="00915FC3" w:rsidRPr="002B101F" w:rsidRDefault="00915FC3" w:rsidP="00915FC3">
      <w:pPr>
        <w:rPr>
          <w:rFonts w:cs="v4.2.0"/>
        </w:rPr>
      </w:pPr>
      <w:r w:rsidRPr="002B101F">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6C1766AE" w14:textId="77777777" w:rsidR="00915FC3" w:rsidRPr="002B101F" w:rsidRDefault="00915FC3" w:rsidP="00915FC3">
      <w:pPr>
        <w:rPr>
          <w:rFonts w:cs="v4.2.0"/>
        </w:rPr>
      </w:pPr>
      <w:r w:rsidRPr="002B101F">
        <w:rPr>
          <w:rFonts w:cs="v4.2.0"/>
        </w:rPr>
        <w:lastRenderedPageBreak/>
        <w:t xml:space="preserve">When DRX is not used </w:t>
      </w:r>
      <w:proofErr w:type="spellStart"/>
      <w:r w:rsidRPr="002B101F">
        <w:rPr>
          <w:rFonts w:cs="v4.2.0"/>
        </w:rPr>
        <w:t>T</w:t>
      </w:r>
      <w:r w:rsidRPr="002B101F">
        <w:rPr>
          <w:rFonts w:cs="v4.2.0"/>
          <w:vertAlign w:val="subscript"/>
        </w:rPr>
        <w:t>Indication_interval</w:t>
      </w:r>
      <w:proofErr w:type="spellEnd"/>
      <w:r w:rsidRPr="002B101F">
        <w:rPr>
          <w:rFonts w:cs="v4.2.0"/>
        </w:rPr>
        <w:t xml:space="preserve"> is </w:t>
      </w:r>
      <w:proofErr w:type="gramStart"/>
      <w:r w:rsidRPr="002B101F">
        <w:rPr>
          <w:rFonts w:cs="v4.2.0"/>
        </w:rPr>
        <w:t>max(</w:t>
      </w:r>
      <w:proofErr w:type="gramEnd"/>
      <w:r w:rsidRPr="002B101F">
        <w:rPr>
          <w:rFonts w:cs="v4.2.0"/>
        </w:rPr>
        <w:t>10ms, T</w:t>
      </w:r>
      <w:r w:rsidRPr="002B101F">
        <w:rPr>
          <w:rFonts w:cs="v4.2.0"/>
          <w:vertAlign w:val="subscript"/>
        </w:rPr>
        <w:t>RLM-RS,M</w:t>
      </w:r>
      <w:r w:rsidRPr="002B101F">
        <w:rPr>
          <w:rFonts w:cs="v4.2.0"/>
        </w:rPr>
        <w:t>), where T</w:t>
      </w:r>
      <w:r w:rsidRPr="002B101F">
        <w:rPr>
          <w:rFonts w:cs="v4.2.0"/>
          <w:vertAlign w:val="subscript"/>
        </w:rPr>
        <w:t>RLM,M</w:t>
      </w:r>
      <w:r w:rsidRPr="002B101F">
        <w:rPr>
          <w:rFonts w:cs="v4.2.0"/>
        </w:rPr>
        <w:t xml:space="preserve"> is the shortest periodicity of all configured RLM-RS resources for the monitored cell, which corresponds to T</w:t>
      </w:r>
      <w:r w:rsidRPr="002B101F">
        <w:rPr>
          <w:rFonts w:cs="v4.2.0"/>
          <w:vertAlign w:val="subscript"/>
        </w:rPr>
        <w:t>SSB</w:t>
      </w:r>
      <w:r w:rsidRPr="002B101F">
        <w:rPr>
          <w:rFonts w:cs="v4.2.0"/>
        </w:rPr>
        <w:t xml:space="preserve"> specified in section 8.1.2 if the RLM-RS resource is SSB.</w:t>
      </w:r>
    </w:p>
    <w:p w14:paraId="58CB0D8E" w14:textId="77777777" w:rsidR="00915FC3" w:rsidRPr="002B101F" w:rsidRDefault="00915FC3" w:rsidP="00915FC3">
      <w:pPr>
        <w:rPr>
          <w:rFonts w:eastAsia="?? ??"/>
        </w:rPr>
      </w:pPr>
      <w:r w:rsidRPr="002B101F">
        <w:rPr>
          <w:rFonts w:eastAsia="?? ??"/>
        </w:rPr>
        <w:t xml:space="preserve">When DRX is used, </w:t>
      </w:r>
      <w:proofErr w:type="spellStart"/>
      <w:r w:rsidRPr="002B101F">
        <w:rPr>
          <w:rFonts w:eastAsia="?? ??"/>
        </w:rPr>
        <w:t>TIndication_interval</w:t>
      </w:r>
      <w:proofErr w:type="spellEnd"/>
      <w:r w:rsidRPr="002B101F">
        <w:rPr>
          <w:rFonts w:eastAsia="?? ??"/>
        </w:rPr>
        <w:t xml:space="preserve"> is </w:t>
      </w:r>
      <w:proofErr w:type="gramStart"/>
      <w:r w:rsidRPr="002B101F">
        <w:rPr>
          <w:rFonts w:eastAsia="?? ??"/>
        </w:rPr>
        <w:t>max(</w:t>
      </w:r>
      <w:proofErr w:type="gramEnd"/>
      <w:r w:rsidRPr="002B101F">
        <w:rPr>
          <w:rFonts w:eastAsia="?? ??"/>
        </w:rPr>
        <w:t>10ms, 1.5*</w:t>
      </w:r>
      <w:proofErr w:type="spellStart"/>
      <w:r w:rsidRPr="002B101F">
        <w:rPr>
          <w:rFonts w:eastAsia="?? ??"/>
        </w:rPr>
        <w:t>DRX_cycle_length</w:t>
      </w:r>
      <w:proofErr w:type="spellEnd"/>
      <w:r w:rsidRPr="002B101F">
        <w:rPr>
          <w:rFonts w:eastAsia="?? ??"/>
        </w:rPr>
        <w:t xml:space="preserve">, 1.5*TRLM-RS,M) if DRX </w:t>
      </w:r>
      <w:proofErr w:type="spellStart"/>
      <w:r w:rsidRPr="002B101F">
        <w:rPr>
          <w:rFonts w:eastAsia="?? ??"/>
        </w:rPr>
        <w:t>cycle_length</w:t>
      </w:r>
      <w:proofErr w:type="spellEnd"/>
      <w:r w:rsidRPr="002B101F">
        <w:rPr>
          <w:rFonts w:eastAsia="?? ??"/>
        </w:rPr>
        <w:t xml:space="preserve"> is less than or equal to 320ms, and </w:t>
      </w:r>
      <w:proofErr w:type="spellStart"/>
      <w:r w:rsidRPr="002B101F">
        <w:rPr>
          <w:rFonts w:eastAsia="?? ??"/>
        </w:rPr>
        <w:t>TIndication_interval</w:t>
      </w:r>
      <w:proofErr w:type="spellEnd"/>
      <w:r w:rsidRPr="002B101F">
        <w:rPr>
          <w:rFonts w:eastAsia="?? ??"/>
        </w:rPr>
        <w:t xml:space="preserve"> is </w:t>
      </w:r>
      <w:proofErr w:type="spellStart"/>
      <w:r w:rsidRPr="002B101F">
        <w:rPr>
          <w:rFonts w:eastAsia="?? ??"/>
        </w:rPr>
        <w:t>DRX_cycle_length</w:t>
      </w:r>
      <w:proofErr w:type="spellEnd"/>
      <w:r w:rsidRPr="002B101F">
        <w:rPr>
          <w:rFonts w:eastAsia="?? ??"/>
        </w:rPr>
        <w:t xml:space="preserve"> if DRX </w:t>
      </w:r>
      <w:proofErr w:type="spellStart"/>
      <w:r w:rsidRPr="002B101F">
        <w:rPr>
          <w:rFonts w:eastAsia="?? ??"/>
        </w:rPr>
        <w:t>cycle_length</w:t>
      </w:r>
      <w:proofErr w:type="spellEnd"/>
      <w:r w:rsidRPr="002B101F">
        <w:rPr>
          <w:rFonts w:eastAsia="?? ??"/>
        </w:rPr>
        <w:t xml:space="preserve">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00D3F39B" w14:textId="77777777" w:rsidR="00915FC3" w:rsidRPr="002B101F" w:rsidRDefault="00915FC3" w:rsidP="00915FC3">
      <w:r w:rsidRPr="002B101F">
        <w:rPr>
          <w:rFonts w:eastAsia="?? ??"/>
        </w:rPr>
        <w:t xml:space="preserve">The transmitter power </w:t>
      </w:r>
      <w:r w:rsidRPr="002B101F">
        <w:t xml:space="preserve">of the UE </w:t>
      </w:r>
      <w:r w:rsidRPr="002B101F">
        <w:rPr>
          <w:rFonts w:eastAsia="?? ??"/>
        </w:rPr>
        <w:t xml:space="preserve">in the monitored cell shall be turned off within 40ms after expiry of T310 timer </w:t>
      </w:r>
      <w:r w:rsidRPr="002B101F">
        <w:t>as specified in TS 38.331</w:t>
      </w:r>
      <w:r w:rsidRPr="002B101F">
        <w:rPr>
          <w:rFonts w:eastAsia="?? ??"/>
        </w:rPr>
        <w:t xml:space="preserve"> [13]</w:t>
      </w:r>
      <w:r w:rsidRPr="002B101F">
        <w:t>.</w:t>
      </w:r>
    </w:p>
    <w:p w14:paraId="5E352DD1" w14:textId="77777777" w:rsidR="00915FC3" w:rsidRPr="002B101F" w:rsidRDefault="00915FC3" w:rsidP="00915FC3">
      <w:r w:rsidRPr="002B101F">
        <w:t xml:space="preserve">There are no scheduling restrictions due to </w:t>
      </w:r>
      <w:r w:rsidRPr="002B101F">
        <w:rPr>
          <w:rFonts w:eastAsia="MS Mincho"/>
          <w:lang w:eastAsia="ja-JP"/>
        </w:rPr>
        <w:t>radio link monitoring</w:t>
      </w:r>
      <w:r w:rsidRPr="002B101F">
        <w:t xml:space="preserve"> performed with a same subcarrier spacing as PDSCH/PDCCH on FR1.</w:t>
      </w:r>
    </w:p>
    <w:p w14:paraId="392B80B8" w14:textId="77777777" w:rsidR="00915FC3" w:rsidRPr="002B101F" w:rsidRDefault="00915FC3" w:rsidP="00915FC3">
      <w:pPr>
        <w:rPr>
          <w:rFonts w:eastAsia="MS Mincho"/>
          <w:lang w:eastAsia="ja-JP"/>
        </w:rPr>
      </w:pPr>
      <w:r w:rsidRPr="002B101F">
        <w:t>For UE which support</w:t>
      </w:r>
      <w:r w:rsidRPr="002B101F">
        <w:rPr>
          <w:i/>
        </w:rPr>
        <w:t xml:space="preserve"> </w:t>
      </w:r>
      <w:proofErr w:type="spellStart"/>
      <w:r w:rsidRPr="002B101F">
        <w:rPr>
          <w:i/>
        </w:rPr>
        <w:t>simultaneousRxDataSSB-DiffNumerology</w:t>
      </w:r>
      <w:proofErr w:type="spellEnd"/>
      <w:r w:rsidRPr="002B101F">
        <w:rPr>
          <w:rFonts w:eastAsia="MS Mincho"/>
          <w:i/>
          <w:lang w:eastAsia="ja-JP"/>
        </w:rPr>
        <w:t xml:space="preserve"> </w:t>
      </w:r>
      <w:r w:rsidRPr="002B101F">
        <w:t xml:space="preserve">[14] there are no restrictions on scheduling availability due to </w:t>
      </w:r>
      <w:r w:rsidRPr="002B101F">
        <w:rPr>
          <w:rFonts w:eastAsia="MS Mincho"/>
          <w:lang w:eastAsia="ja-JP"/>
        </w:rPr>
        <w:t>radio link monitoring based on SSB as RLM-RS</w:t>
      </w:r>
      <w:r w:rsidRPr="002B101F">
        <w:t xml:space="preserve">. For UE which do not support </w:t>
      </w:r>
      <w:proofErr w:type="spellStart"/>
      <w:r w:rsidRPr="002B101F">
        <w:rPr>
          <w:i/>
        </w:rPr>
        <w:t>simultaneousRxDataSSB-DiffNumerology</w:t>
      </w:r>
      <w:proofErr w:type="spellEnd"/>
      <w:r w:rsidRPr="002B101F">
        <w:rPr>
          <w:i/>
        </w:rPr>
        <w:t xml:space="preserve"> </w:t>
      </w:r>
      <w:r w:rsidRPr="002B101F">
        <w:t xml:space="preserve">[11] the following restrictions apply due to </w:t>
      </w:r>
      <w:r w:rsidRPr="002B101F">
        <w:rPr>
          <w:rFonts w:eastAsia="MS Mincho"/>
          <w:lang w:eastAsia="ja-JP"/>
        </w:rPr>
        <w:t>radio link monitoring based on SSB as RLM-RS.</w:t>
      </w:r>
    </w:p>
    <w:p w14:paraId="54F5F752" w14:textId="77777777" w:rsidR="00915FC3" w:rsidRPr="002B101F" w:rsidRDefault="00915FC3" w:rsidP="00915FC3">
      <w:pPr>
        <w:ind w:left="568" w:hanging="284"/>
      </w:pPr>
      <w:r w:rsidRPr="002B101F">
        <w:t>-</w:t>
      </w:r>
      <w:r w:rsidRPr="002B101F">
        <w:tab/>
        <w:t>The UE is not expected to transmit PUCCH/PUSCH or receive PDCCH/PDSCH on SSB symbols to be measured for radio link monitoring.</w:t>
      </w:r>
    </w:p>
    <w:p w14:paraId="7B1DF4E1" w14:textId="77777777" w:rsidR="00915FC3" w:rsidRPr="002B101F" w:rsidRDefault="00915FC3" w:rsidP="00915FC3">
      <w:r w:rsidRPr="002B101F">
        <w:t>The normative reference for this requirement is TS 38.133 [6] clauses 8.1.2, 8.1.4, 8.1.5, 8.1.6 and 8.1.7.</w:t>
      </w:r>
    </w:p>
    <w:p w14:paraId="474851C0" w14:textId="77777777" w:rsidR="00915FC3" w:rsidRPr="002B101F" w:rsidRDefault="00915FC3" w:rsidP="00915FC3">
      <w:pPr>
        <w:pStyle w:val="Heading5"/>
      </w:pPr>
      <w:r w:rsidRPr="002B101F">
        <w:t>6.5.1.0.2</w:t>
      </w:r>
      <w:r w:rsidRPr="002B101F">
        <w:tab/>
        <w:t>Minimum conformance requirements for in-sync SSB-based RLM</w:t>
      </w:r>
    </w:p>
    <w:p w14:paraId="3C750FE3" w14:textId="77777777" w:rsidR="00915FC3" w:rsidRPr="002B101F" w:rsidRDefault="00915FC3" w:rsidP="00915FC3">
      <w:pPr>
        <w:rPr>
          <w:rFonts w:eastAsia="?? ??"/>
        </w:rPr>
      </w:pPr>
      <w:r w:rsidRPr="002B101F">
        <w:rPr>
          <w:rFonts w:eastAsia="?? ??"/>
        </w:rPr>
        <w:t xml:space="preserve">UE shall be able to evaluate whether the downlink radio link quality on the configured RLM-RS </w:t>
      </w:r>
      <w:r w:rsidRPr="002B101F">
        <w:rPr>
          <w:rFonts w:cs="Arial"/>
        </w:rPr>
        <w:t>resource</w:t>
      </w:r>
      <w:r w:rsidRPr="002B101F">
        <w:t xml:space="preserve"> estimated </w:t>
      </w:r>
      <w:r w:rsidRPr="002B101F">
        <w:rPr>
          <w:rFonts w:eastAsia="?? ??"/>
        </w:rPr>
        <w:t xml:space="preserve">over the last </w:t>
      </w:r>
      <w:proofErr w:type="spellStart"/>
      <w:r w:rsidRPr="002B101F">
        <w:t>T</w:t>
      </w:r>
      <w:r w:rsidRPr="002B101F">
        <w:rPr>
          <w:vertAlign w:val="subscript"/>
        </w:rPr>
        <w:t>Evaluate_in_SSB</w:t>
      </w:r>
      <w:proofErr w:type="spellEnd"/>
      <w:r w:rsidRPr="002B101F">
        <w:rPr>
          <w:rFonts w:eastAsia="?? ??"/>
        </w:rPr>
        <w:t xml:space="preserve"> [</w:t>
      </w:r>
      <w:proofErr w:type="spellStart"/>
      <w:r w:rsidRPr="002B101F">
        <w:rPr>
          <w:rFonts w:eastAsia="?? ??"/>
        </w:rPr>
        <w:t>ms</w:t>
      </w:r>
      <w:proofErr w:type="spellEnd"/>
      <w:r w:rsidRPr="002B101F">
        <w:rPr>
          <w:rFonts w:eastAsia="?? ??"/>
        </w:rPr>
        <w:t>] period</w:t>
      </w:r>
      <w:r w:rsidRPr="002B101F">
        <w:t xml:space="preserve"> </w:t>
      </w:r>
      <w:r w:rsidRPr="002B101F">
        <w:rPr>
          <w:rFonts w:eastAsia="?? ??"/>
        </w:rPr>
        <w:t xml:space="preserve">becomes better than the threshold </w:t>
      </w:r>
      <w:proofErr w:type="spellStart"/>
      <w:r w:rsidRPr="002B101F">
        <w:rPr>
          <w:rFonts w:eastAsia="?? ??"/>
        </w:rPr>
        <w:t>Q</w:t>
      </w:r>
      <w:r w:rsidRPr="002B101F">
        <w:rPr>
          <w:rFonts w:eastAsia="?? ??"/>
          <w:vertAlign w:val="subscript"/>
        </w:rPr>
        <w:t>in_SSB</w:t>
      </w:r>
      <w:proofErr w:type="spellEnd"/>
      <w:r w:rsidRPr="002B101F">
        <w:rPr>
          <w:rFonts w:eastAsia="?? ??"/>
        </w:rPr>
        <w:t xml:space="preserve"> within </w:t>
      </w:r>
      <w:proofErr w:type="spellStart"/>
      <w:r w:rsidRPr="002B101F">
        <w:t>T</w:t>
      </w:r>
      <w:r w:rsidRPr="002B101F">
        <w:rPr>
          <w:vertAlign w:val="subscript"/>
        </w:rPr>
        <w:t>Evaluate_in_SSB</w:t>
      </w:r>
      <w:proofErr w:type="spellEnd"/>
      <w:r w:rsidRPr="002B101F">
        <w:rPr>
          <w:rFonts w:eastAsia="?? ??"/>
        </w:rPr>
        <w:t xml:space="preserve"> [</w:t>
      </w:r>
      <w:proofErr w:type="spellStart"/>
      <w:r w:rsidRPr="002B101F">
        <w:rPr>
          <w:rFonts w:eastAsia="?? ??"/>
        </w:rPr>
        <w:t>ms</w:t>
      </w:r>
      <w:proofErr w:type="spellEnd"/>
      <w:r w:rsidRPr="002B101F">
        <w:rPr>
          <w:rFonts w:eastAsia="?? ??"/>
        </w:rPr>
        <w:t>] evaluation period.</w:t>
      </w:r>
    </w:p>
    <w:p w14:paraId="71EF48D6" w14:textId="77777777" w:rsidR="00915FC3" w:rsidRPr="002B101F" w:rsidRDefault="00915FC3" w:rsidP="00915FC3">
      <w:pPr>
        <w:rPr>
          <w:rFonts w:eastAsia="?? ??"/>
        </w:rPr>
      </w:pPr>
      <w:proofErr w:type="spellStart"/>
      <w:r w:rsidRPr="002B101F">
        <w:t>T</w:t>
      </w:r>
      <w:r w:rsidRPr="002B101F">
        <w:rPr>
          <w:vertAlign w:val="subscript"/>
        </w:rPr>
        <w:t>Evaluate_out_SSB</w:t>
      </w:r>
      <w:proofErr w:type="spellEnd"/>
      <w:r w:rsidRPr="002B101F">
        <w:rPr>
          <w:rFonts w:eastAsia="?? ??"/>
        </w:rPr>
        <w:t xml:space="preserve"> and </w:t>
      </w:r>
      <w:proofErr w:type="spellStart"/>
      <w:r w:rsidRPr="002B101F">
        <w:t>T</w:t>
      </w:r>
      <w:r w:rsidRPr="002B101F">
        <w:rPr>
          <w:vertAlign w:val="subscript"/>
        </w:rPr>
        <w:t>Evaluate_in_SSB</w:t>
      </w:r>
      <w:proofErr w:type="spellEnd"/>
      <w:r w:rsidRPr="002B101F">
        <w:rPr>
          <w:rFonts w:eastAsia="?? ??"/>
        </w:rPr>
        <w:t xml:space="preserve"> are defined in Table 6.5.1.0.2-1 for FR1.</w:t>
      </w:r>
    </w:p>
    <w:p w14:paraId="03CA1DA0" w14:textId="77777777" w:rsidR="00915FC3" w:rsidRPr="002B101F" w:rsidRDefault="00915FC3" w:rsidP="00915FC3">
      <w:pPr>
        <w:rPr>
          <w:rFonts w:eastAsia="?? ??"/>
        </w:rPr>
      </w:pPr>
      <w:r w:rsidRPr="002B101F">
        <w:rPr>
          <w:rFonts w:eastAsia="?? ??"/>
        </w:rPr>
        <w:t>For FR1,</w:t>
      </w:r>
    </w:p>
    <w:p w14:paraId="7BDF3B8B" w14:textId="77777777" w:rsidR="00915FC3" w:rsidRPr="002B101F" w:rsidRDefault="00915FC3" w:rsidP="00915FC3">
      <w:pPr>
        <w:ind w:left="568" w:hanging="284"/>
      </w:pPr>
      <w:r w:rsidRPr="002B101F">
        <w:t>-</w:t>
      </w:r>
      <w:r w:rsidRPr="002B101F">
        <w:tab/>
        <w:t>P=1</w:t>
      </w:r>
      <w:proofErr w:type="gramStart"/>
      <w:r w:rsidRPr="002B101F">
        <w:t>/(</w:t>
      </w:r>
      <w:proofErr w:type="gramEnd"/>
      <w:r w:rsidRPr="002B101F">
        <w:t>1 – T</w:t>
      </w:r>
      <w:r w:rsidRPr="002B101F">
        <w:rPr>
          <w:vertAlign w:val="subscript"/>
        </w:rPr>
        <w:t>SSB</w:t>
      </w:r>
      <w:r w:rsidRPr="002B101F">
        <w:t>/MGRP), when in the monitored cell there are measurement gaps configured for intra-frequency, inter-frequency or inter-RAT measurements, which are overlapping with some but not all occasions of the SSB; and</w:t>
      </w:r>
    </w:p>
    <w:p w14:paraId="3DFC3B15" w14:textId="77777777" w:rsidR="00915FC3" w:rsidRPr="002B101F" w:rsidRDefault="00915FC3" w:rsidP="00915FC3">
      <w:pPr>
        <w:ind w:left="568" w:hanging="284"/>
      </w:pPr>
      <w:r w:rsidRPr="002B101F">
        <w:t>-</w:t>
      </w:r>
      <w:r w:rsidRPr="002B101F">
        <w:tab/>
        <w:t>P=1 when in the monitored cell there are no measurement gaps overlapping with any occasion of the SSB.</w:t>
      </w:r>
    </w:p>
    <w:p w14:paraId="10736A93" w14:textId="77777777" w:rsidR="00915FC3" w:rsidRPr="002B101F" w:rsidRDefault="00915FC3" w:rsidP="00915FC3">
      <w:pPr>
        <w:rPr>
          <w:i/>
        </w:rPr>
      </w:pPr>
      <w:r w:rsidRPr="002B101F">
        <w:t xml:space="preserve">If the high layer in TS 38.331 [2] </w:t>
      </w:r>
      <w:proofErr w:type="spellStart"/>
      <w:r w:rsidRPr="002B101F">
        <w:t>signaling</w:t>
      </w:r>
      <w:proofErr w:type="spellEnd"/>
      <w:r w:rsidRPr="002B101F">
        <w:t xml:space="preserve"> of </w:t>
      </w:r>
      <w:r w:rsidRPr="002B101F">
        <w:rPr>
          <w:i/>
        </w:rPr>
        <w:t>smtc2</w:t>
      </w:r>
      <w:r w:rsidRPr="002B101F">
        <w:rPr>
          <w:b/>
        </w:rPr>
        <w:t xml:space="preserve"> </w:t>
      </w:r>
      <w:r w:rsidRPr="002B101F">
        <w:t xml:space="preserve">is present, </w:t>
      </w:r>
      <w:proofErr w:type="spellStart"/>
      <w:r w:rsidRPr="002B101F">
        <w:t>T</w:t>
      </w:r>
      <w:r w:rsidRPr="002B101F">
        <w:rPr>
          <w:vertAlign w:val="subscript"/>
        </w:rPr>
        <w:t>SMTCperiod</w:t>
      </w:r>
      <w:proofErr w:type="spellEnd"/>
      <w:r w:rsidRPr="002B101F">
        <w:rPr>
          <w:vertAlign w:val="subscript"/>
        </w:rPr>
        <w:t xml:space="preserve"> </w:t>
      </w:r>
      <w:r w:rsidRPr="002B101F">
        <w:t xml:space="preserve">follows </w:t>
      </w:r>
      <w:r w:rsidRPr="002B101F">
        <w:rPr>
          <w:i/>
        </w:rPr>
        <w:t>smtc2</w:t>
      </w:r>
      <w:r w:rsidRPr="002B101F">
        <w:t xml:space="preserve">; Otherwise </w:t>
      </w:r>
      <w:proofErr w:type="spellStart"/>
      <w:r w:rsidRPr="002B101F">
        <w:t>T</w:t>
      </w:r>
      <w:r w:rsidRPr="002B101F">
        <w:rPr>
          <w:vertAlign w:val="subscript"/>
        </w:rPr>
        <w:t>SMTCperiod</w:t>
      </w:r>
      <w:proofErr w:type="spellEnd"/>
      <w:r w:rsidRPr="002B101F">
        <w:t xml:space="preserve"> follows </w:t>
      </w:r>
      <w:r w:rsidRPr="002B101F">
        <w:rPr>
          <w:i/>
        </w:rPr>
        <w:t>smtc1.</w:t>
      </w:r>
    </w:p>
    <w:p w14:paraId="36CC49FE" w14:textId="77777777" w:rsidR="00915FC3" w:rsidRPr="002B101F" w:rsidRDefault="00915FC3" w:rsidP="00915FC3">
      <w:pPr>
        <w:rPr>
          <w:rFonts w:eastAsia="?? ??"/>
        </w:rPr>
      </w:pPr>
      <w:r w:rsidRPr="002B101F">
        <w:t xml:space="preserve">Note: The overlap between CSI-RS RLM and SMTC means that CSI-RS based RLM is within the SMTC window </w:t>
      </w:r>
      <w:proofErr w:type="spellStart"/>
      <w:proofErr w:type="gramStart"/>
      <w:r w:rsidRPr="002B101F">
        <w:t>duration.Longer</w:t>
      </w:r>
      <w:proofErr w:type="spellEnd"/>
      <w:proofErr w:type="gramEnd"/>
      <w:r w:rsidRPr="002B101F">
        <w:t xml:space="preserve"> evaluation period would be expected if the combination of RLM-RS, SMTC occasion and measurement gap configurations does not meet pervious conditions.</w:t>
      </w:r>
    </w:p>
    <w:p w14:paraId="563F5EC7" w14:textId="77777777" w:rsidR="00915FC3" w:rsidRPr="002B101F" w:rsidRDefault="00915FC3" w:rsidP="00915FC3">
      <w:pPr>
        <w:rPr>
          <w:rFonts w:eastAsia="?? ??"/>
        </w:rPr>
      </w:pPr>
      <w:r w:rsidRPr="002B101F">
        <w:rPr>
          <w:rFonts w:eastAsia="?? ??"/>
        </w:rPr>
        <w:t xml:space="preserve">The values of </w:t>
      </w:r>
      <w:proofErr w:type="spellStart"/>
      <w:r w:rsidRPr="002B101F">
        <w:t>M</w:t>
      </w:r>
      <w:r w:rsidRPr="002B101F">
        <w:rPr>
          <w:vertAlign w:val="subscript"/>
        </w:rPr>
        <w:t>out</w:t>
      </w:r>
      <w:proofErr w:type="spellEnd"/>
      <w:r w:rsidRPr="002B101F">
        <w:rPr>
          <w:rFonts w:eastAsia="?? ??"/>
        </w:rPr>
        <w:t xml:space="preserve"> and </w:t>
      </w:r>
      <w:r w:rsidRPr="002B101F">
        <w:t>M</w:t>
      </w:r>
      <w:r w:rsidRPr="002B101F">
        <w:rPr>
          <w:vertAlign w:val="subscript"/>
        </w:rPr>
        <w:t>in</w:t>
      </w:r>
      <w:r w:rsidRPr="002B101F">
        <w:rPr>
          <w:rFonts w:eastAsia="?? ??"/>
        </w:rPr>
        <w:t xml:space="preserve"> used in Table 6.5.1.2.3-1 are defined as:</w:t>
      </w:r>
    </w:p>
    <w:p w14:paraId="5823D966" w14:textId="77777777" w:rsidR="00915FC3" w:rsidRPr="002B101F" w:rsidRDefault="00915FC3" w:rsidP="00915FC3">
      <w:pPr>
        <w:pStyle w:val="B1"/>
      </w:pPr>
      <w:r w:rsidRPr="002B101F">
        <w:t>-</w:t>
      </w:r>
      <w:r w:rsidRPr="002B101F">
        <w:tab/>
      </w:r>
      <w:proofErr w:type="spellStart"/>
      <w:r w:rsidRPr="002B101F">
        <w:t>M</w:t>
      </w:r>
      <w:r w:rsidRPr="002B101F">
        <w:rPr>
          <w:vertAlign w:val="subscript"/>
        </w:rPr>
        <w:t>out</w:t>
      </w:r>
      <w:proofErr w:type="spellEnd"/>
      <w:r w:rsidRPr="002B101F">
        <w:t xml:space="preserve"> = 20 and M</w:t>
      </w:r>
      <w:r w:rsidRPr="002B101F">
        <w:rPr>
          <w:vertAlign w:val="subscript"/>
        </w:rPr>
        <w:t>in</w:t>
      </w:r>
      <w:r w:rsidRPr="002B101F">
        <w:t xml:space="preserve"> = 10, if the </w:t>
      </w:r>
      <w:r w:rsidRPr="002B101F">
        <w:rPr>
          <w:rFonts w:eastAsia="?? ??"/>
        </w:rPr>
        <w:t xml:space="preserve">CSI-RS </w:t>
      </w:r>
      <w:r w:rsidRPr="002B101F">
        <w:rPr>
          <w:rFonts w:cs="Arial"/>
        </w:rPr>
        <w:t>resource</w:t>
      </w:r>
      <w:r w:rsidRPr="002B101F">
        <w:t xml:space="preserve"> configured for RLM is transmitted with Density =3.</w:t>
      </w:r>
    </w:p>
    <w:p w14:paraId="7258077A" w14:textId="77777777" w:rsidR="00915FC3" w:rsidRPr="002B101F" w:rsidRDefault="00915FC3" w:rsidP="00915FC3">
      <w:pPr>
        <w:pStyle w:val="TH"/>
      </w:pPr>
      <w:r w:rsidRPr="002B101F">
        <w:t xml:space="preserve">Table 6.5.1.0.2-1: Evaluation period </w:t>
      </w:r>
      <w:proofErr w:type="spellStart"/>
      <w:r w:rsidRPr="002B101F">
        <w:t>T</w:t>
      </w:r>
      <w:r w:rsidRPr="002B101F">
        <w:rPr>
          <w:vertAlign w:val="subscript"/>
        </w:rPr>
        <w:t>Evaluate_out</w:t>
      </w:r>
      <w:proofErr w:type="spellEnd"/>
      <w:r w:rsidRPr="002B101F">
        <w:t xml:space="preserve"> and </w:t>
      </w:r>
      <w:proofErr w:type="spellStart"/>
      <w:r w:rsidRPr="002B101F">
        <w:t>T</w:t>
      </w:r>
      <w:r w:rsidRPr="002B101F">
        <w:rPr>
          <w:vertAlign w:val="subscript"/>
        </w:rPr>
        <w:t>Evaluate_in</w:t>
      </w:r>
      <w:proofErr w:type="spellEnd"/>
      <w:r w:rsidRPr="002B101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15FC3" w:rsidRPr="002B101F" w14:paraId="053EA431" w14:textId="77777777" w:rsidTr="00FE3642">
        <w:trPr>
          <w:jc w:val="center"/>
        </w:trPr>
        <w:tc>
          <w:tcPr>
            <w:tcW w:w="2375" w:type="dxa"/>
            <w:shd w:val="clear" w:color="auto" w:fill="auto"/>
          </w:tcPr>
          <w:p w14:paraId="3623C2F7"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Configuration</w:t>
            </w:r>
          </w:p>
        </w:tc>
        <w:tc>
          <w:tcPr>
            <w:tcW w:w="3260" w:type="dxa"/>
            <w:shd w:val="clear" w:color="auto" w:fill="auto"/>
          </w:tcPr>
          <w:p w14:paraId="14FB4A16" w14:textId="77777777" w:rsidR="00915FC3" w:rsidRPr="002B101F" w:rsidRDefault="00915FC3" w:rsidP="00FE3642">
            <w:pPr>
              <w:keepNext/>
              <w:keepLines/>
              <w:spacing w:after="0"/>
              <w:jc w:val="center"/>
              <w:rPr>
                <w:rFonts w:ascii="Arial" w:hAnsi="Arial"/>
                <w:b/>
                <w:sz w:val="18"/>
              </w:rPr>
            </w:pPr>
            <w:proofErr w:type="spellStart"/>
            <w:r w:rsidRPr="002B101F">
              <w:rPr>
                <w:rFonts w:ascii="Arial" w:hAnsi="Arial"/>
                <w:b/>
                <w:sz w:val="18"/>
              </w:rPr>
              <w:t>T</w:t>
            </w:r>
            <w:r w:rsidRPr="002B101F">
              <w:rPr>
                <w:rFonts w:ascii="Arial" w:hAnsi="Arial"/>
                <w:b/>
                <w:sz w:val="18"/>
                <w:vertAlign w:val="subscript"/>
              </w:rPr>
              <w:t>Evaluate_out</w:t>
            </w:r>
            <w:proofErr w:type="spellEnd"/>
            <w:r w:rsidRPr="002B101F">
              <w:rPr>
                <w:rFonts w:ascii="Arial" w:hAnsi="Arial"/>
                <w:b/>
                <w:sz w:val="18"/>
              </w:rPr>
              <w:t xml:space="preserve"> (</w:t>
            </w:r>
            <w:proofErr w:type="spellStart"/>
            <w:r w:rsidRPr="002B101F">
              <w:rPr>
                <w:rFonts w:ascii="Arial" w:hAnsi="Arial"/>
                <w:b/>
                <w:sz w:val="18"/>
              </w:rPr>
              <w:t>ms</w:t>
            </w:r>
            <w:proofErr w:type="spellEnd"/>
            <w:r w:rsidRPr="002B101F">
              <w:rPr>
                <w:rFonts w:ascii="Arial" w:hAnsi="Arial"/>
                <w:b/>
                <w:sz w:val="18"/>
              </w:rPr>
              <w:t xml:space="preserve">) </w:t>
            </w:r>
          </w:p>
        </w:tc>
        <w:tc>
          <w:tcPr>
            <w:tcW w:w="3649" w:type="dxa"/>
            <w:shd w:val="clear" w:color="auto" w:fill="auto"/>
          </w:tcPr>
          <w:p w14:paraId="0755E4FE" w14:textId="77777777" w:rsidR="00915FC3" w:rsidRPr="002B101F" w:rsidRDefault="00915FC3" w:rsidP="00FE3642">
            <w:pPr>
              <w:keepNext/>
              <w:keepLines/>
              <w:spacing w:after="0"/>
              <w:jc w:val="center"/>
              <w:rPr>
                <w:rFonts w:ascii="Arial" w:hAnsi="Arial"/>
                <w:b/>
                <w:sz w:val="18"/>
              </w:rPr>
            </w:pPr>
            <w:proofErr w:type="spellStart"/>
            <w:r w:rsidRPr="002B101F">
              <w:rPr>
                <w:rFonts w:ascii="Arial" w:hAnsi="Arial"/>
                <w:b/>
                <w:sz w:val="18"/>
              </w:rPr>
              <w:t>T</w:t>
            </w:r>
            <w:r w:rsidRPr="002B101F">
              <w:rPr>
                <w:rFonts w:ascii="Arial" w:hAnsi="Arial"/>
                <w:b/>
                <w:sz w:val="18"/>
                <w:vertAlign w:val="subscript"/>
              </w:rPr>
              <w:t>Evaluate_in</w:t>
            </w:r>
            <w:proofErr w:type="spellEnd"/>
            <w:r w:rsidRPr="002B101F">
              <w:rPr>
                <w:rFonts w:ascii="Arial" w:hAnsi="Arial"/>
                <w:b/>
                <w:sz w:val="18"/>
              </w:rPr>
              <w:t xml:space="preserve"> (</w:t>
            </w:r>
            <w:proofErr w:type="spellStart"/>
            <w:r w:rsidRPr="002B101F">
              <w:rPr>
                <w:rFonts w:ascii="Arial" w:hAnsi="Arial"/>
                <w:b/>
                <w:sz w:val="18"/>
              </w:rPr>
              <w:t>ms</w:t>
            </w:r>
            <w:proofErr w:type="spellEnd"/>
            <w:r w:rsidRPr="002B101F">
              <w:rPr>
                <w:rFonts w:ascii="Arial" w:hAnsi="Arial"/>
                <w:b/>
                <w:sz w:val="18"/>
              </w:rPr>
              <w:t xml:space="preserve">) </w:t>
            </w:r>
          </w:p>
        </w:tc>
      </w:tr>
      <w:tr w:rsidR="00915FC3" w:rsidRPr="002B101F" w14:paraId="3BC819B4" w14:textId="77777777" w:rsidTr="00FE3642">
        <w:trPr>
          <w:jc w:val="center"/>
        </w:trPr>
        <w:tc>
          <w:tcPr>
            <w:tcW w:w="2375" w:type="dxa"/>
            <w:shd w:val="clear" w:color="auto" w:fill="auto"/>
          </w:tcPr>
          <w:p w14:paraId="4F2D9CF4" w14:textId="77777777" w:rsidR="00915FC3" w:rsidRPr="002B101F" w:rsidRDefault="00915FC3" w:rsidP="00FE3642">
            <w:pPr>
              <w:keepNext/>
              <w:keepLines/>
              <w:spacing w:after="0"/>
              <w:jc w:val="center"/>
              <w:rPr>
                <w:rFonts w:ascii="Arial" w:hAnsi="Arial"/>
                <w:sz w:val="18"/>
              </w:rPr>
            </w:pPr>
            <w:r w:rsidRPr="002B101F">
              <w:rPr>
                <w:rFonts w:ascii="Arial" w:hAnsi="Arial"/>
                <w:sz w:val="18"/>
              </w:rPr>
              <w:t>no DRX</w:t>
            </w:r>
          </w:p>
        </w:tc>
        <w:tc>
          <w:tcPr>
            <w:tcW w:w="3260" w:type="dxa"/>
            <w:shd w:val="clear" w:color="auto" w:fill="auto"/>
          </w:tcPr>
          <w:p w14:paraId="23EB1C7A"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max(</w:t>
            </w:r>
            <w:proofErr w:type="gramEnd"/>
            <w:r w:rsidRPr="002B101F">
              <w:rPr>
                <w:rFonts w:ascii="Arial" w:hAnsi="Arial" w:cs="v4.2.0"/>
                <w:sz w:val="18"/>
              </w:rPr>
              <w:t>200, ceil(</w:t>
            </w:r>
            <w:proofErr w:type="spellStart"/>
            <w:r w:rsidRPr="002B101F">
              <w:rPr>
                <w:rFonts w:ascii="Arial" w:hAnsi="Arial" w:cs="v4.2.0"/>
                <w:sz w:val="18"/>
              </w:rPr>
              <w:t>M</w:t>
            </w:r>
            <w:r w:rsidRPr="002B101F">
              <w:rPr>
                <w:rFonts w:ascii="Arial" w:hAnsi="Arial" w:cs="v4.2.0"/>
                <w:sz w:val="18"/>
                <w:vertAlign w:val="subscript"/>
              </w:rPr>
              <w:t>out</w:t>
            </w:r>
            <w:r w:rsidRPr="002B101F">
              <w:rPr>
                <w:rFonts w:ascii="Arial" w:hAnsi="Arial" w:cs="Arial"/>
                <w:sz w:val="18"/>
              </w:rPr>
              <w:t>×P</w:t>
            </w:r>
            <w:proofErr w:type="spellEnd"/>
            <w:r w:rsidRPr="002B101F">
              <w:rPr>
                <w:rFonts w:ascii="Arial" w:hAnsi="Arial" w:cs="v4.2.0"/>
                <w:sz w:val="18"/>
              </w:rPr>
              <w:t>)</w:t>
            </w:r>
            <w:r w:rsidRPr="002B101F">
              <w:rPr>
                <w:rFonts w:ascii="Arial" w:hAnsi="Arial" w:cs="Arial"/>
                <w:sz w:val="18"/>
              </w:rPr>
              <w:t>×</w:t>
            </w:r>
            <w:r w:rsidRPr="002B101F">
              <w:rPr>
                <w:rFonts w:ascii="Arial" w:hAnsi="Arial" w:cs="v4.2.0"/>
                <w:sz w:val="18"/>
              </w:rPr>
              <w:t>T</w:t>
            </w:r>
            <w:r w:rsidRPr="002B101F">
              <w:rPr>
                <w:rFonts w:ascii="Arial" w:hAnsi="Arial" w:cs="v4.2.0"/>
                <w:sz w:val="18"/>
                <w:vertAlign w:val="subscript"/>
              </w:rPr>
              <w:t>CSI-RS</w:t>
            </w:r>
            <w:r w:rsidRPr="002B101F">
              <w:rPr>
                <w:rFonts w:ascii="Arial" w:hAnsi="Arial" w:cs="v4.2.0"/>
                <w:sz w:val="18"/>
              </w:rPr>
              <w:t>)</w:t>
            </w:r>
          </w:p>
        </w:tc>
        <w:tc>
          <w:tcPr>
            <w:tcW w:w="3649" w:type="dxa"/>
            <w:shd w:val="clear" w:color="auto" w:fill="auto"/>
          </w:tcPr>
          <w:p w14:paraId="0DB03403"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sz w:val="18"/>
              </w:rPr>
              <w:t>max(</w:t>
            </w:r>
            <w:proofErr w:type="gramEnd"/>
            <w:r w:rsidRPr="002B101F">
              <w:rPr>
                <w:rFonts w:ascii="Arial" w:hAnsi="Arial"/>
                <w:sz w:val="18"/>
              </w:rPr>
              <w:t xml:space="preserve">100, </w:t>
            </w:r>
            <w:r w:rsidRPr="002B101F">
              <w:rPr>
                <w:rFonts w:ascii="Arial" w:hAnsi="Arial" w:cs="v4.2.0"/>
                <w:sz w:val="18"/>
              </w:rPr>
              <w:t>ceil(</w:t>
            </w:r>
            <w:proofErr w:type="spellStart"/>
            <w:r w:rsidRPr="002B101F">
              <w:rPr>
                <w:rFonts w:ascii="Arial" w:hAnsi="Arial" w:cs="v4.2.0"/>
                <w:sz w:val="18"/>
              </w:rPr>
              <w:t>M</w:t>
            </w:r>
            <w:r w:rsidRPr="002B101F">
              <w:rPr>
                <w:rFonts w:ascii="Arial" w:hAnsi="Arial" w:cs="v4.2.0"/>
                <w:sz w:val="18"/>
                <w:vertAlign w:val="subscript"/>
              </w:rPr>
              <w:t>in</w:t>
            </w:r>
            <w:r w:rsidRPr="002B101F">
              <w:rPr>
                <w:rFonts w:ascii="Arial" w:hAnsi="Arial" w:cs="Arial"/>
                <w:sz w:val="18"/>
              </w:rPr>
              <w:t>×P</w:t>
            </w:r>
            <w:proofErr w:type="spellEnd"/>
            <w:r w:rsidRPr="002B101F">
              <w:rPr>
                <w:rFonts w:ascii="Arial" w:hAnsi="Arial" w:cs="v4.2.0"/>
                <w:sz w:val="18"/>
              </w:rPr>
              <w:t>)</w:t>
            </w:r>
            <w:r w:rsidRPr="002B101F">
              <w:rPr>
                <w:rFonts w:ascii="Arial" w:hAnsi="Arial" w:cs="Arial"/>
                <w:sz w:val="18"/>
              </w:rPr>
              <w:t xml:space="preserve"> ×</w:t>
            </w:r>
            <w:r w:rsidRPr="002B101F">
              <w:rPr>
                <w:rFonts w:ascii="Arial" w:hAnsi="Arial" w:cs="v4.2.0"/>
                <w:sz w:val="18"/>
              </w:rPr>
              <w:t xml:space="preserve"> T</w:t>
            </w:r>
            <w:r w:rsidRPr="002B101F">
              <w:rPr>
                <w:rFonts w:ascii="Arial" w:hAnsi="Arial" w:cs="v4.2.0"/>
                <w:sz w:val="18"/>
                <w:vertAlign w:val="subscript"/>
              </w:rPr>
              <w:t>CSI-RS</w:t>
            </w:r>
            <w:r w:rsidRPr="002B101F">
              <w:rPr>
                <w:rFonts w:ascii="Arial" w:hAnsi="Arial"/>
                <w:sz w:val="18"/>
              </w:rPr>
              <w:t>)</w:t>
            </w:r>
          </w:p>
        </w:tc>
      </w:tr>
      <w:tr w:rsidR="00915FC3" w:rsidRPr="002B101F" w14:paraId="586F369D" w14:textId="77777777" w:rsidTr="00FE3642">
        <w:trPr>
          <w:jc w:val="center"/>
        </w:trPr>
        <w:tc>
          <w:tcPr>
            <w:tcW w:w="2375" w:type="dxa"/>
            <w:shd w:val="clear" w:color="auto" w:fill="auto"/>
          </w:tcPr>
          <w:p w14:paraId="068ED43A" w14:textId="77777777" w:rsidR="00915FC3" w:rsidRPr="002B101F" w:rsidRDefault="00915FC3" w:rsidP="00FE3642">
            <w:pPr>
              <w:keepNext/>
              <w:keepLines/>
              <w:spacing w:after="0"/>
              <w:jc w:val="center"/>
              <w:rPr>
                <w:rFonts w:ascii="Arial" w:hAnsi="Arial"/>
                <w:sz w:val="18"/>
              </w:rPr>
            </w:pPr>
            <w:r w:rsidRPr="002B101F">
              <w:rPr>
                <w:rFonts w:ascii="Arial" w:hAnsi="Arial"/>
                <w:sz w:val="18"/>
              </w:rPr>
              <w:t xml:space="preserve">DRX </w:t>
            </w:r>
            <w:r w:rsidRPr="002B101F">
              <w:rPr>
                <w:rFonts w:ascii="Arial" w:hAnsi="Arial" w:cs="Arial"/>
                <w:sz w:val="18"/>
              </w:rPr>
              <w:t xml:space="preserve">≤ </w:t>
            </w:r>
            <w:r w:rsidRPr="002B101F">
              <w:rPr>
                <w:rFonts w:ascii="Arial" w:hAnsi="Arial"/>
                <w:sz w:val="18"/>
              </w:rPr>
              <w:t>320ms</w:t>
            </w:r>
          </w:p>
        </w:tc>
        <w:tc>
          <w:tcPr>
            <w:tcW w:w="3260" w:type="dxa"/>
            <w:shd w:val="clear" w:color="auto" w:fill="auto"/>
          </w:tcPr>
          <w:p w14:paraId="307073A3"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max(</w:t>
            </w:r>
            <w:proofErr w:type="gramEnd"/>
            <w:r w:rsidRPr="002B101F">
              <w:rPr>
                <w:rFonts w:ascii="Arial" w:hAnsi="Arial" w:cs="v4.2.0"/>
                <w:sz w:val="18"/>
              </w:rPr>
              <w:t>200, ceil(1.5</w:t>
            </w:r>
            <w:r w:rsidRPr="002B101F">
              <w:rPr>
                <w:rFonts w:ascii="Arial" w:hAnsi="Arial" w:cs="Arial"/>
                <w:sz w:val="18"/>
              </w:rPr>
              <w:t>×</w:t>
            </w:r>
            <w:r w:rsidRPr="002B101F">
              <w:rPr>
                <w:rFonts w:ascii="Arial" w:hAnsi="Arial" w:cs="v4.2.0"/>
                <w:sz w:val="18"/>
              </w:rPr>
              <w:t>M</w:t>
            </w:r>
            <w:r w:rsidRPr="002B101F">
              <w:rPr>
                <w:rFonts w:ascii="Arial" w:hAnsi="Arial" w:cs="v4.2.0"/>
                <w:sz w:val="18"/>
                <w:vertAlign w:val="subscript"/>
              </w:rPr>
              <w:t>out</w:t>
            </w:r>
            <w:r w:rsidRPr="002B101F">
              <w:rPr>
                <w:rFonts w:ascii="Arial" w:hAnsi="Arial" w:cs="Arial"/>
                <w:sz w:val="18"/>
              </w:rPr>
              <w:t>×P</w:t>
            </w:r>
            <w:r w:rsidRPr="002B101F">
              <w:rPr>
                <w:rFonts w:ascii="Arial" w:hAnsi="Arial" w:cs="v4.2.0"/>
                <w:sz w:val="18"/>
              </w:rPr>
              <w:t>)</w:t>
            </w:r>
            <w:r w:rsidRPr="002B101F">
              <w:rPr>
                <w:rFonts w:ascii="Arial" w:hAnsi="Arial" w:cs="Arial"/>
                <w:sz w:val="18"/>
              </w:rPr>
              <w:t xml:space="preserve">× </w:t>
            </w:r>
            <w:r w:rsidRPr="002B101F">
              <w:rPr>
                <w:rFonts w:ascii="Arial" w:hAnsi="Arial" w:cs="v4.2.0"/>
                <w:sz w:val="18"/>
              </w:rPr>
              <w:t>max(T</w:t>
            </w:r>
            <w:r w:rsidRPr="002B101F">
              <w:rPr>
                <w:rFonts w:ascii="Arial" w:hAnsi="Arial" w:cs="v4.2.0"/>
                <w:sz w:val="18"/>
                <w:vertAlign w:val="subscript"/>
              </w:rPr>
              <w:t>DRX</w:t>
            </w:r>
            <w:r w:rsidRPr="002B101F">
              <w:rPr>
                <w:rFonts w:ascii="Arial" w:hAnsi="Arial" w:cs="v4.2.0"/>
                <w:sz w:val="18"/>
              </w:rPr>
              <w:t>, T</w:t>
            </w:r>
            <w:r w:rsidRPr="002B101F">
              <w:rPr>
                <w:rFonts w:ascii="Arial" w:hAnsi="Arial" w:cs="v4.2.0"/>
                <w:sz w:val="18"/>
                <w:vertAlign w:val="subscript"/>
              </w:rPr>
              <w:t>CSI-RS</w:t>
            </w:r>
            <w:r w:rsidRPr="002B101F">
              <w:rPr>
                <w:rFonts w:ascii="Arial" w:hAnsi="Arial" w:cs="v4.2.0"/>
                <w:sz w:val="18"/>
              </w:rPr>
              <w:t>))</w:t>
            </w:r>
          </w:p>
        </w:tc>
        <w:tc>
          <w:tcPr>
            <w:tcW w:w="3649" w:type="dxa"/>
            <w:shd w:val="clear" w:color="auto" w:fill="auto"/>
          </w:tcPr>
          <w:p w14:paraId="65110164"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max(</w:t>
            </w:r>
            <w:proofErr w:type="gramEnd"/>
            <w:r w:rsidRPr="002B101F">
              <w:rPr>
                <w:rFonts w:ascii="Arial" w:hAnsi="Arial" w:cs="v4.2.0"/>
                <w:sz w:val="18"/>
              </w:rPr>
              <w:t>100, ceil(1.5</w:t>
            </w:r>
            <w:r w:rsidRPr="002B101F">
              <w:rPr>
                <w:rFonts w:ascii="Arial" w:hAnsi="Arial" w:cs="Arial"/>
                <w:sz w:val="18"/>
              </w:rPr>
              <w:t>×</w:t>
            </w:r>
            <w:r w:rsidRPr="002B101F">
              <w:rPr>
                <w:rFonts w:ascii="Arial" w:hAnsi="Arial" w:cs="v4.2.0"/>
                <w:sz w:val="18"/>
              </w:rPr>
              <w:t>M</w:t>
            </w:r>
            <w:r w:rsidRPr="002B101F">
              <w:rPr>
                <w:rFonts w:ascii="Arial" w:hAnsi="Arial" w:cs="v4.2.0"/>
                <w:sz w:val="18"/>
                <w:vertAlign w:val="subscript"/>
              </w:rPr>
              <w:t>in</w:t>
            </w:r>
            <w:r w:rsidRPr="002B101F">
              <w:rPr>
                <w:rFonts w:ascii="Arial" w:hAnsi="Arial" w:cs="Arial"/>
                <w:sz w:val="18"/>
              </w:rPr>
              <w:t>×P</w:t>
            </w:r>
            <w:r w:rsidRPr="002B101F">
              <w:rPr>
                <w:rFonts w:ascii="Arial" w:hAnsi="Arial" w:cs="v4.2.0"/>
                <w:sz w:val="18"/>
              </w:rPr>
              <w:t>)</w:t>
            </w:r>
            <w:r w:rsidRPr="002B101F">
              <w:rPr>
                <w:rFonts w:ascii="Arial" w:hAnsi="Arial" w:cs="Arial"/>
                <w:sz w:val="18"/>
              </w:rPr>
              <w:t xml:space="preserve">× </w:t>
            </w:r>
            <w:r w:rsidRPr="002B101F">
              <w:rPr>
                <w:rFonts w:ascii="Arial" w:hAnsi="Arial" w:cs="v4.2.0"/>
                <w:sz w:val="18"/>
              </w:rPr>
              <w:t>max(T</w:t>
            </w:r>
            <w:r w:rsidRPr="002B101F">
              <w:rPr>
                <w:rFonts w:ascii="Arial" w:hAnsi="Arial" w:cs="v4.2.0"/>
                <w:sz w:val="18"/>
                <w:vertAlign w:val="subscript"/>
              </w:rPr>
              <w:t>DRX</w:t>
            </w:r>
            <w:r w:rsidRPr="002B101F">
              <w:rPr>
                <w:rFonts w:ascii="Arial" w:hAnsi="Arial" w:cs="v4.2.0"/>
                <w:sz w:val="18"/>
              </w:rPr>
              <w:t>, T</w:t>
            </w:r>
            <w:r w:rsidRPr="002B101F">
              <w:rPr>
                <w:rFonts w:ascii="Arial" w:hAnsi="Arial" w:cs="v4.2.0"/>
                <w:sz w:val="18"/>
                <w:vertAlign w:val="subscript"/>
              </w:rPr>
              <w:t>CSI-RS</w:t>
            </w:r>
            <w:r w:rsidRPr="002B101F">
              <w:rPr>
                <w:rFonts w:ascii="Arial" w:hAnsi="Arial" w:cs="v4.2.0"/>
                <w:sz w:val="18"/>
              </w:rPr>
              <w:t>))</w:t>
            </w:r>
          </w:p>
        </w:tc>
      </w:tr>
      <w:tr w:rsidR="00915FC3" w:rsidRPr="002B101F" w14:paraId="447A14C7" w14:textId="77777777" w:rsidTr="00FE3642">
        <w:trPr>
          <w:jc w:val="center"/>
        </w:trPr>
        <w:tc>
          <w:tcPr>
            <w:tcW w:w="2375" w:type="dxa"/>
            <w:shd w:val="clear" w:color="auto" w:fill="auto"/>
          </w:tcPr>
          <w:p w14:paraId="3D8F0458" w14:textId="77777777" w:rsidR="00915FC3" w:rsidRPr="002B101F" w:rsidRDefault="00915FC3" w:rsidP="00FE3642">
            <w:pPr>
              <w:keepNext/>
              <w:keepLines/>
              <w:spacing w:after="0"/>
              <w:jc w:val="center"/>
              <w:rPr>
                <w:rFonts w:ascii="Arial" w:hAnsi="Arial"/>
                <w:sz w:val="18"/>
              </w:rPr>
            </w:pPr>
            <w:r w:rsidRPr="002B101F">
              <w:rPr>
                <w:rFonts w:ascii="Arial" w:hAnsi="Arial"/>
                <w:sz w:val="18"/>
              </w:rPr>
              <w:t xml:space="preserve">DRX </w:t>
            </w:r>
            <w:r w:rsidRPr="002B101F">
              <w:rPr>
                <w:rFonts w:ascii="Arial" w:hAnsi="Arial" w:cs="Arial"/>
                <w:sz w:val="18"/>
              </w:rPr>
              <w:t xml:space="preserve">&gt; </w:t>
            </w:r>
            <w:r w:rsidRPr="002B101F">
              <w:rPr>
                <w:rFonts w:ascii="Arial" w:hAnsi="Arial"/>
                <w:sz w:val="18"/>
              </w:rPr>
              <w:t>320ms</w:t>
            </w:r>
          </w:p>
        </w:tc>
        <w:tc>
          <w:tcPr>
            <w:tcW w:w="3260" w:type="dxa"/>
            <w:shd w:val="clear" w:color="auto" w:fill="auto"/>
          </w:tcPr>
          <w:p w14:paraId="32A67F9B"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ceil(</w:t>
            </w:r>
            <w:proofErr w:type="spellStart"/>
            <w:proofErr w:type="gramEnd"/>
            <w:r w:rsidRPr="002B101F">
              <w:rPr>
                <w:rFonts w:ascii="Arial" w:hAnsi="Arial" w:cs="v4.2.0"/>
                <w:sz w:val="18"/>
              </w:rPr>
              <w:t>M</w:t>
            </w:r>
            <w:r w:rsidRPr="002B101F">
              <w:rPr>
                <w:rFonts w:ascii="Arial" w:hAnsi="Arial" w:cs="v4.2.0"/>
                <w:sz w:val="18"/>
                <w:vertAlign w:val="subscript"/>
              </w:rPr>
              <w:t>out</w:t>
            </w:r>
            <w:r w:rsidRPr="002B101F">
              <w:rPr>
                <w:rFonts w:ascii="Arial" w:hAnsi="Arial" w:cs="Arial"/>
                <w:sz w:val="18"/>
              </w:rPr>
              <w:t>×P</w:t>
            </w:r>
            <w:proofErr w:type="spellEnd"/>
            <w:r w:rsidRPr="002B101F">
              <w:rPr>
                <w:rFonts w:ascii="Arial" w:hAnsi="Arial" w:cs="v4.2.0"/>
                <w:sz w:val="18"/>
              </w:rPr>
              <w:t xml:space="preserve">) </w:t>
            </w:r>
            <w:r w:rsidRPr="002B101F">
              <w:rPr>
                <w:rFonts w:ascii="Arial" w:hAnsi="Arial" w:cs="Arial"/>
                <w:sz w:val="18"/>
              </w:rPr>
              <w:t xml:space="preserve">× </w:t>
            </w:r>
            <w:r w:rsidRPr="002B101F">
              <w:rPr>
                <w:rFonts w:ascii="Arial" w:hAnsi="Arial" w:cs="v4.2.0"/>
                <w:sz w:val="18"/>
              </w:rPr>
              <w:t>T</w:t>
            </w:r>
            <w:r w:rsidRPr="002B101F">
              <w:rPr>
                <w:rFonts w:ascii="Arial" w:hAnsi="Arial" w:cs="v4.2.0"/>
                <w:sz w:val="18"/>
                <w:vertAlign w:val="subscript"/>
              </w:rPr>
              <w:t>DRX</w:t>
            </w:r>
          </w:p>
        </w:tc>
        <w:tc>
          <w:tcPr>
            <w:tcW w:w="3649" w:type="dxa"/>
            <w:shd w:val="clear" w:color="auto" w:fill="auto"/>
          </w:tcPr>
          <w:p w14:paraId="387A3CC5"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ceil(</w:t>
            </w:r>
            <w:proofErr w:type="spellStart"/>
            <w:proofErr w:type="gramEnd"/>
            <w:r w:rsidRPr="002B101F">
              <w:rPr>
                <w:rFonts w:ascii="Arial" w:hAnsi="Arial" w:cs="v4.2.0"/>
                <w:sz w:val="18"/>
              </w:rPr>
              <w:t>M</w:t>
            </w:r>
            <w:r w:rsidRPr="002B101F">
              <w:rPr>
                <w:rFonts w:ascii="Arial" w:hAnsi="Arial" w:cs="v4.2.0"/>
                <w:sz w:val="18"/>
                <w:vertAlign w:val="subscript"/>
              </w:rPr>
              <w:t>in</w:t>
            </w:r>
            <w:r w:rsidRPr="002B101F">
              <w:rPr>
                <w:rFonts w:ascii="Arial" w:hAnsi="Arial" w:cs="Arial"/>
                <w:sz w:val="18"/>
              </w:rPr>
              <w:t>×P</w:t>
            </w:r>
            <w:proofErr w:type="spellEnd"/>
            <w:r w:rsidRPr="002B101F">
              <w:rPr>
                <w:rFonts w:ascii="Arial" w:hAnsi="Arial" w:cs="v4.2.0"/>
                <w:sz w:val="18"/>
              </w:rPr>
              <w:t xml:space="preserve">) </w:t>
            </w:r>
            <w:r w:rsidRPr="002B101F">
              <w:rPr>
                <w:rFonts w:ascii="Arial" w:hAnsi="Arial" w:cs="Arial"/>
                <w:sz w:val="18"/>
              </w:rPr>
              <w:t xml:space="preserve">× </w:t>
            </w:r>
            <w:r w:rsidRPr="002B101F">
              <w:rPr>
                <w:rFonts w:ascii="Arial" w:hAnsi="Arial" w:cs="v4.2.0"/>
                <w:sz w:val="18"/>
              </w:rPr>
              <w:t>T</w:t>
            </w:r>
            <w:r w:rsidRPr="002B101F">
              <w:rPr>
                <w:rFonts w:ascii="Arial" w:hAnsi="Arial" w:cs="v4.2.0"/>
                <w:sz w:val="18"/>
                <w:vertAlign w:val="subscript"/>
              </w:rPr>
              <w:t>DRX</w:t>
            </w:r>
          </w:p>
        </w:tc>
      </w:tr>
      <w:tr w:rsidR="00915FC3" w:rsidRPr="002B101F" w14:paraId="1F537E8D" w14:textId="77777777" w:rsidTr="00FE3642">
        <w:trPr>
          <w:jc w:val="center"/>
        </w:trPr>
        <w:tc>
          <w:tcPr>
            <w:tcW w:w="9284" w:type="dxa"/>
            <w:gridSpan w:val="3"/>
            <w:shd w:val="clear" w:color="auto" w:fill="auto"/>
          </w:tcPr>
          <w:p w14:paraId="1A7BED83" w14:textId="77777777" w:rsidR="00915FC3" w:rsidRPr="002B101F" w:rsidRDefault="00915FC3" w:rsidP="00FE3642">
            <w:pPr>
              <w:keepNext/>
              <w:keepLines/>
              <w:spacing w:after="0"/>
              <w:ind w:left="851" w:hanging="851"/>
              <w:rPr>
                <w:rFonts w:ascii="Arial" w:hAnsi="Arial"/>
                <w:sz w:val="18"/>
              </w:rPr>
            </w:pPr>
            <w:r w:rsidRPr="002B101F">
              <w:rPr>
                <w:rFonts w:ascii="Arial" w:hAnsi="Arial"/>
                <w:sz w:val="18"/>
              </w:rPr>
              <w:t>N</w:t>
            </w:r>
            <w:r w:rsidRPr="002B101F">
              <w:rPr>
                <w:rFonts w:ascii="Arial" w:hAnsi="Arial"/>
                <w:sz w:val="18"/>
                <w:lang w:eastAsia="ko-KR"/>
              </w:rPr>
              <w:t>OTE</w:t>
            </w:r>
            <w:r w:rsidRPr="002B101F">
              <w:rPr>
                <w:rFonts w:ascii="Arial" w:hAnsi="Arial"/>
                <w:sz w:val="18"/>
              </w:rPr>
              <w:t>:</w:t>
            </w:r>
            <w:r w:rsidRPr="002B101F">
              <w:rPr>
                <w:rFonts w:ascii="Arial" w:hAnsi="Arial"/>
                <w:sz w:val="28"/>
              </w:rPr>
              <w:tab/>
            </w:r>
            <w:r w:rsidRPr="002B101F">
              <w:rPr>
                <w:rFonts w:ascii="Arial" w:hAnsi="Arial" w:cs="v4.2.0"/>
                <w:sz w:val="18"/>
              </w:rPr>
              <w:t>T</w:t>
            </w:r>
            <w:r w:rsidRPr="002B101F">
              <w:rPr>
                <w:rFonts w:ascii="Arial" w:hAnsi="Arial" w:cs="v4.2.0"/>
                <w:sz w:val="18"/>
                <w:vertAlign w:val="subscript"/>
              </w:rPr>
              <w:t>CSI-RS</w:t>
            </w:r>
            <w:r w:rsidRPr="002B101F">
              <w:rPr>
                <w:rFonts w:ascii="Arial" w:hAnsi="Arial"/>
                <w:sz w:val="18"/>
              </w:rPr>
              <w:t xml:space="preserve"> is the periodicity of CSI-RS resource configured for RLM.</w:t>
            </w:r>
            <w:r w:rsidRPr="002B101F">
              <w:rPr>
                <w:rFonts w:ascii="Arial" w:hAnsi="Arial" w:cs="v4.2.0"/>
                <w:sz w:val="18"/>
              </w:rPr>
              <w:t xml:space="preserve"> T</w:t>
            </w:r>
            <w:r w:rsidRPr="002B101F">
              <w:rPr>
                <w:rFonts w:ascii="Arial" w:hAnsi="Arial" w:cs="v4.2.0"/>
                <w:sz w:val="18"/>
                <w:vertAlign w:val="subscript"/>
              </w:rPr>
              <w:t>DRX</w:t>
            </w:r>
            <w:r w:rsidRPr="002B101F">
              <w:rPr>
                <w:rFonts w:ascii="Arial" w:hAnsi="Arial"/>
                <w:sz w:val="18"/>
              </w:rPr>
              <w:t xml:space="preserve"> is the DRX cycle length.</w:t>
            </w:r>
          </w:p>
        </w:tc>
      </w:tr>
    </w:tbl>
    <w:p w14:paraId="612AB765" w14:textId="77777777" w:rsidR="00915FC3" w:rsidRPr="002B101F" w:rsidRDefault="00915FC3" w:rsidP="00915FC3"/>
    <w:p w14:paraId="3ECA852B" w14:textId="77777777" w:rsidR="00915FC3" w:rsidRPr="002B101F" w:rsidRDefault="00915FC3" w:rsidP="00915FC3">
      <w:pPr>
        <w:rPr>
          <w:i/>
        </w:rPr>
      </w:pPr>
      <w:r w:rsidRPr="002B101F">
        <w:t xml:space="preserve">If the high layer in TS 38.331 [2] </w:t>
      </w:r>
      <w:proofErr w:type="spellStart"/>
      <w:r w:rsidRPr="002B101F">
        <w:t>signaling</w:t>
      </w:r>
      <w:proofErr w:type="spellEnd"/>
      <w:r w:rsidRPr="002B101F">
        <w:t xml:space="preserve"> of </w:t>
      </w:r>
      <w:r w:rsidRPr="002B101F">
        <w:rPr>
          <w:i/>
        </w:rPr>
        <w:t>smtc2</w:t>
      </w:r>
      <w:r w:rsidRPr="002B101F">
        <w:rPr>
          <w:b/>
        </w:rPr>
        <w:t xml:space="preserve"> </w:t>
      </w:r>
      <w:r w:rsidRPr="002B101F">
        <w:t xml:space="preserve">is present, </w:t>
      </w:r>
      <w:proofErr w:type="spellStart"/>
      <w:r w:rsidRPr="002B101F">
        <w:t>T</w:t>
      </w:r>
      <w:r w:rsidRPr="002B101F">
        <w:rPr>
          <w:vertAlign w:val="subscript"/>
        </w:rPr>
        <w:t>SMTCperiod</w:t>
      </w:r>
      <w:proofErr w:type="spellEnd"/>
      <w:r w:rsidRPr="002B101F">
        <w:rPr>
          <w:vertAlign w:val="subscript"/>
        </w:rPr>
        <w:t xml:space="preserve"> </w:t>
      </w:r>
      <w:r w:rsidRPr="002B101F">
        <w:t xml:space="preserve">follows </w:t>
      </w:r>
      <w:r w:rsidRPr="002B101F">
        <w:rPr>
          <w:i/>
        </w:rPr>
        <w:t>smtc2</w:t>
      </w:r>
      <w:r w:rsidRPr="002B101F">
        <w:t xml:space="preserve">; Otherwise </w:t>
      </w:r>
      <w:proofErr w:type="spellStart"/>
      <w:r w:rsidRPr="002B101F">
        <w:t>T</w:t>
      </w:r>
      <w:r w:rsidRPr="002B101F">
        <w:rPr>
          <w:vertAlign w:val="subscript"/>
        </w:rPr>
        <w:t>SMTCperiod</w:t>
      </w:r>
      <w:proofErr w:type="spellEnd"/>
      <w:r w:rsidRPr="002B101F">
        <w:t xml:space="preserve"> follows </w:t>
      </w:r>
      <w:r w:rsidRPr="002B101F">
        <w:rPr>
          <w:i/>
        </w:rPr>
        <w:t>smtc1.</w:t>
      </w:r>
    </w:p>
    <w:p w14:paraId="7A63968A" w14:textId="77777777" w:rsidR="00915FC3" w:rsidRPr="002B101F" w:rsidRDefault="00915FC3" w:rsidP="00915FC3">
      <w:pPr>
        <w:rPr>
          <w:rFonts w:eastAsia="?? ??"/>
        </w:rPr>
      </w:pPr>
      <w:r w:rsidRPr="002B101F">
        <w:rPr>
          <w:rFonts w:cs="v4.2.0"/>
        </w:rPr>
        <w:lastRenderedPageBreak/>
        <w:t>When the downlink radio link quality on at least one of the configured RLM-RS resources is better than Q</w:t>
      </w:r>
      <w:r w:rsidRPr="002B101F">
        <w:rPr>
          <w:rFonts w:cs="v4.2.0"/>
          <w:vertAlign w:val="subscript"/>
        </w:rPr>
        <w:t>in</w:t>
      </w:r>
      <w:r w:rsidRPr="002B101F">
        <w:rPr>
          <w:rFonts w:cs="v4.2.0"/>
        </w:rPr>
        <w:t xml:space="preserve">, Layer 1 of the UE shall send an in-sync indication for the cell to the higher layers. A Layer 3 filter shall be applied to the in-sync indications as specified in </w:t>
      </w:r>
      <w:r w:rsidRPr="002B101F">
        <w:t>TS 38.331 </w:t>
      </w:r>
      <w:r w:rsidRPr="002B101F">
        <w:rPr>
          <w:rFonts w:cs="v4.2.0"/>
        </w:rPr>
        <w:t>[2].</w:t>
      </w:r>
    </w:p>
    <w:p w14:paraId="599316C1" w14:textId="77777777" w:rsidR="00915FC3" w:rsidRPr="002B101F" w:rsidRDefault="00915FC3" w:rsidP="00915FC3">
      <w:pPr>
        <w:rPr>
          <w:rFonts w:cs="v4.2.0"/>
        </w:rPr>
      </w:pPr>
      <w:r w:rsidRPr="002B101F">
        <w:rPr>
          <w:rFonts w:cs="v4.2.0"/>
        </w:rPr>
        <w:t xml:space="preserve">The in-sync evaluations for the configured RLM-RS resources shall be performed as specified in clause 5 in </w:t>
      </w:r>
      <w:r w:rsidRPr="002B101F">
        <w:t>TS 38.213 </w:t>
      </w:r>
      <w:r w:rsidRPr="002B101F">
        <w:rPr>
          <w:rFonts w:cs="v4.2.0"/>
        </w:rPr>
        <w:t xml:space="preserve">[3]. Two successive indications from Layer 1 shall be separated by at least </w:t>
      </w:r>
      <w:proofErr w:type="spellStart"/>
      <w:r w:rsidRPr="002B101F">
        <w:rPr>
          <w:rFonts w:cs="v4.2.0"/>
        </w:rPr>
        <w:t>T</w:t>
      </w:r>
      <w:r w:rsidRPr="002B101F">
        <w:rPr>
          <w:rFonts w:cs="v4.2.0"/>
          <w:vertAlign w:val="subscript"/>
        </w:rPr>
        <w:t>Indication_interval</w:t>
      </w:r>
      <w:proofErr w:type="spellEnd"/>
      <w:r w:rsidRPr="002B101F">
        <w:rPr>
          <w:rFonts w:cs="v4.2.0"/>
        </w:rPr>
        <w:t>.</w:t>
      </w:r>
    </w:p>
    <w:p w14:paraId="7ADCD63B" w14:textId="77777777" w:rsidR="00915FC3" w:rsidRPr="002B101F" w:rsidRDefault="00915FC3" w:rsidP="00915FC3">
      <w:pPr>
        <w:rPr>
          <w:rFonts w:cs="v4.2.0"/>
        </w:rPr>
      </w:pPr>
      <w:r w:rsidRPr="002B101F">
        <w:rPr>
          <w:rFonts w:cs="v4.2.0"/>
        </w:rPr>
        <w:t xml:space="preserve">When DRX is not used </w:t>
      </w:r>
      <w:proofErr w:type="spellStart"/>
      <w:r w:rsidRPr="002B101F">
        <w:rPr>
          <w:rFonts w:cs="v4.2.0"/>
        </w:rPr>
        <w:t>T</w:t>
      </w:r>
      <w:r w:rsidRPr="002B101F">
        <w:rPr>
          <w:rFonts w:cs="v4.2.0"/>
          <w:vertAlign w:val="subscript"/>
        </w:rPr>
        <w:t>Indication_interval</w:t>
      </w:r>
      <w:proofErr w:type="spellEnd"/>
      <w:r w:rsidRPr="002B101F">
        <w:rPr>
          <w:rFonts w:cs="v4.2.0"/>
        </w:rPr>
        <w:t xml:space="preserve"> is </w:t>
      </w:r>
      <w:proofErr w:type="gramStart"/>
      <w:r w:rsidRPr="002B101F">
        <w:rPr>
          <w:rFonts w:cs="v4.2.0"/>
        </w:rPr>
        <w:t>max(</w:t>
      </w:r>
      <w:proofErr w:type="gramEnd"/>
      <w:r w:rsidRPr="002B101F">
        <w:rPr>
          <w:rFonts w:cs="v4.2.0"/>
        </w:rPr>
        <w:t>10ms, T</w:t>
      </w:r>
      <w:r w:rsidRPr="002B101F">
        <w:rPr>
          <w:rFonts w:cs="v4.2.0"/>
          <w:vertAlign w:val="subscript"/>
        </w:rPr>
        <w:t>RLM-RS,M</w:t>
      </w:r>
      <w:r w:rsidRPr="002B101F">
        <w:rPr>
          <w:rFonts w:cs="v4.2.0"/>
        </w:rPr>
        <w:t>), where T</w:t>
      </w:r>
      <w:r w:rsidRPr="002B101F">
        <w:rPr>
          <w:rFonts w:cs="v4.2.0"/>
          <w:vertAlign w:val="subscript"/>
        </w:rPr>
        <w:t>RLM,M</w:t>
      </w:r>
      <w:r w:rsidRPr="002B101F">
        <w:rPr>
          <w:rFonts w:cs="v4.2.0"/>
        </w:rPr>
        <w:t xml:space="preserve"> is the shortest periodicity of all configured RLM-RS resources for the monitored cell, which corresponds to T</w:t>
      </w:r>
      <w:r w:rsidRPr="002B101F">
        <w:rPr>
          <w:rFonts w:cs="v4.2.0"/>
          <w:vertAlign w:val="subscript"/>
        </w:rPr>
        <w:t>SSB</w:t>
      </w:r>
      <w:r w:rsidRPr="002B101F">
        <w:rPr>
          <w:rFonts w:cs="v4.2.0"/>
        </w:rPr>
        <w:t xml:space="preserve"> specified in section 8.1.2 of TS 38.133 [6] if the RLM-RS resource is SSB, or T</w:t>
      </w:r>
      <w:r w:rsidRPr="002B101F">
        <w:rPr>
          <w:rFonts w:cs="v4.2.0"/>
          <w:vertAlign w:val="subscript"/>
        </w:rPr>
        <w:t>CSI-RS</w:t>
      </w:r>
      <w:r w:rsidRPr="002B101F">
        <w:rPr>
          <w:rFonts w:cs="v4.2.0"/>
        </w:rPr>
        <w:t xml:space="preserve"> specified later in this if the RLM-RS resource is CSI-RS.</w:t>
      </w:r>
    </w:p>
    <w:p w14:paraId="051399C3" w14:textId="77777777" w:rsidR="00915FC3" w:rsidRPr="002B101F" w:rsidRDefault="00915FC3" w:rsidP="00915FC3">
      <w:pPr>
        <w:rPr>
          <w:rFonts w:cs="v4.2.0"/>
        </w:rPr>
      </w:pPr>
      <w:r w:rsidRPr="002B101F">
        <w:rPr>
          <w:rFonts w:cs="v4.2.0"/>
        </w:rPr>
        <w:t xml:space="preserve">When DRX is used, </w:t>
      </w:r>
      <w:proofErr w:type="spellStart"/>
      <w:r w:rsidRPr="002B101F">
        <w:rPr>
          <w:rFonts w:cs="v4.2.0"/>
        </w:rPr>
        <w:t>TIndication_interval</w:t>
      </w:r>
      <w:proofErr w:type="spellEnd"/>
      <w:r w:rsidRPr="002B101F">
        <w:rPr>
          <w:rFonts w:cs="v4.2.0"/>
        </w:rPr>
        <w:t xml:space="preserve"> is </w:t>
      </w:r>
      <w:proofErr w:type="gramStart"/>
      <w:r w:rsidRPr="002B101F">
        <w:rPr>
          <w:rFonts w:cs="v4.2.0"/>
        </w:rPr>
        <w:t>max(</w:t>
      </w:r>
      <w:proofErr w:type="gramEnd"/>
      <w:r w:rsidRPr="002B101F">
        <w:rPr>
          <w:rFonts w:cs="v4.2.0"/>
        </w:rPr>
        <w:t>10ms, 1.5*</w:t>
      </w:r>
      <w:proofErr w:type="spellStart"/>
      <w:r w:rsidRPr="002B101F">
        <w:rPr>
          <w:rFonts w:cs="v4.2.0"/>
        </w:rPr>
        <w:t>DRX_cycle_length</w:t>
      </w:r>
      <w:proofErr w:type="spellEnd"/>
      <w:r w:rsidRPr="002B101F">
        <w:rPr>
          <w:rFonts w:cs="v4.2.0"/>
        </w:rPr>
        <w:t xml:space="preserve">, 1.5*TRLM-RS,M) if DRX </w:t>
      </w:r>
      <w:proofErr w:type="spellStart"/>
      <w:r w:rsidRPr="002B101F">
        <w:rPr>
          <w:rFonts w:cs="v4.2.0"/>
        </w:rPr>
        <w:t>cycle_length</w:t>
      </w:r>
      <w:proofErr w:type="spellEnd"/>
      <w:r w:rsidRPr="002B101F">
        <w:rPr>
          <w:rFonts w:cs="v4.2.0"/>
        </w:rPr>
        <w:t xml:space="preserve"> is less than or equal to 320ms, and </w:t>
      </w:r>
      <w:proofErr w:type="spellStart"/>
      <w:r w:rsidRPr="002B101F">
        <w:rPr>
          <w:rFonts w:cs="v4.2.0"/>
        </w:rPr>
        <w:t>TIndication_interval</w:t>
      </w:r>
      <w:proofErr w:type="spellEnd"/>
      <w:r w:rsidRPr="002B101F">
        <w:rPr>
          <w:rFonts w:cs="v4.2.0"/>
        </w:rPr>
        <w:t xml:space="preserve"> is </w:t>
      </w:r>
      <w:proofErr w:type="spellStart"/>
      <w:r w:rsidRPr="002B101F">
        <w:rPr>
          <w:rFonts w:cs="v4.2.0"/>
        </w:rPr>
        <w:t>DRX_cycle_length</w:t>
      </w:r>
      <w:proofErr w:type="spellEnd"/>
      <w:r w:rsidRPr="002B101F">
        <w:rPr>
          <w:rFonts w:cs="v4.2.0"/>
        </w:rPr>
        <w:t xml:space="preserve"> if DRX </w:t>
      </w:r>
      <w:proofErr w:type="spellStart"/>
      <w:r w:rsidRPr="002B101F">
        <w:rPr>
          <w:rFonts w:cs="v4.2.0"/>
        </w:rPr>
        <w:t>cycle_length</w:t>
      </w:r>
      <w:proofErr w:type="spellEnd"/>
      <w:r w:rsidRPr="002B101F">
        <w:rPr>
          <w:rFonts w:cs="v4.2.0"/>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5BFE78EC" w14:textId="77777777" w:rsidR="00915FC3" w:rsidRPr="002B101F" w:rsidRDefault="00915FC3" w:rsidP="00915FC3">
      <w:r w:rsidRPr="002B101F">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4C71E095" w14:textId="77777777" w:rsidR="00915FC3" w:rsidRPr="002B101F" w:rsidRDefault="00915FC3" w:rsidP="00915FC3">
      <w:r w:rsidRPr="002B101F">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7C18EB8" w14:textId="77777777" w:rsidR="00915FC3" w:rsidRPr="002B101F" w:rsidRDefault="00915FC3" w:rsidP="00915FC3">
      <w:r w:rsidRPr="002B101F">
        <w:rPr>
          <w:rFonts w:eastAsia="?? ??"/>
        </w:rPr>
        <w:t xml:space="preserve">The transmitter power </w:t>
      </w:r>
      <w:r w:rsidRPr="002B101F">
        <w:t xml:space="preserve">of the UE </w:t>
      </w:r>
      <w:r w:rsidRPr="002B101F">
        <w:rPr>
          <w:rFonts w:eastAsia="?? ??"/>
        </w:rPr>
        <w:t xml:space="preserve">in the monitored cell shall be turned off within 40ms after expiry of T310 timer </w:t>
      </w:r>
      <w:r w:rsidRPr="002B101F">
        <w:t>as specified in TS 38.331</w:t>
      </w:r>
      <w:r w:rsidRPr="002B101F">
        <w:rPr>
          <w:rFonts w:eastAsia="?? ??"/>
        </w:rPr>
        <w:t xml:space="preserve"> [13]</w:t>
      </w:r>
      <w:r w:rsidRPr="002B101F">
        <w:t>.</w:t>
      </w:r>
    </w:p>
    <w:p w14:paraId="678CF378" w14:textId="77777777" w:rsidR="00915FC3" w:rsidRPr="002B101F" w:rsidRDefault="00915FC3" w:rsidP="00915FC3">
      <w:r w:rsidRPr="002B101F">
        <w:t xml:space="preserve">There are no scheduling restrictions due to </w:t>
      </w:r>
      <w:r w:rsidRPr="002B101F">
        <w:rPr>
          <w:rFonts w:eastAsia="MS Mincho"/>
          <w:lang w:eastAsia="ja-JP"/>
        </w:rPr>
        <w:t>radio link monitoring</w:t>
      </w:r>
      <w:r w:rsidRPr="002B101F">
        <w:t xml:space="preserve"> performed with a same subcarrier spacing as PDSCH/PDCCH on FR1.</w:t>
      </w:r>
    </w:p>
    <w:p w14:paraId="25653F80" w14:textId="77777777" w:rsidR="00915FC3" w:rsidRPr="002B101F" w:rsidRDefault="00915FC3" w:rsidP="00915FC3">
      <w:pPr>
        <w:rPr>
          <w:rFonts w:eastAsia="MS Mincho"/>
          <w:lang w:eastAsia="ja-JP"/>
        </w:rPr>
      </w:pPr>
      <w:r w:rsidRPr="002B101F">
        <w:t>For UE which support</w:t>
      </w:r>
      <w:r w:rsidRPr="002B101F">
        <w:rPr>
          <w:i/>
        </w:rPr>
        <w:t xml:space="preserve"> </w:t>
      </w:r>
      <w:proofErr w:type="spellStart"/>
      <w:r w:rsidRPr="002B101F">
        <w:rPr>
          <w:i/>
        </w:rPr>
        <w:t>simultaneousRxDataSSB-DiffNumerology</w:t>
      </w:r>
      <w:proofErr w:type="spellEnd"/>
      <w:r w:rsidRPr="002B101F">
        <w:rPr>
          <w:rFonts w:eastAsia="MS Mincho"/>
          <w:i/>
          <w:lang w:eastAsia="ja-JP"/>
        </w:rPr>
        <w:t xml:space="preserve"> </w:t>
      </w:r>
      <w:r w:rsidRPr="002B101F">
        <w:t xml:space="preserve">[14] there are no restrictions on scheduling availability due to </w:t>
      </w:r>
      <w:r w:rsidRPr="002B101F">
        <w:rPr>
          <w:rFonts w:eastAsia="MS Mincho"/>
          <w:lang w:eastAsia="ja-JP"/>
        </w:rPr>
        <w:t>radio link monitoring based on SSB as RLM-RS</w:t>
      </w:r>
      <w:r w:rsidRPr="002B101F">
        <w:t xml:space="preserve">. For UE which do not support </w:t>
      </w:r>
      <w:proofErr w:type="spellStart"/>
      <w:r w:rsidRPr="002B101F">
        <w:rPr>
          <w:i/>
        </w:rPr>
        <w:t>simultaneousRxDataSSB-DiffNumerology</w:t>
      </w:r>
      <w:proofErr w:type="spellEnd"/>
      <w:r w:rsidRPr="002B101F">
        <w:rPr>
          <w:i/>
        </w:rPr>
        <w:t xml:space="preserve"> </w:t>
      </w:r>
      <w:r w:rsidRPr="002B101F">
        <w:t xml:space="preserve">[11] the following restrictions apply due to </w:t>
      </w:r>
      <w:r w:rsidRPr="002B101F">
        <w:rPr>
          <w:rFonts w:eastAsia="MS Mincho"/>
          <w:lang w:eastAsia="ja-JP"/>
        </w:rPr>
        <w:t>radio link monitoring based on SSB as RLM-RS.</w:t>
      </w:r>
    </w:p>
    <w:p w14:paraId="3841E379" w14:textId="77777777" w:rsidR="00915FC3" w:rsidRPr="002B101F" w:rsidRDefault="00915FC3" w:rsidP="00915FC3">
      <w:pPr>
        <w:ind w:left="568" w:hanging="284"/>
      </w:pPr>
      <w:r w:rsidRPr="002B101F">
        <w:t>-</w:t>
      </w:r>
      <w:r w:rsidRPr="002B101F">
        <w:tab/>
        <w:t>The UE is not expected to transmit PUCCH/PUSCH or receive PDCCH/PDSCH on SSB symbols to be measured for radio link monitoring.</w:t>
      </w:r>
    </w:p>
    <w:p w14:paraId="52C067DB" w14:textId="77777777" w:rsidR="00915FC3" w:rsidRPr="002B101F" w:rsidRDefault="00915FC3" w:rsidP="00915FC3">
      <w:r w:rsidRPr="002B101F">
        <w:t>The normative reference for this requirement is TS 38.133 [6] clauses 8.1.2, 8.1.4, 8.1.5, 8.1.6, 8.1.7 and A.7.5.1.</w:t>
      </w:r>
    </w:p>
    <w:p w14:paraId="3A5D20AA" w14:textId="77777777" w:rsidR="00915FC3" w:rsidRPr="002B101F" w:rsidRDefault="00915FC3" w:rsidP="00915FC3">
      <w:pPr>
        <w:pStyle w:val="Heading5"/>
      </w:pPr>
      <w:r w:rsidRPr="002B101F">
        <w:t>6.5.1.0.3</w:t>
      </w:r>
      <w:r w:rsidRPr="002B101F">
        <w:tab/>
        <w:t>Minimum conformance requirements for out-of-sync and in-sync CSI-RS based RLM</w:t>
      </w:r>
    </w:p>
    <w:p w14:paraId="21BAE703" w14:textId="77777777" w:rsidR="00915FC3" w:rsidRPr="002B101F" w:rsidRDefault="00915FC3" w:rsidP="00915FC3">
      <w:pPr>
        <w:rPr>
          <w:rFonts w:eastAsia="?? ??"/>
        </w:rPr>
      </w:pPr>
      <w:r w:rsidRPr="002B101F">
        <w:rPr>
          <w:rFonts w:eastAsia="?? ??"/>
        </w:rPr>
        <w:t>[TS 38.133 clause 8.1.3.2]</w:t>
      </w:r>
    </w:p>
    <w:p w14:paraId="1A3D1BFC" w14:textId="77777777" w:rsidR="00915FC3" w:rsidRPr="002B101F" w:rsidRDefault="00915FC3" w:rsidP="00915FC3">
      <w:pPr>
        <w:rPr>
          <w:rFonts w:eastAsia="?? ??"/>
        </w:rPr>
      </w:pPr>
      <w:r w:rsidRPr="002B101F">
        <w:rPr>
          <w:rFonts w:eastAsia="?? ??"/>
        </w:rPr>
        <w:t xml:space="preserve">UE shall be able to evaluate whether the downlink radio link quality on the configured RLM-RS </w:t>
      </w:r>
      <w:r w:rsidRPr="002B101F">
        <w:rPr>
          <w:rFonts w:cs="Arial"/>
        </w:rPr>
        <w:t>resource</w:t>
      </w:r>
      <w:r w:rsidRPr="002B101F">
        <w:t xml:space="preserve"> estimated </w:t>
      </w:r>
      <w:r w:rsidRPr="002B101F">
        <w:rPr>
          <w:rFonts w:eastAsia="?? ??"/>
        </w:rPr>
        <w:t xml:space="preserve">over the last </w:t>
      </w:r>
      <w:proofErr w:type="spellStart"/>
      <w:r w:rsidRPr="002B101F">
        <w:t>T</w:t>
      </w:r>
      <w:r w:rsidRPr="002B101F">
        <w:rPr>
          <w:vertAlign w:val="subscript"/>
        </w:rPr>
        <w:t>Evaluate_out_CSI</w:t>
      </w:r>
      <w:proofErr w:type="spellEnd"/>
      <w:r w:rsidRPr="002B101F">
        <w:rPr>
          <w:vertAlign w:val="subscript"/>
        </w:rPr>
        <w:t>-RS</w:t>
      </w:r>
      <w:r w:rsidRPr="002B101F">
        <w:rPr>
          <w:rFonts w:eastAsia="?? ??"/>
        </w:rPr>
        <w:t xml:space="preserve"> [</w:t>
      </w:r>
      <w:proofErr w:type="spellStart"/>
      <w:r w:rsidRPr="002B101F">
        <w:rPr>
          <w:rFonts w:eastAsia="?? ??"/>
        </w:rPr>
        <w:t>ms</w:t>
      </w:r>
      <w:proofErr w:type="spellEnd"/>
      <w:r w:rsidRPr="002B101F">
        <w:rPr>
          <w:rFonts w:eastAsia="?? ??"/>
        </w:rPr>
        <w:t>] period</w:t>
      </w:r>
      <w:r w:rsidRPr="002B101F">
        <w:t xml:space="preserve"> </w:t>
      </w:r>
      <w:r w:rsidRPr="002B101F">
        <w:rPr>
          <w:rFonts w:eastAsia="?? ??"/>
        </w:rPr>
        <w:t xml:space="preserve">becomes worse than the threshold </w:t>
      </w:r>
      <w:proofErr w:type="spellStart"/>
      <w:r w:rsidRPr="002B101F">
        <w:rPr>
          <w:rFonts w:eastAsia="?? ??"/>
        </w:rPr>
        <w:t>Q</w:t>
      </w:r>
      <w:r w:rsidRPr="002B101F">
        <w:rPr>
          <w:rFonts w:eastAsia="?? ??"/>
          <w:vertAlign w:val="subscript"/>
        </w:rPr>
        <w:t>out_CSI</w:t>
      </w:r>
      <w:proofErr w:type="spellEnd"/>
      <w:r w:rsidRPr="002B101F">
        <w:rPr>
          <w:rFonts w:eastAsia="?? ??"/>
          <w:vertAlign w:val="subscript"/>
        </w:rPr>
        <w:t>-RS</w:t>
      </w:r>
      <w:r w:rsidRPr="002B101F">
        <w:rPr>
          <w:rFonts w:eastAsia="?? ??"/>
        </w:rPr>
        <w:t xml:space="preserve"> within </w:t>
      </w:r>
      <w:proofErr w:type="spellStart"/>
      <w:r w:rsidRPr="002B101F">
        <w:t>T</w:t>
      </w:r>
      <w:r w:rsidRPr="002B101F">
        <w:rPr>
          <w:vertAlign w:val="subscript"/>
        </w:rPr>
        <w:t>Evaluate_out_CSI</w:t>
      </w:r>
      <w:proofErr w:type="spellEnd"/>
      <w:r w:rsidRPr="002B101F">
        <w:rPr>
          <w:vertAlign w:val="subscript"/>
        </w:rPr>
        <w:t>-RS</w:t>
      </w:r>
      <w:r w:rsidRPr="002B101F">
        <w:rPr>
          <w:rFonts w:eastAsia="?? ??"/>
        </w:rPr>
        <w:t xml:space="preserve"> [</w:t>
      </w:r>
      <w:proofErr w:type="spellStart"/>
      <w:r w:rsidRPr="002B101F">
        <w:rPr>
          <w:rFonts w:eastAsia="?? ??"/>
        </w:rPr>
        <w:t>ms</w:t>
      </w:r>
      <w:proofErr w:type="spellEnd"/>
      <w:r w:rsidRPr="002B101F">
        <w:rPr>
          <w:rFonts w:eastAsia="?? ??"/>
        </w:rPr>
        <w:t>] evaluation period.</w:t>
      </w:r>
    </w:p>
    <w:p w14:paraId="3567475F" w14:textId="77777777" w:rsidR="00915FC3" w:rsidRPr="002B101F" w:rsidRDefault="00915FC3" w:rsidP="00915FC3">
      <w:pPr>
        <w:rPr>
          <w:rFonts w:eastAsia="?? ??"/>
        </w:rPr>
      </w:pPr>
      <w:r w:rsidRPr="002B101F">
        <w:rPr>
          <w:rFonts w:eastAsia="?? ??"/>
        </w:rPr>
        <w:t xml:space="preserve">UE shall be able to evaluate whether the downlink radio link quality on the configured RLM-RS </w:t>
      </w:r>
      <w:r w:rsidRPr="002B101F">
        <w:rPr>
          <w:rFonts w:cs="Arial"/>
        </w:rPr>
        <w:t>resource</w:t>
      </w:r>
      <w:r w:rsidRPr="002B101F">
        <w:t xml:space="preserve"> estimated </w:t>
      </w:r>
      <w:r w:rsidRPr="002B101F">
        <w:rPr>
          <w:rFonts w:eastAsia="?? ??"/>
        </w:rPr>
        <w:t xml:space="preserve">over the last </w:t>
      </w:r>
      <w:proofErr w:type="spellStart"/>
      <w:r w:rsidRPr="002B101F">
        <w:t>T</w:t>
      </w:r>
      <w:r w:rsidRPr="002B101F">
        <w:rPr>
          <w:vertAlign w:val="subscript"/>
        </w:rPr>
        <w:t>Evaluate_in_CSI</w:t>
      </w:r>
      <w:proofErr w:type="spellEnd"/>
      <w:r w:rsidRPr="002B101F">
        <w:rPr>
          <w:vertAlign w:val="subscript"/>
        </w:rPr>
        <w:t>-RS</w:t>
      </w:r>
      <w:r w:rsidRPr="002B101F">
        <w:rPr>
          <w:rFonts w:eastAsia="?? ??"/>
        </w:rPr>
        <w:t xml:space="preserve"> [</w:t>
      </w:r>
      <w:proofErr w:type="spellStart"/>
      <w:r w:rsidRPr="002B101F">
        <w:rPr>
          <w:rFonts w:eastAsia="?? ??"/>
        </w:rPr>
        <w:t>ms</w:t>
      </w:r>
      <w:proofErr w:type="spellEnd"/>
      <w:r w:rsidRPr="002B101F">
        <w:rPr>
          <w:rFonts w:eastAsia="?? ??"/>
        </w:rPr>
        <w:t>] period</w:t>
      </w:r>
      <w:r w:rsidRPr="002B101F">
        <w:t xml:space="preserve"> </w:t>
      </w:r>
      <w:r w:rsidRPr="002B101F">
        <w:rPr>
          <w:rFonts w:eastAsia="?? ??"/>
        </w:rPr>
        <w:t xml:space="preserve">becomes better than the threshold </w:t>
      </w:r>
      <w:proofErr w:type="spellStart"/>
      <w:r w:rsidRPr="002B101F">
        <w:rPr>
          <w:rFonts w:eastAsia="?? ??"/>
        </w:rPr>
        <w:t>Q</w:t>
      </w:r>
      <w:r w:rsidRPr="002B101F">
        <w:rPr>
          <w:rFonts w:eastAsia="?? ??"/>
          <w:vertAlign w:val="subscript"/>
        </w:rPr>
        <w:t>in_CSI</w:t>
      </w:r>
      <w:proofErr w:type="spellEnd"/>
      <w:r w:rsidRPr="002B101F">
        <w:rPr>
          <w:rFonts w:eastAsia="?? ??"/>
          <w:vertAlign w:val="subscript"/>
        </w:rPr>
        <w:t>-RS</w:t>
      </w:r>
      <w:r w:rsidRPr="002B101F">
        <w:rPr>
          <w:rFonts w:eastAsia="?? ??"/>
        </w:rPr>
        <w:t xml:space="preserve"> within </w:t>
      </w:r>
      <w:proofErr w:type="spellStart"/>
      <w:r w:rsidRPr="002B101F">
        <w:t>T</w:t>
      </w:r>
      <w:r w:rsidRPr="002B101F">
        <w:rPr>
          <w:vertAlign w:val="subscript"/>
        </w:rPr>
        <w:t>Evaluate_in_CSI</w:t>
      </w:r>
      <w:proofErr w:type="spellEnd"/>
      <w:r w:rsidRPr="002B101F">
        <w:rPr>
          <w:vertAlign w:val="subscript"/>
        </w:rPr>
        <w:t>-RS</w:t>
      </w:r>
      <w:r w:rsidRPr="002B101F">
        <w:rPr>
          <w:rFonts w:eastAsia="?? ??"/>
        </w:rPr>
        <w:t xml:space="preserve"> [</w:t>
      </w:r>
      <w:proofErr w:type="spellStart"/>
      <w:r w:rsidRPr="002B101F">
        <w:rPr>
          <w:rFonts w:eastAsia="?? ??"/>
        </w:rPr>
        <w:t>ms</w:t>
      </w:r>
      <w:proofErr w:type="spellEnd"/>
      <w:r w:rsidRPr="002B101F">
        <w:rPr>
          <w:rFonts w:eastAsia="?? ??"/>
        </w:rPr>
        <w:t>] evaluation period.</w:t>
      </w:r>
    </w:p>
    <w:p w14:paraId="5629E386" w14:textId="77777777" w:rsidR="00915FC3" w:rsidRPr="002B101F" w:rsidRDefault="00915FC3" w:rsidP="00915FC3">
      <w:pPr>
        <w:ind w:left="568" w:hanging="284"/>
      </w:pPr>
      <w:r w:rsidRPr="002B101F">
        <w:t>-</w:t>
      </w:r>
      <w:r w:rsidRPr="002B101F">
        <w:tab/>
      </w:r>
      <w:proofErr w:type="spellStart"/>
      <w:r w:rsidRPr="002B101F">
        <w:t>T</w:t>
      </w:r>
      <w:r w:rsidRPr="002B101F">
        <w:rPr>
          <w:vertAlign w:val="subscript"/>
        </w:rPr>
        <w:t>Evaluate_out_CSI</w:t>
      </w:r>
      <w:proofErr w:type="spellEnd"/>
      <w:r w:rsidRPr="002B101F">
        <w:rPr>
          <w:vertAlign w:val="subscript"/>
        </w:rPr>
        <w:t>-RS</w:t>
      </w:r>
      <w:r w:rsidRPr="002B101F">
        <w:t xml:space="preserve"> and </w:t>
      </w:r>
      <w:proofErr w:type="spellStart"/>
      <w:r w:rsidRPr="002B101F">
        <w:t>T</w:t>
      </w:r>
      <w:r w:rsidRPr="002B101F">
        <w:rPr>
          <w:vertAlign w:val="subscript"/>
        </w:rPr>
        <w:t>Evaluate_in_CSI</w:t>
      </w:r>
      <w:proofErr w:type="spellEnd"/>
      <w:r w:rsidRPr="002B101F">
        <w:rPr>
          <w:vertAlign w:val="subscript"/>
        </w:rPr>
        <w:t>-RS</w:t>
      </w:r>
      <w:r w:rsidRPr="002B101F">
        <w:t xml:space="preserve"> are defined in Table 8.1.3.2-1 for FR1.</w:t>
      </w:r>
    </w:p>
    <w:p w14:paraId="200A679E" w14:textId="77777777" w:rsidR="00915FC3" w:rsidRPr="002B101F" w:rsidRDefault="00915FC3" w:rsidP="00915FC3">
      <w:pPr>
        <w:rPr>
          <w:rFonts w:eastAsia="?? ??"/>
        </w:rPr>
      </w:pPr>
      <w:r w:rsidRPr="002B101F">
        <w:rPr>
          <w:rFonts w:eastAsia="?? ??"/>
        </w:rPr>
        <w:t>For FR1,</w:t>
      </w:r>
    </w:p>
    <w:p w14:paraId="4A35ED5E" w14:textId="77777777" w:rsidR="00915FC3" w:rsidRPr="002B101F" w:rsidRDefault="00915FC3" w:rsidP="00915FC3">
      <w:pPr>
        <w:ind w:left="568" w:hanging="284"/>
      </w:pPr>
      <w:r w:rsidRPr="002B101F">
        <w:lastRenderedPageBreak/>
        <w:t>-</w:t>
      </w:r>
      <w:r w:rsidRPr="002B101F">
        <w:tab/>
        <w:t>P=1</w:t>
      </w:r>
      <w:proofErr w:type="gramStart"/>
      <w:r w:rsidRPr="002B101F">
        <w:t>/(</w:t>
      </w:r>
      <w:proofErr w:type="gramEnd"/>
      <w:r w:rsidRPr="002B101F">
        <w:t>1 – T</w:t>
      </w:r>
      <w:r w:rsidRPr="002B101F">
        <w:rPr>
          <w:vertAlign w:val="subscript"/>
        </w:rPr>
        <w:t>CSI-RS</w:t>
      </w:r>
      <w:r w:rsidRPr="002B101F">
        <w:t>/MGRP), when in the monitored cell there are measurement gaps configured for intra-frequency, inter-frequency or inter-RAT measurements, which are overlapping with some but not all occasions of the CSI-RS; and</w:t>
      </w:r>
    </w:p>
    <w:p w14:paraId="11E0083E" w14:textId="77777777" w:rsidR="00915FC3" w:rsidRPr="002B101F" w:rsidRDefault="00915FC3" w:rsidP="00915FC3">
      <w:pPr>
        <w:ind w:left="568" w:hanging="284"/>
      </w:pPr>
      <w:r w:rsidRPr="002B101F">
        <w:t>-</w:t>
      </w:r>
      <w:r w:rsidRPr="002B101F">
        <w:tab/>
        <w:t>P=1 when in the monitored cell there are no measurement gaps overlapping with any occasion of the CSI-RS.</w:t>
      </w:r>
    </w:p>
    <w:p w14:paraId="5AA8E4E0" w14:textId="77777777" w:rsidR="00915FC3" w:rsidRPr="002B101F" w:rsidRDefault="00915FC3" w:rsidP="00915FC3">
      <w:pPr>
        <w:rPr>
          <w:i/>
        </w:rPr>
      </w:pPr>
      <w:r w:rsidRPr="002B101F">
        <w:t xml:space="preserve">If the high layer in TS 38.331 [2] </w:t>
      </w:r>
      <w:proofErr w:type="spellStart"/>
      <w:r w:rsidRPr="002B101F">
        <w:t>signaling</w:t>
      </w:r>
      <w:proofErr w:type="spellEnd"/>
      <w:r w:rsidRPr="002B101F">
        <w:t xml:space="preserve"> of </w:t>
      </w:r>
      <w:r w:rsidRPr="002B101F">
        <w:rPr>
          <w:i/>
        </w:rPr>
        <w:t>smtc2</w:t>
      </w:r>
      <w:r w:rsidRPr="002B101F">
        <w:rPr>
          <w:b/>
        </w:rPr>
        <w:t xml:space="preserve"> </w:t>
      </w:r>
      <w:r w:rsidRPr="002B101F">
        <w:t xml:space="preserve">is present, </w:t>
      </w:r>
      <w:proofErr w:type="spellStart"/>
      <w:r w:rsidRPr="002B101F">
        <w:t>T</w:t>
      </w:r>
      <w:r w:rsidRPr="002B101F">
        <w:rPr>
          <w:vertAlign w:val="subscript"/>
        </w:rPr>
        <w:t>SMTCperiod</w:t>
      </w:r>
      <w:proofErr w:type="spellEnd"/>
      <w:r w:rsidRPr="002B101F">
        <w:rPr>
          <w:vertAlign w:val="subscript"/>
        </w:rPr>
        <w:t xml:space="preserve"> </w:t>
      </w:r>
      <w:r w:rsidRPr="002B101F">
        <w:t xml:space="preserve">follows </w:t>
      </w:r>
      <w:r w:rsidRPr="002B101F">
        <w:rPr>
          <w:i/>
        </w:rPr>
        <w:t>smtc2</w:t>
      </w:r>
      <w:r w:rsidRPr="002B101F">
        <w:t xml:space="preserve">; Otherwise </w:t>
      </w:r>
      <w:proofErr w:type="spellStart"/>
      <w:r w:rsidRPr="002B101F">
        <w:t>T</w:t>
      </w:r>
      <w:r w:rsidRPr="002B101F">
        <w:rPr>
          <w:vertAlign w:val="subscript"/>
        </w:rPr>
        <w:t>SMTCperiod</w:t>
      </w:r>
      <w:proofErr w:type="spellEnd"/>
      <w:r w:rsidRPr="002B101F">
        <w:t xml:space="preserve"> follows </w:t>
      </w:r>
      <w:r w:rsidRPr="002B101F">
        <w:rPr>
          <w:i/>
        </w:rPr>
        <w:t>smtc1.</w:t>
      </w:r>
    </w:p>
    <w:p w14:paraId="1C61419D" w14:textId="77777777" w:rsidR="00915FC3" w:rsidRPr="002B101F" w:rsidRDefault="00915FC3" w:rsidP="00915FC3">
      <w:pPr>
        <w:rPr>
          <w:rFonts w:eastAsia="?? ??"/>
        </w:rPr>
      </w:pPr>
      <w:r w:rsidRPr="002B101F">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5A1EEE83" w14:textId="77777777" w:rsidR="00915FC3" w:rsidRPr="002B101F" w:rsidRDefault="00915FC3" w:rsidP="00915FC3">
      <w:pPr>
        <w:rPr>
          <w:rFonts w:eastAsia="?? ??"/>
        </w:rPr>
      </w:pPr>
      <w:r w:rsidRPr="002B101F">
        <w:rPr>
          <w:rFonts w:eastAsia="?? ??"/>
        </w:rPr>
        <w:t xml:space="preserve">The values of </w:t>
      </w:r>
      <w:proofErr w:type="spellStart"/>
      <w:r w:rsidRPr="002B101F">
        <w:t>M</w:t>
      </w:r>
      <w:r w:rsidRPr="002B101F">
        <w:rPr>
          <w:vertAlign w:val="subscript"/>
        </w:rPr>
        <w:t>out</w:t>
      </w:r>
      <w:proofErr w:type="spellEnd"/>
      <w:r w:rsidRPr="002B101F">
        <w:rPr>
          <w:rFonts w:eastAsia="?? ??"/>
        </w:rPr>
        <w:t xml:space="preserve"> and </w:t>
      </w:r>
      <w:r w:rsidRPr="002B101F">
        <w:t>M</w:t>
      </w:r>
      <w:r w:rsidRPr="002B101F">
        <w:rPr>
          <w:vertAlign w:val="subscript"/>
        </w:rPr>
        <w:t>in</w:t>
      </w:r>
      <w:r w:rsidRPr="002B101F">
        <w:rPr>
          <w:rFonts w:eastAsia="?? ??"/>
        </w:rPr>
        <w:t xml:space="preserve"> used in Table 8.1.3.2-1 are defined as:</w:t>
      </w:r>
    </w:p>
    <w:p w14:paraId="6FB1068E" w14:textId="77777777" w:rsidR="00915FC3" w:rsidRPr="002B101F" w:rsidRDefault="00915FC3" w:rsidP="00915FC3">
      <w:pPr>
        <w:ind w:left="568" w:hanging="284"/>
      </w:pPr>
      <w:r w:rsidRPr="002B101F">
        <w:t>-</w:t>
      </w:r>
      <w:r w:rsidRPr="002B101F">
        <w:tab/>
      </w:r>
      <w:proofErr w:type="spellStart"/>
      <w:r w:rsidRPr="002B101F">
        <w:t>M</w:t>
      </w:r>
      <w:r w:rsidRPr="002B101F">
        <w:rPr>
          <w:vertAlign w:val="subscript"/>
        </w:rPr>
        <w:t>out</w:t>
      </w:r>
      <w:proofErr w:type="spellEnd"/>
      <w:r w:rsidRPr="002B101F">
        <w:t xml:space="preserve"> = 20 and M</w:t>
      </w:r>
      <w:r w:rsidRPr="002B101F">
        <w:rPr>
          <w:vertAlign w:val="subscript"/>
        </w:rPr>
        <w:t>in</w:t>
      </w:r>
      <w:r w:rsidRPr="002B101F">
        <w:t xml:space="preserve"> = 10, if the </w:t>
      </w:r>
      <w:r w:rsidRPr="002B101F">
        <w:rPr>
          <w:rFonts w:eastAsia="?? ??"/>
        </w:rPr>
        <w:t xml:space="preserve">CSI-RS </w:t>
      </w:r>
      <w:r w:rsidRPr="002B101F">
        <w:rPr>
          <w:rFonts w:cs="Arial"/>
        </w:rPr>
        <w:t>resource</w:t>
      </w:r>
      <w:r w:rsidRPr="002B101F">
        <w:t xml:space="preserve"> configured for RLM is transmitted with Density =3.</w:t>
      </w:r>
    </w:p>
    <w:p w14:paraId="75557629" w14:textId="77777777" w:rsidR="00915FC3" w:rsidRPr="002B101F" w:rsidRDefault="00915FC3" w:rsidP="00915FC3">
      <w:pPr>
        <w:pStyle w:val="TH"/>
      </w:pPr>
      <w:r w:rsidRPr="002B101F">
        <w:t xml:space="preserve">Table 6.5.1.0.3-1: Evaluation period </w:t>
      </w:r>
      <w:proofErr w:type="spellStart"/>
      <w:r w:rsidRPr="002B101F">
        <w:t>T</w:t>
      </w:r>
      <w:r w:rsidRPr="002B101F">
        <w:rPr>
          <w:vertAlign w:val="subscript"/>
        </w:rPr>
        <w:t>Evaluate_out</w:t>
      </w:r>
      <w:proofErr w:type="spellEnd"/>
      <w:r w:rsidRPr="002B101F">
        <w:t xml:space="preserve"> and </w:t>
      </w:r>
      <w:proofErr w:type="spellStart"/>
      <w:r w:rsidRPr="002B101F">
        <w:t>T</w:t>
      </w:r>
      <w:r w:rsidRPr="002B101F">
        <w:rPr>
          <w:vertAlign w:val="subscript"/>
        </w:rPr>
        <w:t>Evaluate_in</w:t>
      </w:r>
      <w:proofErr w:type="spellEnd"/>
      <w:r w:rsidRPr="002B101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15FC3" w:rsidRPr="002B101F" w14:paraId="6B285D58" w14:textId="77777777" w:rsidTr="00FE3642">
        <w:trPr>
          <w:jc w:val="center"/>
        </w:trPr>
        <w:tc>
          <w:tcPr>
            <w:tcW w:w="2375" w:type="dxa"/>
            <w:shd w:val="clear" w:color="auto" w:fill="auto"/>
          </w:tcPr>
          <w:p w14:paraId="6AA2F768"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Configuration</w:t>
            </w:r>
          </w:p>
        </w:tc>
        <w:tc>
          <w:tcPr>
            <w:tcW w:w="3260" w:type="dxa"/>
            <w:shd w:val="clear" w:color="auto" w:fill="auto"/>
          </w:tcPr>
          <w:p w14:paraId="08FA3C02" w14:textId="77777777" w:rsidR="00915FC3" w:rsidRPr="002B101F" w:rsidRDefault="00915FC3" w:rsidP="00FE3642">
            <w:pPr>
              <w:keepNext/>
              <w:keepLines/>
              <w:spacing w:after="0"/>
              <w:jc w:val="center"/>
              <w:rPr>
                <w:rFonts w:ascii="Arial" w:hAnsi="Arial"/>
                <w:b/>
                <w:sz w:val="18"/>
              </w:rPr>
            </w:pPr>
            <w:proofErr w:type="spellStart"/>
            <w:r w:rsidRPr="002B101F">
              <w:rPr>
                <w:rFonts w:ascii="Arial" w:hAnsi="Arial"/>
                <w:b/>
                <w:sz w:val="18"/>
              </w:rPr>
              <w:t>T</w:t>
            </w:r>
            <w:r w:rsidRPr="002B101F">
              <w:rPr>
                <w:rFonts w:ascii="Arial" w:hAnsi="Arial"/>
                <w:b/>
                <w:sz w:val="18"/>
                <w:vertAlign w:val="subscript"/>
              </w:rPr>
              <w:t>Evaluate_out</w:t>
            </w:r>
            <w:proofErr w:type="spellEnd"/>
            <w:r w:rsidRPr="002B101F">
              <w:rPr>
                <w:rFonts w:ascii="Arial" w:hAnsi="Arial"/>
                <w:b/>
                <w:sz w:val="18"/>
              </w:rPr>
              <w:t xml:space="preserve"> (</w:t>
            </w:r>
            <w:proofErr w:type="spellStart"/>
            <w:r w:rsidRPr="002B101F">
              <w:rPr>
                <w:rFonts w:ascii="Arial" w:hAnsi="Arial"/>
                <w:b/>
                <w:sz w:val="18"/>
              </w:rPr>
              <w:t>ms</w:t>
            </w:r>
            <w:proofErr w:type="spellEnd"/>
            <w:r w:rsidRPr="002B101F">
              <w:rPr>
                <w:rFonts w:ascii="Arial" w:hAnsi="Arial"/>
                <w:b/>
                <w:sz w:val="18"/>
              </w:rPr>
              <w:t xml:space="preserve">) </w:t>
            </w:r>
          </w:p>
        </w:tc>
        <w:tc>
          <w:tcPr>
            <w:tcW w:w="3649" w:type="dxa"/>
            <w:shd w:val="clear" w:color="auto" w:fill="auto"/>
          </w:tcPr>
          <w:p w14:paraId="02DCC96F" w14:textId="77777777" w:rsidR="00915FC3" w:rsidRPr="002B101F" w:rsidRDefault="00915FC3" w:rsidP="00FE3642">
            <w:pPr>
              <w:keepNext/>
              <w:keepLines/>
              <w:spacing w:after="0"/>
              <w:jc w:val="center"/>
              <w:rPr>
                <w:rFonts w:ascii="Arial" w:hAnsi="Arial"/>
                <w:b/>
                <w:sz w:val="18"/>
              </w:rPr>
            </w:pPr>
            <w:proofErr w:type="spellStart"/>
            <w:r w:rsidRPr="002B101F">
              <w:rPr>
                <w:rFonts w:ascii="Arial" w:hAnsi="Arial"/>
                <w:b/>
                <w:sz w:val="18"/>
              </w:rPr>
              <w:t>T</w:t>
            </w:r>
            <w:r w:rsidRPr="002B101F">
              <w:rPr>
                <w:rFonts w:ascii="Arial" w:hAnsi="Arial"/>
                <w:b/>
                <w:sz w:val="18"/>
                <w:vertAlign w:val="subscript"/>
              </w:rPr>
              <w:t>Evaluate_in</w:t>
            </w:r>
            <w:proofErr w:type="spellEnd"/>
            <w:r w:rsidRPr="002B101F">
              <w:rPr>
                <w:rFonts w:ascii="Arial" w:hAnsi="Arial"/>
                <w:b/>
                <w:sz w:val="18"/>
              </w:rPr>
              <w:t xml:space="preserve"> (</w:t>
            </w:r>
            <w:proofErr w:type="spellStart"/>
            <w:r w:rsidRPr="002B101F">
              <w:rPr>
                <w:rFonts w:ascii="Arial" w:hAnsi="Arial"/>
                <w:b/>
                <w:sz w:val="18"/>
              </w:rPr>
              <w:t>ms</w:t>
            </w:r>
            <w:proofErr w:type="spellEnd"/>
            <w:r w:rsidRPr="002B101F">
              <w:rPr>
                <w:rFonts w:ascii="Arial" w:hAnsi="Arial"/>
                <w:b/>
                <w:sz w:val="18"/>
              </w:rPr>
              <w:t xml:space="preserve">) </w:t>
            </w:r>
          </w:p>
        </w:tc>
      </w:tr>
      <w:tr w:rsidR="00915FC3" w:rsidRPr="002B101F" w14:paraId="5F02EBEE" w14:textId="77777777" w:rsidTr="00FE3642">
        <w:trPr>
          <w:jc w:val="center"/>
        </w:trPr>
        <w:tc>
          <w:tcPr>
            <w:tcW w:w="2375" w:type="dxa"/>
            <w:shd w:val="clear" w:color="auto" w:fill="auto"/>
          </w:tcPr>
          <w:p w14:paraId="0691F7C1" w14:textId="77777777" w:rsidR="00915FC3" w:rsidRPr="002B101F" w:rsidRDefault="00915FC3" w:rsidP="00FE3642">
            <w:pPr>
              <w:keepNext/>
              <w:keepLines/>
              <w:spacing w:after="0"/>
              <w:jc w:val="center"/>
              <w:rPr>
                <w:rFonts w:ascii="Arial" w:hAnsi="Arial"/>
                <w:sz w:val="18"/>
              </w:rPr>
            </w:pPr>
            <w:r w:rsidRPr="002B101F">
              <w:rPr>
                <w:rFonts w:ascii="Arial" w:hAnsi="Arial"/>
                <w:sz w:val="18"/>
              </w:rPr>
              <w:t>no DRX</w:t>
            </w:r>
          </w:p>
        </w:tc>
        <w:tc>
          <w:tcPr>
            <w:tcW w:w="3260" w:type="dxa"/>
            <w:shd w:val="clear" w:color="auto" w:fill="auto"/>
          </w:tcPr>
          <w:p w14:paraId="28DA5831"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max(</w:t>
            </w:r>
            <w:proofErr w:type="gramEnd"/>
            <w:r w:rsidRPr="002B101F">
              <w:rPr>
                <w:rFonts w:ascii="Arial" w:hAnsi="Arial" w:cs="v4.2.0"/>
                <w:sz w:val="18"/>
              </w:rPr>
              <w:t>200, ceil(</w:t>
            </w:r>
            <w:proofErr w:type="spellStart"/>
            <w:r w:rsidRPr="002B101F">
              <w:rPr>
                <w:rFonts w:ascii="Arial" w:hAnsi="Arial" w:cs="v4.2.0"/>
                <w:sz w:val="18"/>
              </w:rPr>
              <w:t>M</w:t>
            </w:r>
            <w:r w:rsidRPr="002B101F">
              <w:rPr>
                <w:rFonts w:ascii="Arial" w:hAnsi="Arial" w:cs="v4.2.0"/>
                <w:sz w:val="18"/>
                <w:vertAlign w:val="subscript"/>
              </w:rPr>
              <w:t>out</w:t>
            </w:r>
            <w:r w:rsidRPr="002B101F">
              <w:rPr>
                <w:rFonts w:ascii="Arial" w:hAnsi="Arial" w:cs="Arial"/>
                <w:sz w:val="18"/>
              </w:rPr>
              <w:t>×P</w:t>
            </w:r>
            <w:proofErr w:type="spellEnd"/>
            <w:r w:rsidRPr="002B101F">
              <w:rPr>
                <w:rFonts w:ascii="Arial" w:hAnsi="Arial" w:cs="v4.2.0"/>
                <w:sz w:val="18"/>
              </w:rPr>
              <w:t>)</w:t>
            </w:r>
            <w:r w:rsidRPr="002B101F">
              <w:rPr>
                <w:rFonts w:ascii="Arial" w:hAnsi="Arial" w:cs="Arial"/>
                <w:sz w:val="18"/>
              </w:rPr>
              <w:t>×</w:t>
            </w:r>
            <w:r w:rsidRPr="002B101F">
              <w:rPr>
                <w:rFonts w:ascii="Arial" w:hAnsi="Arial" w:cs="v4.2.0"/>
                <w:sz w:val="18"/>
              </w:rPr>
              <w:t>T</w:t>
            </w:r>
            <w:r w:rsidRPr="002B101F">
              <w:rPr>
                <w:rFonts w:ascii="Arial" w:hAnsi="Arial" w:cs="v4.2.0"/>
                <w:sz w:val="18"/>
                <w:vertAlign w:val="subscript"/>
              </w:rPr>
              <w:t>CSI-RS</w:t>
            </w:r>
            <w:r w:rsidRPr="002B101F">
              <w:rPr>
                <w:rFonts w:ascii="Arial" w:hAnsi="Arial" w:cs="v4.2.0"/>
                <w:sz w:val="18"/>
              </w:rPr>
              <w:t>)</w:t>
            </w:r>
          </w:p>
        </w:tc>
        <w:tc>
          <w:tcPr>
            <w:tcW w:w="3649" w:type="dxa"/>
            <w:shd w:val="clear" w:color="auto" w:fill="auto"/>
          </w:tcPr>
          <w:p w14:paraId="5B7628AA"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sz w:val="18"/>
              </w:rPr>
              <w:t>max(</w:t>
            </w:r>
            <w:proofErr w:type="gramEnd"/>
            <w:r w:rsidRPr="002B101F">
              <w:rPr>
                <w:rFonts w:ascii="Arial" w:hAnsi="Arial"/>
                <w:sz w:val="18"/>
              </w:rPr>
              <w:t xml:space="preserve">100, </w:t>
            </w:r>
            <w:r w:rsidRPr="002B101F">
              <w:rPr>
                <w:rFonts w:ascii="Arial" w:hAnsi="Arial" w:cs="v4.2.0"/>
                <w:sz w:val="18"/>
              </w:rPr>
              <w:t>ceil(</w:t>
            </w:r>
            <w:proofErr w:type="spellStart"/>
            <w:r w:rsidRPr="002B101F">
              <w:rPr>
                <w:rFonts w:ascii="Arial" w:hAnsi="Arial" w:cs="v4.2.0"/>
                <w:sz w:val="18"/>
              </w:rPr>
              <w:t>M</w:t>
            </w:r>
            <w:r w:rsidRPr="002B101F">
              <w:rPr>
                <w:rFonts w:ascii="Arial" w:hAnsi="Arial" w:cs="v4.2.0"/>
                <w:sz w:val="18"/>
                <w:vertAlign w:val="subscript"/>
              </w:rPr>
              <w:t>in</w:t>
            </w:r>
            <w:r w:rsidRPr="002B101F">
              <w:rPr>
                <w:rFonts w:ascii="Arial" w:hAnsi="Arial" w:cs="Arial"/>
                <w:sz w:val="18"/>
              </w:rPr>
              <w:t>×P</w:t>
            </w:r>
            <w:proofErr w:type="spellEnd"/>
            <w:r w:rsidRPr="002B101F">
              <w:rPr>
                <w:rFonts w:ascii="Arial" w:hAnsi="Arial" w:cs="v4.2.0"/>
                <w:sz w:val="18"/>
              </w:rPr>
              <w:t>)</w:t>
            </w:r>
            <w:r w:rsidRPr="002B101F">
              <w:rPr>
                <w:rFonts w:ascii="Arial" w:hAnsi="Arial" w:cs="Arial"/>
                <w:sz w:val="18"/>
              </w:rPr>
              <w:t xml:space="preserve"> ×</w:t>
            </w:r>
            <w:r w:rsidRPr="002B101F">
              <w:rPr>
                <w:rFonts w:ascii="Arial" w:hAnsi="Arial" w:cs="v4.2.0"/>
                <w:sz w:val="18"/>
              </w:rPr>
              <w:t xml:space="preserve"> T</w:t>
            </w:r>
            <w:r w:rsidRPr="002B101F">
              <w:rPr>
                <w:rFonts w:ascii="Arial" w:hAnsi="Arial" w:cs="v4.2.0"/>
                <w:sz w:val="18"/>
                <w:vertAlign w:val="subscript"/>
              </w:rPr>
              <w:t>CSI-RS</w:t>
            </w:r>
            <w:r w:rsidRPr="002B101F">
              <w:rPr>
                <w:rFonts w:ascii="Arial" w:hAnsi="Arial"/>
                <w:sz w:val="18"/>
              </w:rPr>
              <w:t>)</w:t>
            </w:r>
          </w:p>
        </w:tc>
      </w:tr>
      <w:tr w:rsidR="00915FC3" w:rsidRPr="002B101F" w14:paraId="149B8C0D" w14:textId="77777777" w:rsidTr="00FE3642">
        <w:trPr>
          <w:jc w:val="center"/>
        </w:trPr>
        <w:tc>
          <w:tcPr>
            <w:tcW w:w="2375" w:type="dxa"/>
            <w:shd w:val="clear" w:color="auto" w:fill="auto"/>
          </w:tcPr>
          <w:p w14:paraId="0E21F210" w14:textId="77777777" w:rsidR="00915FC3" w:rsidRPr="002B101F" w:rsidRDefault="00915FC3" w:rsidP="00FE3642">
            <w:pPr>
              <w:keepNext/>
              <w:keepLines/>
              <w:spacing w:after="0"/>
              <w:jc w:val="center"/>
              <w:rPr>
                <w:rFonts w:ascii="Arial" w:hAnsi="Arial"/>
                <w:sz w:val="18"/>
              </w:rPr>
            </w:pPr>
            <w:r w:rsidRPr="002B101F">
              <w:rPr>
                <w:rFonts w:ascii="Arial" w:hAnsi="Arial"/>
                <w:sz w:val="18"/>
              </w:rPr>
              <w:t xml:space="preserve">DRX </w:t>
            </w:r>
            <w:r w:rsidRPr="002B101F">
              <w:rPr>
                <w:rFonts w:ascii="Arial" w:hAnsi="Arial" w:cs="Arial"/>
                <w:sz w:val="18"/>
              </w:rPr>
              <w:t xml:space="preserve">≤ </w:t>
            </w:r>
            <w:r w:rsidRPr="002B101F">
              <w:rPr>
                <w:rFonts w:ascii="Arial" w:hAnsi="Arial"/>
                <w:sz w:val="18"/>
              </w:rPr>
              <w:t>320ms</w:t>
            </w:r>
          </w:p>
        </w:tc>
        <w:tc>
          <w:tcPr>
            <w:tcW w:w="3260" w:type="dxa"/>
            <w:shd w:val="clear" w:color="auto" w:fill="auto"/>
          </w:tcPr>
          <w:p w14:paraId="4750192B"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max(</w:t>
            </w:r>
            <w:proofErr w:type="gramEnd"/>
            <w:r w:rsidRPr="002B101F">
              <w:rPr>
                <w:rFonts w:ascii="Arial" w:hAnsi="Arial" w:cs="v4.2.0"/>
                <w:sz w:val="18"/>
              </w:rPr>
              <w:t>200, ceil(1.5</w:t>
            </w:r>
            <w:r w:rsidRPr="002B101F">
              <w:rPr>
                <w:rFonts w:ascii="Arial" w:hAnsi="Arial" w:cs="Arial"/>
                <w:sz w:val="18"/>
              </w:rPr>
              <w:t>×</w:t>
            </w:r>
            <w:r w:rsidRPr="002B101F">
              <w:rPr>
                <w:rFonts w:ascii="Arial" w:hAnsi="Arial" w:cs="v4.2.0"/>
                <w:sz w:val="18"/>
              </w:rPr>
              <w:t>M</w:t>
            </w:r>
            <w:r w:rsidRPr="002B101F">
              <w:rPr>
                <w:rFonts w:ascii="Arial" w:hAnsi="Arial" w:cs="v4.2.0"/>
                <w:sz w:val="18"/>
                <w:vertAlign w:val="subscript"/>
              </w:rPr>
              <w:t>out</w:t>
            </w:r>
            <w:r w:rsidRPr="002B101F">
              <w:rPr>
                <w:rFonts w:ascii="Arial" w:hAnsi="Arial" w:cs="Arial"/>
                <w:sz w:val="18"/>
              </w:rPr>
              <w:t>×P</w:t>
            </w:r>
            <w:r w:rsidRPr="002B101F">
              <w:rPr>
                <w:rFonts w:ascii="Arial" w:hAnsi="Arial" w:cs="v4.2.0"/>
                <w:sz w:val="18"/>
              </w:rPr>
              <w:t>)</w:t>
            </w:r>
            <w:r w:rsidRPr="002B101F">
              <w:rPr>
                <w:rFonts w:ascii="Arial" w:hAnsi="Arial" w:cs="Arial"/>
                <w:sz w:val="18"/>
              </w:rPr>
              <w:t xml:space="preserve">× </w:t>
            </w:r>
            <w:r w:rsidRPr="002B101F">
              <w:rPr>
                <w:rFonts w:ascii="Arial" w:hAnsi="Arial" w:cs="v4.2.0"/>
                <w:sz w:val="18"/>
              </w:rPr>
              <w:t>max(T</w:t>
            </w:r>
            <w:r w:rsidRPr="002B101F">
              <w:rPr>
                <w:rFonts w:ascii="Arial" w:hAnsi="Arial" w:cs="v4.2.0"/>
                <w:sz w:val="18"/>
                <w:vertAlign w:val="subscript"/>
              </w:rPr>
              <w:t>DRX</w:t>
            </w:r>
            <w:r w:rsidRPr="002B101F">
              <w:rPr>
                <w:rFonts w:ascii="Arial" w:hAnsi="Arial" w:cs="v4.2.0"/>
                <w:sz w:val="18"/>
              </w:rPr>
              <w:t>, T</w:t>
            </w:r>
            <w:r w:rsidRPr="002B101F">
              <w:rPr>
                <w:rFonts w:ascii="Arial" w:hAnsi="Arial" w:cs="v4.2.0"/>
                <w:sz w:val="18"/>
                <w:vertAlign w:val="subscript"/>
              </w:rPr>
              <w:t>CSI-RS</w:t>
            </w:r>
            <w:r w:rsidRPr="002B101F">
              <w:rPr>
                <w:rFonts w:ascii="Arial" w:hAnsi="Arial" w:cs="v4.2.0"/>
                <w:sz w:val="18"/>
              </w:rPr>
              <w:t>))</w:t>
            </w:r>
          </w:p>
        </w:tc>
        <w:tc>
          <w:tcPr>
            <w:tcW w:w="3649" w:type="dxa"/>
            <w:shd w:val="clear" w:color="auto" w:fill="auto"/>
          </w:tcPr>
          <w:p w14:paraId="66E259CA"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max(</w:t>
            </w:r>
            <w:proofErr w:type="gramEnd"/>
            <w:r w:rsidRPr="002B101F">
              <w:rPr>
                <w:rFonts w:ascii="Arial" w:hAnsi="Arial" w:cs="v4.2.0"/>
                <w:sz w:val="18"/>
              </w:rPr>
              <w:t>100, ceil(1.5</w:t>
            </w:r>
            <w:r w:rsidRPr="002B101F">
              <w:rPr>
                <w:rFonts w:ascii="Arial" w:hAnsi="Arial" w:cs="Arial"/>
                <w:sz w:val="18"/>
              </w:rPr>
              <w:t>×</w:t>
            </w:r>
            <w:r w:rsidRPr="002B101F">
              <w:rPr>
                <w:rFonts w:ascii="Arial" w:hAnsi="Arial" w:cs="v4.2.0"/>
                <w:sz w:val="18"/>
              </w:rPr>
              <w:t>M</w:t>
            </w:r>
            <w:r w:rsidRPr="002B101F">
              <w:rPr>
                <w:rFonts w:ascii="Arial" w:hAnsi="Arial" w:cs="v4.2.0"/>
                <w:sz w:val="18"/>
                <w:vertAlign w:val="subscript"/>
              </w:rPr>
              <w:t>in</w:t>
            </w:r>
            <w:r w:rsidRPr="002B101F">
              <w:rPr>
                <w:rFonts w:ascii="Arial" w:hAnsi="Arial" w:cs="Arial"/>
                <w:sz w:val="18"/>
              </w:rPr>
              <w:t>×P</w:t>
            </w:r>
            <w:r w:rsidRPr="002B101F">
              <w:rPr>
                <w:rFonts w:ascii="Arial" w:hAnsi="Arial" w:cs="v4.2.0"/>
                <w:sz w:val="18"/>
              </w:rPr>
              <w:t>)</w:t>
            </w:r>
            <w:r w:rsidRPr="002B101F">
              <w:rPr>
                <w:rFonts w:ascii="Arial" w:hAnsi="Arial" w:cs="Arial"/>
                <w:sz w:val="18"/>
              </w:rPr>
              <w:t xml:space="preserve">× </w:t>
            </w:r>
            <w:r w:rsidRPr="002B101F">
              <w:rPr>
                <w:rFonts w:ascii="Arial" w:hAnsi="Arial" w:cs="v4.2.0"/>
                <w:sz w:val="18"/>
              </w:rPr>
              <w:t>max(T</w:t>
            </w:r>
            <w:r w:rsidRPr="002B101F">
              <w:rPr>
                <w:rFonts w:ascii="Arial" w:hAnsi="Arial" w:cs="v4.2.0"/>
                <w:sz w:val="18"/>
                <w:vertAlign w:val="subscript"/>
              </w:rPr>
              <w:t>DRX</w:t>
            </w:r>
            <w:r w:rsidRPr="002B101F">
              <w:rPr>
                <w:rFonts w:ascii="Arial" w:hAnsi="Arial" w:cs="v4.2.0"/>
                <w:sz w:val="18"/>
              </w:rPr>
              <w:t>, T</w:t>
            </w:r>
            <w:r w:rsidRPr="002B101F">
              <w:rPr>
                <w:rFonts w:ascii="Arial" w:hAnsi="Arial" w:cs="v4.2.0"/>
                <w:sz w:val="18"/>
                <w:vertAlign w:val="subscript"/>
              </w:rPr>
              <w:t>CSI-RS</w:t>
            </w:r>
            <w:r w:rsidRPr="002B101F">
              <w:rPr>
                <w:rFonts w:ascii="Arial" w:hAnsi="Arial" w:cs="v4.2.0"/>
                <w:sz w:val="18"/>
              </w:rPr>
              <w:t>))</w:t>
            </w:r>
          </w:p>
        </w:tc>
      </w:tr>
      <w:tr w:rsidR="00915FC3" w:rsidRPr="002B101F" w14:paraId="366CA793" w14:textId="77777777" w:rsidTr="00FE3642">
        <w:trPr>
          <w:jc w:val="center"/>
        </w:trPr>
        <w:tc>
          <w:tcPr>
            <w:tcW w:w="2375" w:type="dxa"/>
            <w:shd w:val="clear" w:color="auto" w:fill="auto"/>
          </w:tcPr>
          <w:p w14:paraId="2E589741" w14:textId="77777777" w:rsidR="00915FC3" w:rsidRPr="002B101F" w:rsidRDefault="00915FC3" w:rsidP="00FE3642">
            <w:pPr>
              <w:keepNext/>
              <w:keepLines/>
              <w:spacing w:after="0"/>
              <w:jc w:val="center"/>
              <w:rPr>
                <w:rFonts w:ascii="Arial" w:hAnsi="Arial"/>
                <w:sz w:val="18"/>
              </w:rPr>
            </w:pPr>
            <w:r w:rsidRPr="002B101F">
              <w:rPr>
                <w:rFonts w:ascii="Arial" w:hAnsi="Arial"/>
                <w:sz w:val="18"/>
              </w:rPr>
              <w:t xml:space="preserve">DRX </w:t>
            </w:r>
            <w:r w:rsidRPr="002B101F">
              <w:rPr>
                <w:rFonts w:ascii="Arial" w:hAnsi="Arial" w:cs="Arial"/>
                <w:sz w:val="18"/>
              </w:rPr>
              <w:t xml:space="preserve">&gt; </w:t>
            </w:r>
            <w:r w:rsidRPr="002B101F">
              <w:rPr>
                <w:rFonts w:ascii="Arial" w:hAnsi="Arial"/>
                <w:sz w:val="18"/>
              </w:rPr>
              <w:t>320ms</w:t>
            </w:r>
          </w:p>
        </w:tc>
        <w:tc>
          <w:tcPr>
            <w:tcW w:w="3260" w:type="dxa"/>
            <w:shd w:val="clear" w:color="auto" w:fill="auto"/>
          </w:tcPr>
          <w:p w14:paraId="17AF6BDD"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ceil(</w:t>
            </w:r>
            <w:proofErr w:type="spellStart"/>
            <w:proofErr w:type="gramEnd"/>
            <w:r w:rsidRPr="002B101F">
              <w:rPr>
                <w:rFonts w:ascii="Arial" w:hAnsi="Arial" w:cs="v4.2.0"/>
                <w:sz w:val="18"/>
              </w:rPr>
              <w:t>M</w:t>
            </w:r>
            <w:r w:rsidRPr="002B101F">
              <w:rPr>
                <w:rFonts w:ascii="Arial" w:hAnsi="Arial" w:cs="v4.2.0"/>
                <w:sz w:val="18"/>
                <w:vertAlign w:val="subscript"/>
              </w:rPr>
              <w:t>out</w:t>
            </w:r>
            <w:r w:rsidRPr="002B101F">
              <w:rPr>
                <w:rFonts w:ascii="Arial" w:hAnsi="Arial" w:cs="Arial"/>
                <w:sz w:val="18"/>
              </w:rPr>
              <w:t>×P</w:t>
            </w:r>
            <w:proofErr w:type="spellEnd"/>
            <w:r w:rsidRPr="002B101F">
              <w:rPr>
                <w:rFonts w:ascii="Arial" w:hAnsi="Arial" w:cs="v4.2.0"/>
                <w:sz w:val="18"/>
              </w:rPr>
              <w:t xml:space="preserve">) </w:t>
            </w:r>
            <w:r w:rsidRPr="002B101F">
              <w:rPr>
                <w:rFonts w:ascii="Arial" w:hAnsi="Arial" w:cs="Arial"/>
                <w:sz w:val="18"/>
              </w:rPr>
              <w:t xml:space="preserve">× </w:t>
            </w:r>
            <w:r w:rsidRPr="002B101F">
              <w:rPr>
                <w:rFonts w:ascii="Arial" w:hAnsi="Arial" w:cs="v4.2.0"/>
                <w:sz w:val="18"/>
              </w:rPr>
              <w:t>T</w:t>
            </w:r>
            <w:r w:rsidRPr="002B101F">
              <w:rPr>
                <w:rFonts w:ascii="Arial" w:hAnsi="Arial" w:cs="v4.2.0"/>
                <w:sz w:val="18"/>
                <w:vertAlign w:val="subscript"/>
              </w:rPr>
              <w:t>DRX</w:t>
            </w:r>
          </w:p>
        </w:tc>
        <w:tc>
          <w:tcPr>
            <w:tcW w:w="3649" w:type="dxa"/>
            <w:shd w:val="clear" w:color="auto" w:fill="auto"/>
          </w:tcPr>
          <w:p w14:paraId="3FC9A932" w14:textId="77777777" w:rsidR="00915FC3" w:rsidRPr="002B101F" w:rsidRDefault="00915FC3" w:rsidP="00FE3642">
            <w:pPr>
              <w:keepNext/>
              <w:keepLines/>
              <w:spacing w:after="0"/>
              <w:jc w:val="center"/>
              <w:rPr>
                <w:rFonts w:ascii="Arial" w:hAnsi="Arial"/>
                <w:sz w:val="18"/>
              </w:rPr>
            </w:pPr>
            <w:proofErr w:type="gramStart"/>
            <w:r w:rsidRPr="002B101F">
              <w:rPr>
                <w:rFonts w:ascii="Arial" w:hAnsi="Arial" w:cs="v4.2.0"/>
                <w:sz w:val="18"/>
              </w:rPr>
              <w:t>ceil(</w:t>
            </w:r>
            <w:proofErr w:type="spellStart"/>
            <w:proofErr w:type="gramEnd"/>
            <w:r w:rsidRPr="002B101F">
              <w:rPr>
                <w:rFonts w:ascii="Arial" w:hAnsi="Arial" w:cs="v4.2.0"/>
                <w:sz w:val="18"/>
              </w:rPr>
              <w:t>M</w:t>
            </w:r>
            <w:r w:rsidRPr="002B101F">
              <w:rPr>
                <w:rFonts w:ascii="Arial" w:hAnsi="Arial" w:cs="v4.2.0"/>
                <w:sz w:val="18"/>
                <w:vertAlign w:val="subscript"/>
              </w:rPr>
              <w:t>in</w:t>
            </w:r>
            <w:r w:rsidRPr="002B101F">
              <w:rPr>
                <w:rFonts w:ascii="Arial" w:hAnsi="Arial" w:cs="Arial"/>
                <w:sz w:val="18"/>
              </w:rPr>
              <w:t>×P</w:t>
            </w:r>
            <w:proofErr w:type="spellEnd"/>
            <w:r w:rsidRPr="002B101F">
              <w:rPr>
                <w:rFonts w:ascii="Arial" w:hAnsi="Arial" w:cs="v4.2.0"/>
                <w:sz w:val="18"/>
              </w:rPr>
              <w:t xml:space="preserve">) </w:t>
            </w:r>
            <w:r w:rsidRPr="002B101F">
              <w:rPr>
                <w:rFonts w:ascii="Arial" w:hAnsi="Arial" w:cs="Arial"/>
                <w:sz w:val="18"/>
              </w:rPr>
              <w:t xml:space="preserve">× </w:t>
            </w:r>
            <w:r w:rsidRPr="002B101F">
              <w:rPr>
                <w:rFonts w:ascii="Arial" w:hAnsi="Arial" w:cs="v4.2.0"/>
                <w:sz w:val="18"/>
              </w:rPr>
              <w:t>T</w:t>
            </w:r>
            <w:r w:rsidRPr="002B101F">
              <w:rPr>
                <w:rFonts w:ascii="Arial" w:hAnsi="Arial" w:cs="v4.2.0"/>
                <w:sz w:val="18"/>
                <w:vertAlign w:val="subscript"/>
              </w:rPr>
              <w:t>DRX</w:t>
            </w:r>
          </w:p>
        </w:tc>
      </w:tr>
      <w:tr w:rsidR="00915FC3" w:rsidRPr="002B101F" w14:paraId="2ED362EE" w14:textId="77777777" w:rsidTr="00FE3642">
        <w:trPr>
          <w:jc w:val="center"/>
        </w:trPr>
        <w:tc>
          <w:tcPr>
            <w:tcW w:w="9284" w:type="dxa"/>
            <w:gridSpan w:val="3"/>
            <w:shd w:val="clear" w:color="auto" w:fill="auto"/>
          </w:tcPr>
          <w:p w14:paraId="01658607" w14:textId="77777777" w:rsidR="00915FC3" w:rsidRPr="002B101F" w:rsidRDefault="00915FC3" w:rsidP="00FE3642">
            <w:pPr>
              <w:keepNext/>
              <w:keepLines/>
              <w:spacing w:after="0"/>
              <w:ind w:left="851" w:hanging="851"/>
              <w:rPr>
                <w:rFonts w:ascii="Arial" w:hAnsi="Arial"/>
                <w:sz w:val="18"/>
              </w:rPr>
            </w:pPr>
            <w:r w:rsidRPr="002B101F">
              <w:rPr>
                <w:rFonts w:ascii="Arial" w:hAnsi="Arial"/>
                <w:sz w:val="18"/>
              </w:rPr>
              <w:t>N</w:t>
            </w:r>
            <w:r w:rsidRPr="002B101F">
              <w:rPr>
                <w:rFonts w:ascii="Arial" w:hAnsi="Arial"/>
                <w:sz w:val="18"/>
                <w:lang w:eastAsia="ko-KR"/>
              </w:rPr>
              <w:t>OTE</w:t>
            </w:r>
            <w:r w:rsidRPr="002B101F">
              <w:rPr>
                <w:rFonts w:ascii="Arial" w:hAnsi="Arial"/>
                <w:sz w:val="18"/>
              </w:rPr>
              <w:t>:</w:t>
            </w:r>
            <w:r w:rsidRPr="002B101F">
              <w:rPr>
                <w:rFonts w:ascii="Arial" w:hAnsi="Arial"/>
                <w:sz w:val="28"/>
              </w:rPr>
              <w:tab/>
            </w:r>
            <w:r w:rsidRPr="002B101F">
              <w:rPr>
                <w:rFonts w:ascii="Arial" w:hAnsi="Arial" w:cs="v4.2.0"/>
                <w:sz w:val="18"/>
              </w:rPr>
              <w:t>T</w:t>
            </w:r>
            <w:r w:rsidRPr="002B101F">
              <w:rPr>
                <w:rFonts w:ascii="Arial" w:hAnsi="Arial" w:cs="v4.2.0"/>
                <w:sz w:val="18"/>
                <w:vertAlign w:val="subscript"/>
              </w:rPr>
              <w:t>CSI-RS</w:t>
            </w:r>
            <w:r w:rsidRPr="002B101F">
              <w:rPr>
                <w:rFonts w:ascii="Arial" w:hAnsi="Arial"/>
                <w:sz w:val="18"/>
              </w:rPr>
              <w:t xml:space="preserve"> is the periodicity of CSI-RS resource configured for RLM.</w:t>
            </w:r>
            <w:r w:rsidRPr="002B101F">
              <w:rPr>
                <w:rFonts w:ascii="Arial" w:hAnsi="Arial" w:cs="v4.2.0"/>
                <w:sz w:val="18"/>
              </w:rPr>
              <w:t xml:space="preserve"> T</w:t>
            </w:r>
            <w:r w:rsidRPr="002B101F">
              <w:rPr>
                <w:rFonts w:ascii="Arial" w:hAnsi="Arial" w:cs="v4.2.0"/>
                <w:sz w:val="18"/>
                <w:vertAlign w:val="subscript"/>
              </w:rPr>
              <w:t>DRX</w:t>
            </w:r>
            <w:r w:rsidRPr="002B101F">
              <w:rPr>
                <w:rFonts w:ascii="Arial" w:hAnsi="Arial"/>
                <w:sz w:val="18"/>
              </w:rPr>
              <w:t xml:space="preserve"> is the DRX cycle length.</w:t>
            </w:r>
          </w:p>
        </w:tc>
      </w:tr>
    </w:tbl>
    <w:p w14:paraId="7E871AA0" w14:textId="77777777" w:rsidR="00915FC3" w:rsidRPr="002B101F" w:rsidRDefault="00915FC3" w:rsidP="00915FC3">
      <w:pPr>
        <w:rPr>
          <w:rFonts w:eastAsia="?? ??"/>
        </w:rPr>
      </w:pPr>
    </w:p>
    <w:p w14:paraId="2015737C" w14:textId="77777777" w:rsidR="00915FC3" w:rsidRPr="002B101F" w:rsidRDefault="00915FC3" w:rsidP="00915FC3">
      <w:pPr>
        <w:rPr>
          <w:rFonts w:eastAsia="?? ??"/>
        </w:rPr>
      </w:pPr>
      <w:r w:rsidRPr="002B101F">
        <w:rPr>
          <w:rFonts w:eastAsia="?? ??"/>
        </w:rPr>
        <w:t>[TS 38.133 clause 8.1.6]</w:t>
      </w:r>
    </w:p>
    <w:p w14:paraId="71FC27F2" w14:textId="77777777" w:rsidR="00915FC3" w:rsidRPr="002B101F" w:rsidRDefault="00915FC3" w:rsidP="00915FC3">
      <w:pPr>
        <w:rPr>
          <w:rFonts w:cs="v4.2.0"/>
        </w:rPr>
      </w:pPr>
      <w:r w:rsidRPr="002B101F">
        <w:rPr>
          <w:rFonts w:cs="v4.2.0"/>
        </w:rPr>
        <w:t xml:space="preserve">When the downlink radio link quality on all the configured RLM-RS resources is worse than </w:t>
      </w:r>
      <w:proofErr w:type="spellStart"/>
      <w:r w:rsidRPr="002B101F">
        <w:rPr>
          <w:rFonts w:cs="v4.2.0"/>
        </w:rPr>
        <w:t>Q</w:t>
      </w:r>
      <w:r w:rsidRPr="002B101F">
        <w:rPr>
          <w:rFonts w:cs="v4.2.0"/>
          <w:vertAlign w:val="subscript"/>
        </w:rPr>
        <w:t>out</w:t>
      </w:r>
      <w:proofErr w:type="spellEnd"/>
      <w:r w:rsidRPr="002B101F">
        <w:rPr>
          <w:rFonts w:cs="v4.2.0"/>
        </w:rPr>
        <w:t xml:space="preserve">, Layer 1 of the UE shall send an out-of-sync indication for the cell to the higher layers. A Layer 3 filter shall be applied to the out-of-sync indications as specified in </w:t>
      </w:r>
      <w:r w:rsidRPr="002B101F">
        <w:t>TS 38.331 </w:t>
      </w:r>
      <w:r w:rsidRPr="002B101F">
        <w:rPr>
          <w:rFonts w:cs="v4.2.0"/>
        </w:rPr>
        <w:t>[2].</w:t>
      </w:r>
    </w:p>
    <w:p w14:paraId="71956F30" w14:textId="77777777" w:rsidR="00915FC3" w:rsidRPr="002B101F" w:rsidRDefault="00915FC3" w:rsidP="00915FC3">
      <w:pPr>
        <w:rPr>
          <w:rFonts w:eastAsia="?? ??"/>
        </w:rPr>
      </w:pPr>
      <w:r w:rsidRPr="002B101F">
        <w:rPr>
          <w:rFonts w:cs="v4.2.0"/>
        </w:rPr>
        <w:t>When the downlink radio link quality on at least one of the configured RLM-RS resources is better than Q</w:t>
      </w:r>
      <w:r w:rsidRPr="002B101F">
        <w:rPr>
          <w:rFonts w:cs="v4.2.0"/>
          <w:vertAlign w:val="subscript"/>
        </w:rPr>
        <w:t>in</w:t>
      </w:r>
      <w:r w:rsidRPr="002B101F">
        <w:rPr>
          <w:rFonts w:cs="v4.2.0"/>
        </w:rPr>
        <w:t xml:space="preserve">, Layer 1 of the UE shall send an in-sync indication for the cell to the higher layers. A Layer 3 filter shall be applied to the in-sync indications as specified in </w:t>
      </w:r>
      <w:r w:rsidRPr="002B101F">
        <w:t>TS 38.331 </w:t>
      </w:r>
      <w:r w:rsidRPr="002B101F">
        <w:rPr>
          <w:rFonts w:cs="v4.2.0"/>
        </w:rPr>
        <w:t>[2].</w:t>
      </w:r>
    </w:p>
    <w:p w14:paraId="0CD78372" w14:textId="77777777" w:rsidR="00915FC3" w:rsidRPr="002B101F" w:rsidRDefault="00915FC3" w:rsidP="00915FC3">
      <w:pPr>
        <w:rPr>
          <w:rFonts w:cs="v4.2.0"/>
        </w:rPr>
      </w:pPr>
      <w:r w:rsidRPr="002B101F">
        <w:rPr>
          <w:rFonts w:cs="v4.2.0"/>
        </w:rPr>
        <w:t xml:space="preserve">The out-of-sync and in-sync evaluations for the configured RLM-RS resources shall be performed as specified in clause 5 in </w:t>
      </w:r>
      <w:r w:rsidRPr="002B101F">
        <w:t>TS 38.213 </w:t>
      </w:r>
      <w:r w:rsidRPr="002B101F">
        <w:rPr>
          <w:rFonts w:cs="v4.2.0"/>
        </w:rPr>
        <w:t xml:space="preserve">[3]. Two successive indications from Layer 1 shall be separated by at least </w:t>
      </w:r>
      <w:proofErr w:type="spellStart"/>
      <w:r w:rsidRPr="002B101F">
        <w:rPr>
          <w:rFonts w:cs="v4.2.0"/>
        </w:rPr>
        <w:t>T</w:t>
      </w:r>
      <w:r w:rsidRPr="002B101F">
        <w:rPr>
          <w:rFonts w:cs="v4.2.0"/>
          <w:vertAlign w:val="subscript"/>
        </w:rPr>
        <w:t>Indication_interval</w:t>
      </w:r>
      <w:proofErr w:type="spellEnd"/>
      <w:r w:rsidRPr="002B101F">
        <w:rPr>
          <w:rFonts w:cs="v4.2.0"/>
        </w:rPr>
        <w:t>.</w:t>
      </w:r>
    </w:p>
    <w:p w14:paraId="42DA5B65" w14:textId="77777777" w:rsidR="00915FC3" w:rsidRPr="002B101F" w:rsidRDefault="00915FC3" w:rsidP="00915FC3">
      <w:pPr>
        <w:rPr>
          <w:rFonts w:cs="v4.2.0"/>
        </w:rPr>
      </w:pPr>
      <w:r w:rsidRPr="002B101F">
        <w:rPr>
          <w:rFonts w:cs="v4.2.0"/>
        </w:rPr>
        <w:t xml:space="preserve">When DRX is not used </w:t>
      </w:r>
      <w:proofErr w:type="spellStart"/>
      <w:r w:rsidRPr="002B101F">
        <w:rPr>
          <w:rFonts w:cs="v4.2.0"/>
        </w:rPr>
        <w:t>T</w:t>
      </w:r>
      <w:r w:rsidRPr="002B101F">
        <w:rPr>
          <w:rFonts w:cs="v4.2.0"/>
          <w:vertAlign w:val="subscript"/>
        </w:rPr>
        <w:t>Indication_interval</w:t>
      </w:r>
      <w:proofErr w:type="spellEnd"/>
      <w:r w:rsidRPr="002B101F">
        <w:rPr>
          <w:rFonts w:cs="v4.2.0"/>
        </w:rPr>
        <w:t xml:space="preserve"> is </w:t>
      </w:r>
      <w:proofErr w:type="gramStart"/>
      <w:r w:rsidRPr="002B101F">
        <w:rPr>
          <w:rFonts w:cs="v4.2.0"/>
        </w:rPr>
        <w:t>max(</w:t>
      </w:r>
      <w:proofErr w:type="gramEnd"/>
      <w:r w:rsidRPr="002B101F">
        <w:rPr>
          <w:rFonts w:cs="v4.2.0"/>
        </w:rPr>
        <w:t>10ms, T</w:t>
      </w:r>
      <w:r w:rsidRPr="002B101F">
        <w:rPr>
          <w:rFonts w:cs="v4.2.0"/>
          <w:vertAlign w:val="subscript"/>
        </w:rPr>
        <w:t>RLM-RS,M</w:t>
      </w:r>
      <w:r w:rsidRPr="002B101F">
        <w:rPr>
          <w:rFonts w:cs="v4.2.0"/>
        </w:rPr>
        <w:t>), where T</w:t>
      </w:r>
      <w:r w:rsidRPr="002B101F">
        <w:rPr>
          <w:rFonts w:cs="v4.2.0"/>
          <w:vertAlign w:val="subscript"/>
        </w:rPr>
        <w:t>RLM,M</w:t>
      </w:r>
      <w:r w:rsidRPr="002B101F">
        <w:rPr>
          <w:rFonts w:cs="v4.2.0"/>
        </w:rPr>
        <w:t xml:space="preserve"> is the shortest periodicity of all configured RLM-RS resources for the monitored cell, which corresponds to T</w:t>
      </w:r>
      <w:r w:rsidRPr="002B101F">
        <w:rPr>
          <w:rFonts w:cs="v4.2.0"/>
          <w:vertAlign w:val="subscript"/>
        </w:rPr>
        <w:t>SSB</w:t>
      </w:r>
      <w:r w:rsidRPr="002B101F">
        <w:rPr>
          <w:rFonts w:cs="v4.2.0"/>
        </w:rPr>
        <w:t xml:space="preserve"> specified in section 8.1.2 if the RLM-RS resource is SSB, or T</w:t>
      </w:r>
      <w:r w:rsidRPr="002B101F">
        <w:rPr>
          <w:rFonts w:cs="v4.2.0"/>
          <w:vertAlign w:val="subscript"/>
        </w:rPr>
        <w:t>CSI-RS</w:t>
      </w:r>
      <w:r w:rsidRPr="002B101F">
        <w:rPr>
          <w:rFonts w:cs="v4.2.0"/>
        </w:rPr>
        <w:t xml:space="preserve"> specified in section 8.1.3 if the RLM-RS resource is CSI-RS.</w:t>
      </w:r>
    </w:p>
    <w:p w14:paraId="4DF10742" w14:textId="77777777" w:rsidR="00915FC3" w:rsidRPr="002B101F" w:rsidRDefault="00915FC3" w:rsidP="00915FC3">
      <w:pPr>
        <w:rPr>
          <w:rFonts w:cs="v4.2.0"/>
        </w:rPr>
      </w:pPr>
      <w:r w:rsidRPr="002B101F">
        <w:rPr>
          <w:rFonts w:cs="v4.2.0"/>
        </w:rPr>
        <w:t xml:space="preserve">In case DRX is used, </w:t>
      </w:r>
      <w:proofErr w:type="spellStart"/>
      <w:r w:rsidRPr="002B101F">
        <w:rPr>
          <w:rFonts w:cs="v4.2.0"/>
        </w:rPr>
        <w:t>T</w:t>
      </w:r>
      <w:r w:rsidRPr="002B101F">
        <w:rPr>
          <w:rFonts w:cs="v4.2.0"/>
          <w:vertAlign w:val="subscript"/>
        </w:rPr>
        <w:t>Indication_interval</w:t>
      </w:r>
      <w:proofErr w:type="spellEnd"/>
      <w:r w:rsidRPr="002B101F">
        <w:rPr>
          <w:rFonts w:cs="v4.2.0"/>
        </w:rPr>
        <w:t xml:space="preserve"> is </w:t>
      </w:r>
      <w:proofErr w:type="gramStart"/>
      <w:r w:rsidRPr="002B101F">
        <w:rPr>
          <w:rFonts w:cs="v4.2.0"/>
        </w:rPr>
        <w:t>max(</w:t>
      </w:r>
      <w:proofErr w:type="gramEnd"/>
      <w:r w:rsidRPr="002B101F">
        <w:rPr>
          <w:rFonts w:cs="v4.2.0"/>
        </w:rPr>
        <w:t>10ms, 1.5*</w:t>
      </w:r>
      <w:proofErr w:type="spellStart"/>
      <w:r w:rsidRPr="002B101F">
        <w:rPr>
          <w:rFonts w:cs="v4.2.0"/>
        </w:rPr>
        <w:t>DRX_cycle_length</w:t>
      </w:r>
      <w:proofErr w:type="spellEnd"/>
      <w:r w:rsidRPr="002B101F">
        <w:rPr>
          <w:rFonts w:cs="v4.2.0"/>
        </w:rPr>
        <w:t>, 1.5*T</w:t>
      </w:r>
      <w:r w:rsidRPr="002B101F">
        <w:rPr>
          <w:rFonts w:cs="v4.2.0"/>
          <w:vertAlign w:val="subscript"/>
        </w:rPr>
        <w:t>RLM-RS,M</w:t>
      </w:r>
      <w:r w:rsidRPr="002B101F">
        <w:rPr>
          <w:rFonts w:cs="v4.2.0"/>
        </w:rPr>
        <w:t xml:space="preserve">) if DRX </w:t>
      </w:r>
      <w:proofErr w:type="spellStart"/>
      <w:r w:rsidRPr="002B101F">
        <w:rPr>
          <w:rFonts w:cs="v4.2.0"/>
        </w:rPr>
        <w:t>cycle_length</w:t>
      </w:r>
      <w:proofErr w:type="spellEnd"/>
      <w:r w:rsidRPr="002B101F">
        <w:rPr>
          <w:rFonts w:cs="v4.2.0"/>
        </w:rPr>
        <w:t xml:space="preserve"> is less than or equal to 320ms, and </w:t>
      </w:r>
      <w:proofErr w:type="spellStart"/>
      <w:r w:rsidRPr="002B101F">
        <w:rPr>
          <w:rFonts w:cs="v4.2.0"/>
        </w:rPr>
        <w:t>T</w:t>
      </w:r>
      <w:r w:rsidRPr="002B101F">
        <w:rPr>
          <w:rFonts w:cs="v4.2.0"/>
          <w:vertAlign w:val="subscript"/>
        </w:rPr>
        <w:t>Indication_interval</w:t>
      </w:r>
      <w:proofErr w:type="spellEnd"/>
      <w:r w:rsidRPr="002B101F">
        <w:rPr>
          <w:rFonts w:cs="v4.2.0"/>
        </w:rPr>
        <w:t xml:space="preserve"> is </w:t>
      </w:r>
      <w:proofErr w:type="spellStart"/>
      <w:r w:rsidRPr="002B101F">
        <w:rPr>
          <w:rFonts w:cs="v4.2.0"/>
        </w:rPr>
        <w:t>DRX_cycle_length</w:t>
      </w:r>
      <w:proofErr w:type="spellEnd"/>
      <w:r w:rsidRPr="002B101F">
        <w:rPr>
          <w:rFonts w:cs="v4.2.0"/>
        </w:rPr>
        <w:t xml:space="preserve"> if DRX </w:t>
      </w:r>
      <w:proofErr w:type="spellStart"/>
      <w:r w:rsidRPr="002B101F">
        <w:rPr>
          <w:rFonts w:cs="v4.2.0"/>
        </w:rPr>
        <w:t>cycle_length</w:t>
      </w:r>
      <w:proofErr w:type="spellEnd"/>
      <w:r w:rsidRPr="002B101F">
        <w:rPr>
          <w:rFonts w:cs="v4.2.0"/>
        </w:rPr>
        <w:t xml:space="preserve"> is greater than 320ms. Upon start of T310 timer as specified in </w:t>
      </w:r>
      <w:r w:rsidRPr="002B101F">
        <w:t>TS 38.331 </w:t>
      </w:r>
      <w:r w:rsidRPr="002B101F">
        <w:rPr>
          <w:rFonts w:cs="v4.2.0"/>
        </w:rPr>
        <w:t>[2], the UE shall monitor the configured RLM-RS resources for recovery using the evaluation period and Layer 1 indication interval corresponding to the no DRX mode until the expiry or stop of T310 timer.</w:t>
      </w:r>
    </w:p>
    <w:p w14:paraId="32B05973" w14:textId="77777777" w:rsidR="00915FC3" w:rsidRPr="002B101F" w:rsidRDefault="00915FC3" w:rsidP="00915FC3">
      <w:pPr>
        <w:rPr>
          <w:rFonts w:eastAsia="?? ??"/>
        </w:rPr>
      </w:pPr>
      <w:r w:rsidRPr="002B101F">
        <w:rPr>
          <w:rFonts w:eastAsia="?? ??"/>
        </w:rPr>
        <w:t>[TS 38.133 clause 8.1.5]</w:t>
      </w:r>
    </w:p>
    <w:p w14:paraId="32646EE3" w14:textId="77777777" w:rsidR="00915FC3" w:rsidRPr="002B101F" w:rsidRDefault="00915FC3" w:rsidP="00915FC3">
      <w:r w:rsidRPr="002B101F">
        <w:rPr>
          <w:rFonts w:eastAsia="?? ??"/>
        </w:rPr>
        <w:t xml:space="preserve">The transmitter power </w:t>
      </w:r>
      <w:r w:rsidRPr="002B101F">
        <w:t xml:space="preserve">of the UE </w:t>
      </w:r>
      <w:r w:rsidRPr="002B101F">
        <w:rPr>
          <w:rFonts w:eastAsia="?? ??"/>
        </w:rPr>
        <w:t xml:space="preserve">in the monitored cell shall be turned off within 40ms after expiry of T310 timer </w:t>
      </w:r>
      <w:r w:rsidRPr="002B101F">
        <w:t>as specified in TS 38.331</w:t>
      </w:r>
      <w:r w:rsidRPr="002B101F">
        <w:rPr>
          <w:rFonts w:eastAsia="?? ??"/>
        </w:rPr>
        <w:t xml:space="preserve"> [2]</w:t>
      </w:r>
      <w:r w:rsidRPr="002B101F">
        <w:t>.</w:t>
      </w:r>
    </w:p>
    <w:p w14:paraId="51FED9B3" w14:textId="77777777" w:rsidR="00915FC3" w:rsidRPr="002B101F" w:rsidRDefault="00915FC3" w:rsidP="00915FC3">
      <w:r w:rsidRPr="002B101F">
        <w:t>The normative reference for this requirement is TS 38.133 [6] clause 8.1.3.2, 8.1.6 and 8.1.5.</w:t>
      </w:r>
    </w:p>
    <w:p w14:paraId="38F27CB2" w14:textId="77777777" w:rsidR="00915FC3" w:rsidRPr="002B101F" w:rsidRDefault="00915FC3" w:rsidP="00915FC3">
      <w:pPr>
        <w:pStyle w:val="Heading4"/>
        <w:rPr>
          <w:rFonts w:cs="Arial"/>
          <w:i/>
          <w:szCs w:val="24"/>
        </w:rPr>
      </w:pPr>
      <w:r w:rsidRPr="002B101F">
        <w:rPr>
          <w:rFonts w:cs="Arial"/>
          <w:szCs w:val="24"/>
        </w:rPr>
        <w:t>6.5.1.1</w:t>
      </w:r>
      <w:r w:rsidRPr="002B101F">
        <w:rPr>
          <w:rFonts w:cs="Arial"/>
          <w:szCs w:val="24"/>
        </w:rPr>
        <w:tab/>
        <w:t xml:space="preserve">NR SA FR1 radio link monitoring out-of-sync test for </w:t>
      </w:r>
      <w:proofErr w:type="spellStart"/>
      <w:r w:rsidRPr="002B101F">
        <w:rPr>
          <w:rFonts w:cs="Arial"/>
          <w:szCs w:val="24"/>
        </w:rPr>
        <w:t>PCell</w:t>
      </w:r>
      <w:proofErr w:type="spellEnd"/>
      <w:r w:rsidRPr="002B101F">
        <w:rPr>
          <w:rFonts w:cs="Arial"/>
          <w:szCs w:val="24"/>
        </w:rPr>
        <w:t xml:space="preserve"> configured with SSB-based RLM RS in non-DRX mode</w:t>
      </w:r>
    </w:p>
    <w:p w14:paraId="49A69C3E" w14:textId="77777777" w:rsidR="00915FC3" w:rsidRPr="002B101F" w:rsidRDefault="00915FC3" w:rsidP="00915FC3">
      <w:pPr>
        <w:pStyle w:val="H6"/>
        <w:rPr>
          <w:rFonts w:cs="Arial"/>
          <w:sz w:val="22"/>
          <w:szCs w:val="22"/>
        </w:rPr>
      </w:pPr>
      <w:r w:rsidRPr="002B101F">
        <w:rPr>
          <w:rFonts w:cs="Arial"/>
        </w:rPr>
        <w:t>6.5.1.1.1</w:t>
      </w:r>
      <w:r w:rsidRPr="002B101F">
        <w:rPr>
          <w:rFonts w:cs="Arial"/>
        </w:rPr>
        <w:tab/>
        <w:t>Test purpose</w:t>
      </w:r>
    </w:p>
    <w:p w14:paraId="17C4DFBA" w14:textId="77777777" w:rsidR="00915FC3" w:rsidRPr="002B101F" w:rsidRDefault="00915FC3" w:rsidP="00915FC3">
      <w:pPr>
        <w:rPr>
          <w:rFonts w:cs="v4.2.0"/>
        </w:rPr>
      </w:pPr>
      <w:r w:rsidRPr="002B101F">
        <w:rPr>
          <w:rFonts w:cs="v4.2.0"/>
        </w:rPr>
        <w:t xml:space="preserve">The purpose of this test is to verify that the UE properly detects the out of sync for the purpose of monitoring downlink radio link quality of the </w:t>
      </w:r>
      <w:proofErr w:type="spellStart"/>
      <w:r w:rsidRPr="002B101F">
        <w:rPr>
          <w:rFonts w:cs="v4.2.0"/>
        </w:rPr>
        <w:t>PCell</w:t>
      </w:r>
      <w:proofErr w:type="spellEnd"/>
      <w:r w:rsidRPr="002B101F">
        <w:rPr>
          <w:rFonts w:cs="v4.2.0"/>
        </w:rPr>
        <w:t xml:space="preserve"> configured with SSB-based RLM RS in non-DRX mode. This test will partly verify the NR cell radio link monitoring requirements in TS 38.133 [6] section 8.1.2.</w:t>
      </w:r>
    </w:p>
    <w:p w14:paraId="76C796F1" w14:textId="77777777" w:rsidR="00915FC3" w:rsidRPr="002B101F" w:rsidRDefault="00915FC3" w:rsidP="00915FC3">
      <w:pPr>
        <w:pStyle w:val="H6"/>
        <w:rPr>
          <w:rFonts w:cs="Arial"/>
        </w:rPr>
      </w:pPr>
      <w:r w:rsidRPr="002B101F">
        <w:rPr>
          <w:rFonts w:cs="Arial"/>
        </w:rPr>
        <w:lastRenderedPageBreak/>
        <w:t>6.5.1.1.2</w:t>
      </w:r>
      <w:r w:rsidRPr="002B101F">
        <w:rPr>
          <w:rFonts w:cs="Arial"/>
        </w:rPr>
        <w:tab/>
        <w:t>Test applicability</w:t>
      </w:r>
    </w:p>
    <w:p w14:paraId="61F69A7A" w14:textId="77777777" w:rsidR="00915FC3" w:rsidRPr="002B101F" w:rsidRDefault="00915FC3" w:rsidP="00915FC3">
      <w:pPr>
        <w:rPr>
          <w:lang w:eastAsia="sv-SE"/>
        </w:rPr>
      </w:pPr>
      <w:r w:rsidRPr="002B101F">
        <w:rPr>
          <w:lang w:eastAsia="sv-SE"/>
        </w:rPr>
        <w:t>This test applies to all types of NR UE from Release 15 onwards.</w:t>
      </w:r>
    </w:p>
    <w:p w14:paraId="4C912F22" w14:textId="77777777" w:rsidR="00915FC3" w:rsidRPr="002B101F" w:rsidRDefault="00915FC3" w:rsidP="00915FC3">
      <w:pPr>
        <w:pStyle w:val="H6"/>
        <w:rPr>
          <w:rFonts w:cs="Arial"/>
        </w:rPr>
      </w:pPr>
      <w:r w:rsidRPr="002B101F">
        <w:rPr>
          <w:rFonts w:cs="Arial"/>
        </w:rPr>
        <w:t>6.5.1.1.3</w:t>
      </w:r>
      <w:r w:rsidRPr="002B101F">
        <w:rPr>
          <w:rFonts w:cs="Arial"/>
        </w:rPr>
        <w:tab/>
        <w:t>Minimum conformance requirement</w:t>
      </w:r>
    </w:p>
    <w:p w14:paraId="78CA0C02" w14:textId="77777777" w:rsidR="00915FC3" w:rsidRPr="002B101F" w:rsidRDefault="00915FC3" w:rsidP="00915FC3">
      <w:pPr>
        <w:rPr>
          <w:lang w:eastAsia="sv-SE"/>
        </w:rPr>
      </w:pPr>
      <w:r w:rsidRPr="002B101F">
        <w:rPr>
          <w:lang w:eastAsia="sv-SE"/>
        </w:rPr>
        <w:t>The minimum conformance requirements are specified in clause 6.5.1.0.1.</w:t>
      </w:r>
    </w:p>
    <w:p w14:paraId="7A3B8EB3" w14:textId="77777777" w:rsidR="00915FC3" w:rsidRPr="002B101F" w:rsidRDefault="00915FC3" w:rsidP="00915FC3">
      <w:pPr>
        <w:rPr>
          <w:lang w:eastAsia="sv-SE"/>
        </w:rPr>
      </w:pPr>
      <w:r w:rsidRPr="002B101F">
        <w:rPr>
          <w:lang w:eastAsia="sv-SE"/>
        </w:rPr>
        <w:t>The normative reference for this requirement is TS 38.133 [6] clause A.6.5.1.1.</w:t>
      </w:r>
    </w:p>
    <w:p w14:paraId="59DE7178" w14:textId="77777777" w:rsidR="00915FC3" w:rsidRPr="002B101F" w:rsidRDefault="00915FC3" w:rsidP="00915FC3">
      <w:pPr>
        <w:pStyle w:val="H6"/>
        <w:rPr>
          <w:rFonts w:cs="Arial"/>
        </w:rPr>
      </w:pPr>
      <w:r w:rsidRPr="002B101F">
        <w:rPr>
          <w:rFonts w:cs="Arial"/>
        </w:rPr>
        <w:t>6.5.1.1.4</w:t>
      </w:r>
      <w:r w:rsidRPr="002B101F">
        <w:rPr>
          <w:rFonts w:cs="Arial"/>
        </w:rPr>
        <w:tab/>
        <w:t>Test description</w:t>
      </w:r>
    </w:p>
    <w:p w14:paraId="45B3FFF4" w14:textId="77777777" w:rsidR="00915FC3" w:rsidRPr="002B101F" w:rsidRDefault="00915FC3" w:rsidP="00915FC3">
      <w:pPr>
        <w:spacing w:before="120"/>
      </w:pPr>
      <w:r w:rsidRPr="002B101F">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B101F">
        <w:t>ms</w:t>
      </w:r>
      <w:proofErr w:type="spellEnd"/>
      <w:r w:rsidRPr="002B101F">
        <w:t>. The UE is configured to perform inter-frequency measurements using Gap Pattern ID #0 (40ms) in test 1.</w:t>
      </w:r>
    </w:p>
    <w:p w14:paraId="256F1B0B" w14:textId="77777777" w:rsidR="00915FC3" w:rsidRPr="002B101F" w:rsidRDefault="00915FC3" w:rsidP="00915FC3">
      <w:pPr>
        <w:pStyle w:val="TH"/>
      </w:pPr>
      <w:r w:rsidRPr="002B101F">
        <w:rPr>
          <w:noProof/>
        </w:rPr>
        <w:drawing>
          <wp:inline distT="0" distB="0" distL="0" distR="0" wp14:anchorId="4793DECB" wp14:editId="0ED6EA8A">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326D41F3" w14:textId="77777777" w:rsidR="00915FC3" w:rsidRPr="002B101F" w:rsidRDefault="00915FC3" w:rsidP="00915FC3">
      <w:pPr>
        <w:pStyle w:val="TF"/>
        <w:rPr>
          <w:rFonts w:eastAsia="Malgun Gothic"/>
        </w:rPr>
      </w:pPr>
      <w:r w:rsidRPr="002B101F">
        <w:rPr>
          <w:rFonts w:eastAsia="Malgun Gothic"/>
        </w:rPr>
        <w:t>Figure 6.5.1.1.4-1: SNR variation for out-of-sync testing</w:t>
      </w:r>
    </w:p>
    <w:p w14:paraId="2487CFA9" w14:textId="77777777" w:rsidR="00915FC3" w:rsidRPr="002B101F" w:rsidRDefault="00915FC3" w:rsidP="00915FC3"/>
    <w:p w14:paraId="09364BB5" w14:textId="77777777" w:rsidR="00915FC3" w:rsidRPr="002B101F" w:rsidRDefault="00915FC3" w:rsidP="00915FC3">
      <w:pPr>
        <w:pStyle w:val="H6"/>
        <w:rPr>
          <w:rFonts w:cs="Arial"/>
        </w:rPr>
      </w:pPr>
      <w:r w:rsidRPr="002B101F">
        <w:rPr>
          <w:rFonts w:cs="Arial"/>
        </w:rPr>
        <w:t>6.5.1.1.4.1</w:t>
      </w:r>
      <w:r w:rsidRPr="002B101F">
        <w:rPr>
          <w:rFonts w:cs="Arial"/>
        </w:rPr>
        <w:tab/>
        <w:t>Initial conditions</w:t>
      </w:r>
    </w:p>
    <w:p w14:paraId="030312E8" w14:textId="77777777" w:rsidR="00915FC3" w:rsidRPr="002B101F" w:rsidRDefault="00915FC3" w:rsidP="00915FC3">
      <w:pPr>
        <w:rPr>
          <w:lang w:eastAsia="sv-SE"/>
        </w:rPr>
      </w:pPr>
      <w:r w:rsidRPr="002B101F">
        <w:rPr>
          <w:lang w:eastAsia="sv-SE"/>
        </w:rPr>
        <w:t xml:space="preserve">This test shall be tested using any of the test configurations in Table </w:t>
      </w:r>
      <w:r w:rsidRPr="002B101F">
        <w:t>6.5.1.1.4.1-1</w:t>
      </w:r>
      <w:r w:rsidRPr="002B101F">
        <w:rPr>
          <w:lang w:eastAsia="sv-SE"/>
        </w:rPr>
        <w:t>.</w:t>
      </w:r>
    </w:p>
    <w:p w14:paraId="27F911F1" w14:textId="77777777" w:rsidR="00915FC3" w:rsidRPr="002B101F" w:rsidRDefault="00915FC3" w:rsidP="00915FC3">
      <w:pPr>
        <w:pStyle w:val="TH"/>
      </w:pPr>
      <w:r w:rsidRPr="002B101F">
        <w:t xml:space="preserve">Table 6.5.1.1.4.1-1: </w:t>
      </w:r>
      <w:r w:rsidRPr="002B101F">
        <w:rPr>
          <w:lang w:eastAsia="sv-SE"/>
        </w:rPr>
        <w:t xml:space="preserve">NA SA FR1 </w:t>
      </w:r>
      <w:r w:rsidRPr="002B101F">
        <w:t xml:space="preserve">radio link monitoring out-of-sync test for </w:t>
      </w:r>
      <w:proofErr w:type="spellStart"/>
      <w:r w:rsidRPr="002B101F">
        <w:t>PCell</w:t>
      </w:r>
      <w:proofErr w:type="spellEnd"/>
      <w:r w:rsidRPr="002B101F">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2B101F" w14:paraId="7E25F87B" w14:textId="77777777" w:rsidTr="00FE3642">
        <w:trPr>
          <w:trHeight w:val="274"/>
          <w:jc w:val="center"/>
        </w:trPr>
        <w:tc>
          <w:tcPr>
            <w:tcW w:w="1631" w:type="dxa"/>
            <w:shd w:val="clear" w:color="auto" w:fill="auto"/>
          </w:tcPr>
          <w:p w14:paraId="19322538" w14:textId="77777777" w:rsidR="00915FC3" w:rsidRPr="002B101F" w:rsidRDefault="00915FC3" w:rsidP="00FE3642">
            <w:pPr>
              <w:pStyle w:val="TAH"/>
              <w:rPr>
                <w:lang w:eastAsia="zh-TW"/>
              </w:rPr>
            </w:pPr>
            <w:r w:rsidRPr="002B101F">
              <w:rPr>
                <w:lang w:eastAsia="zh-TW"/>
              </w:rPr>
              <w:t>Configuration</w:t>
            </w:r>
          </w:p>
        </w:tc>
        <w:tc>
          <w:tcPr>
            <w:tcW w:w="4970" w:type="dxa"/>
            <w:shd w:val="clear" w:color="auto" w:fill="auto"/>
          </w:tcPr>
          <w:p w14:paraId="33CA9795" w14:textId="77777777" w:rsidR="00915FC3" w:rsidRPr="002B101F" w:rsidRDefault="00915FC3" w:rsidP="00FE3642">
            <w:pPr>
              <w:pStyle w:val="TAH"/>
              <w:rPr>
                <w:lang w:eastAsia="zh-TW"/>
              </w:rPr>
            </w:pPr>
            <w:r w:rsidRPr="002B101F">
              <w:rPr>
                <w:lang w:eastAsia="zh-TW"/>
              </w:rPr>
              <w:t>Description</w:t>
            </w:r>
          </w:p>
        </w:tc>
      </w:tr>
      <w:tr w:rsidR="00915FC3" w:rsidRPr="002B101F" w14:paraId="32C5FB94" w14:textId="77777777" w:rsidTr="00FE3642">
        <w:trPr>
          <w:trHeight w:val="277"/>
          <w:jc w:val="center"/>
        </w:trPr>
        <w:tc>
          <w:tcPr>
            <w:tcW w:w="1631" w:type="dxa"/>
            <w:shd w:val="clear" w:color="auto" w:fill="auto"/>
          </w:tcPr>
          <w:p w14:paraId="11BA8038" w14:textId="1B73BCCA" w:rsidR="00915FC3" w:rsidRPr="002B101F" w:rsidRDefault="000641DC" w:rsidP="00FE3642">
            <w:pPr>
              <w:pStyle w:val="TAC"/>
              <w:rPr>
                <w:lang w:eastAsia="zh-TW"/>
              </w:rPr>
            </w:pPr>
            <w:ins w:id="3" w:author="Cardalda-Garcia Adrian 1SI1" w:date="2021-11-09T15:41:00Z">
              <w:r w:rsidRPr="002B101F">
                <w:rPr>
                  <w:lang w:eastAsia="zh-TW"/>
                </w:rPr>
                <w:t>6.5.1.1-</w:t>
              </w:r>
            </w:ins>
            <w:r w:rsidR="00915FC3" w:rsidRPr="002B101F">
              <w:rPr>
                <w:lang w:eastAsia="zh-TW"/>
              </w:rPr>
              <w:t>1</w:t>
            </w:r>
          </w:p>
        </w:tc>
        <w:tc>
          <w:tcPr>
            <w:tcW w:w="4970" w:type="dxa"/>
            <w:shd w:val="clear" w:color="auto" w:fill="auto"/>
          </w:tcPr>
          <w:p w14:paraId="3AD5AFCC" w14:textId="77777777" w:rsidR="00915FC3" w:rsidRPr="002B101F" w:rsidRDefault="00915FC3" w:rsidP="00FE3642">
            <w:pPr>
              <w:pStyle w:val="TAC"/>
              <w:rPr>
                <w:lang w:eastAsia="zh-TW"/>
              </w:rPr>
            </w:pPr>
            <w:r w:rsidRPr="002B101F">
              <w:rPr>
                <w:lang w:eastAsia="zh-TW"/>
              </w:rPr>
              <w:t xml:space="preserve">FDD, SSB SCS 15 </w:t>
            </w:r>
            <w:proofErr w:type="spellStart"/>
            <w:r w:rsidRPr="002B101F">
              <w:rPr>
                <w:lang w:eastAsia="zh-TW"/>
              </w:rPr>
              <w:t>KHz</w:t>
            </w:r>
            <w:proofErr w:type="spellEnd"/>
            <w:r w:rsidRPr="002B101F">
              <w:rPr>
                <w:lang w:eastAsia="zh-TW"/>
              </w:rPr>
              <w:t>, data SCS 15KHz, BW 10MHz</w:t>
            </w:r>
          </w:p>
        </w:tc>
      </w:tr>
      <w:tr w:rsidR="00915FC3" w:rsidRPr="002B101F" w14:paraId="7517F538" w14:textId="77777777" w:rsidTr="00FE3642">
        <w:trPr>
          <w:trHeight w:val="274"/>
          <w:jc w:val="center"/>
        </w:trPr>
        <w:tc>
          <w:tcPr>
            <w:tcW w:w="1631" w:type="dxa"/>
            <w:shd w:val="clear" w:color="auto" w:fill="auto"/>
          </w:tcPr>
          <w:p w14:paraId="705127C4" w14:textId="0B1C0ABA" w:rsidR="00915FC3" w:rsidRPr="002B101F" w:rsidRDefault="000641DC" w:rsidP="00FE3642">
            <w:pPr>
              <w:pStyle w:val="TAC"/>
              <w:rPr>
                <w:lang w:eastAsia="zh-TW"/>
              </w:rPr>
            </w:pPr>
            <w:ins w:id="4" w:author="Cardalda-Garcia Adrian 1SI1" w:date="2021-11-09T15:41:00Z">
              <w:r w:rsidRPr="002B101F">
                <w:rPr>
                  <w:lang w:eastAsia="zh-TW"/>
                </w:rPr>
                <w:t>6.5.1.1-</w:t>
              </w:r>
            </w:ins>
            <w:r w:rsidR="00915FC3" w:rsidRPr="002B101F">
              <w:rPr>
                <w:lang w:eastAsia="zh-TW"/>
              </w:rPr>
              <w:t>2</w:t>
            </w:r>
          </w:p>
        </w:tc>
        <w:tc>
          <w:tcPr>
            <w:tcW w:w="4970" w:type="dxa"/>
            <w:shd w:val="clear" w:color="auto" w:fill="auto"/>
          </w:tcPr>
          <w:p w14:paraId="746F8396" w14:textId="77777777" w:rsidR="00915FC3" w:rsidRPr="002B101F" w:rsidRDefault="00915FC3" w:rsidP="00FE3642">
            <w:pPr>
              <w:pStyle w:val="TAC"/>
              <w:rPr>
                <w:lang w:eastAsia="zh-TW"/>
              </w:rPr>
            </w:pPr>
            <w:r w:rsidRPr="002B101F">
              <w:rPr>
                <w:lang w:eastAsia="zh-TW"/>
              </w:rPr>
              <w:t xml:space="preserve">TDD, SSB SCS 15 </w:t>
            </w:r>
            <w:proofErr w:type="spellStart"/>
            <w:r w:rsidRPr="002B101F">
              <w:rPr>
                <w:lang w:eastAsia="zh-TW"/>
              </w:rPr>
              <w:t>KHz</w:t>
            </w:r>
            <w:proofErr w:type="spellEnd"/>
            <w:r w:rsidRPr="002B101F">
              <w:rPr>
                <w:lang w:eastAsia="zh-TW"/>
              </w:rPr>
              <w:t>, data SCS 15KHz, BW 10MHz</w:t>
            </w:r>
          </w:p>
        </w:tc>
      </w:tr>
      <w:tr w:rsidR="00915FC3" w:rsidRPr="002B101F" w14:paraId="6430E0C9" w14:textId="77777777" w:rsidTr="00FE3642">
        <w:trPr>
          <w:trHeight w:val="274"/>
          <w:jc w:val="center"/>
        </w:trPr>
        <w:tc>
          <w:tcPr>
            <w:tcW w:w="1631" w:type="dxa"/>
            <w:shd w:val="clear" w:color="auto" w:fill="auto"/>
          </w:tcPr>
          <w:p w14:paraId="33275C8E" w14:textId="4DD44AA0" w:rsidR="00915FC3" w:rsidRPr="002B101F" w:rsidRDefault="000641DC" w:rsidP="00FE3642">
            <w:pPr>
              <w:pStyle w:val="TAC"/>
              <w:rPr>
                <w:lang w:eastAsia="zh-TW"/>
              </w:rPr>
            </w:pPr>
            <w:ins w:id="5" w:author="Cardalda-Garcia Adrian 1SI1" w:date="2021-11-09T15:41:00Z">
              <w:r w:rsidRPr="002B101F">
                <w:rPr>
                  <w:lang w:eastAsia="zh-TW"/>
                </w:rPr>
                <w:t>6.5.1.1-</w:t>
              </w:r>
            </w:ins>
            <w:r w:rsidR="00915FC3" w:rsidRPr="002B101F">
              <w:rPr>
                <w:lang w:eastAsia="zh-TW"/>
              </w:rPr>
              <w:t>3</w:t>
            </w:r>
          </w:p>
        </w:tc>
        <w:tc>
          <w:tcPr>
            <w:tcW w:w="4970" w:type="dxa"/>
            <w:shd w:val="clear" w:color="auto" w:fill="auto"/>
          </w:tcPr>
          <w:p w14:paraId="08168D21" w14:textId="77777777" w:rsidR="00915FC3" w:rsidRPr="002B101F" w:rsidRDefault="00915FC3" w:rsidP="00FE3642">
            <w:pPr>
              <w:pStyle w:val="TAC"/>
              <w:rPr>
                <w:lang w:eastAsia="zh-TW"/>
              </w:rPr>
            </w:pPr>
            <w:r w:rsidRPr="002B101F">
              <w:rPr>
                <w:lang w:eastAsia="zh-TW"/>
              </w:rPr>
              <w:t xml:space="preserve">TDD, SSB SCS 30 </w:t>
            </w:r>
            <w:proofErr w:type="spellStart"/>
            <w:r w:rsidRPr="002B101F">
              <w:rPr>
                <w:lang w:eastAsia="zh-TW"/>
              </w:rPr>
              <w:t>KHz</w:t>
            </w:r>
            <w:proofErr w:type="spellEnd"/>
            <w:r w:rsidRPr="002B101F">
              <w:rPr>
                <w:lang w:eastAsia="zh-TW"/>
              </w:rPr>
              <w:t>, data SCS 30KHz, BW 40MHz</w:t>
            </w:r>
          </w:p>
        </w:tc>
      </w:tr>
      <w:tr w:rsidR="00915FC3" w:rsidRPr="002B101F" w14:paraId="3CC0E5EB" w14:textId="77777777" w:rsidTr="00FE3642">
        <w:trPr>
          <w:trHeight w:val="274"/>
          <w:jc w:val="center"/>
        </w:trPr>
        <w:tc>
          <w:tcPr>
            <w:tcW w:w="6601" w:type="dxa"/>
            <w:gridSpan w:val="2"/>
            <w:shd w:val="clear" w:color="auto" w:fill="auto"/>
          </w:tcPr>
          <w:p w14:paraId="422C68E5" w14:textId="77777777" w:rsidR="00915FC3" w:rsidRPr="002B101F" w:rsidRDefault="00915FC3" w:rsidP="00FE3642">
            <w:pPr>
              <w:pStyle w:val="TAN"/>
              <w:rPr>
                <w:lang w:eastAsia="zh-TW"/>
              </w:rPr>
            </w:pPr>
            <w:r w:rsidRPr="002B101F">
              <w:rPr>
                <w:lang w:eastAsia="zh-TW"/>
              </w:rPr>
              <w:t>Note: The UE is only required to pass in one of the supported test configurations in FR1</w:t>
            </w:r>
          </w:p>
        </w:tc>
      </w:tr>
    </w:tbl>
    <w:p w14:paraId="4F414236" w14:textId="77777777" w:rsidR="00915FC3" w:rsidRPr="002B101F" w:rsidRDefault="00915FC3" w:rsidP="00915FC3">
      <w:pPr>
        <w:rPr>
          <w:lang w:eastAsia="sv-SE"/>
        </w:rPr>
      </w:pPr>
    </w:p>
    <w:p w14:paraId="1595E34B" w14:textId="77777777" w:rsidR="00915FC3" w:rsidRPr="002B101F" w:rsidRDefault="00915FC3" w:rsidP="00915FC3">
      <w:pPr>
        <w:rPr>
          <w:lang w:eastAsia="sv-SE"/>
        </w:rPr>
      </w:pPr>
      <w:r w:rsidRPr="002B101F">
        <w:rPr>
          <w:lang w:eastAsia="sv-SE"/>
        </w:rPr>
        <w:t>Configure the test equipment and the DUT according to the parameters in Table 6.5.1.1.4.1-2.</w:t>
      </w:r>
    </w:p>
    <w:p w14:paraId="323D6746" w14:textId="77777777" w:rsidR="00915FC3" w:rsidRPr="002B101F" w:rsidRDefault="00915FC3" w:rsidP="00915FC3">
      <w:pPr>
        <w:pStyle w:val="TH"/>
      </w:pPr>
      <w:r w:rsidRPr="002B101F">
        <w:lastRenderedPageBreak/>
        <w:t xml:space="preserve">Table 6.5.1.1.4.1-2: Initial conditions for NR SA FR1 radio link monitoring out-of-sync test for </w:t>
      </w:r>
      <w:proofErr w:type="spellStart"/>
      <w:r w:rsidRPr="002B101F">
        <w:t>PCell</w:t>
      </w:r>
      <w:proofErr w:type="spellEnd"/>
      <w:r w:rsidRPr="002B101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5D0F3F63" w14:textId="77777777" w:rsidTr="00FE3642">
        <w:trPr>
          <w:jc w:val="center"/>
        </w:trPr>
        <w:tc>
          <w:tcPr>
            <w:tcW w:w="1701" w:type="dxa"/>
            <w:shd w:val="clear" w:color="auto" w:fill="auto"/>
          </w:tcPr>
          <w:p w14:paraId="78AFB6A7" w14:textId="77777777" w:rsidR="00915FC3" w:rsidRPr="002B101F" w:rsidRDefault="00915FC3" w:rsidP="00FE3642">
            <w:pPr>
              <w:pStyle w:val="TAH"/>
            </w:pPr>
            <w:r w:rsidRPr="002B101F">
              <w:t>Parameter</w:t>
            </w:r>
          </w:p>
        </w:tc>
        <w:tc>
          <w:tcPr>
            <w:tcW w:w="3943" w:type="dxa"/>
            <w:gridSpan w:val="2"/>
            <w:shd w:val="clear" w:color="auto" w:fill="auto"/>
          </w:tcPr>
          <w:p w14:paraId="07FF16CA" w14:textId="77777777" w:rsidR="00915FC3" w:rsidRPr="002B101F" w:rsidRDefault="00915FC3" w:rsidP="00FE3642">
            <w:pPr>
              <w:pStyle w:val="TAH"/>
            </w:pPr>
            <w:r w:rsidRPr="002B101F">
              <w:t>Value</w:t>
            </w:r>
          </w:p>
        </w:tc>
        <w:tc>
          <w:tcPr>
            <w:tcW w:w="3961" w:type="dxa"/>
          </w:tcPr>
          <w:p w14:paraId="6019E912" w14:textId="77777777" w:rsidR="00915FC3" w:rsidRPr="002B101F" w:rsidRDefault="00915FC3" w:rsidP="00FE3642">
            <w:pPr>
              <w:pStyle w:val="TAH"/>
            </w:pPr>
            <w:r w:rsidRPr="002B101F">
              <w:t>Comment</w:t>
            </w:r>
          </w:p>
        </w:tc>
      </w:tr>
      <w:tr w:rsidR="00915FC3" w:rsidRPr="002B101F" w14:paraId="02B6F7E5" w14:textId="77777777" w:rsidTr="00FE3642">
        <w:trPr>
          <w:jc w:val="center"/>
        </w:trPr>
        <w:tc>
          <w:tcPr>
            <w:tcW w:w="1701" w:type="dxa"/>
            <w:shd w:val="clear" w:color="auto" w:fill="auto"/>
          </w:tcPr>
          <w:p w14:paraId="2CFFAFBA" w14:textId="77777777" w:rsidR="00915FC3" w:rsidRPr="002B101F" w:rsidRDefault="00915FC3" w:rsidP="00FE3642">
            <w:pPr>
              <w:pStyle w:val="TAC"/>
            </w:pPr>
            <w:r w:rsidRPr="002B101F">
              <w:t>Test environment</w:t>
            </w:r>
          </w:p>
        </w:tc>
        <w:tc>
          <w:tcPr>
            <w:tcW w:w="3943" w:type="dxa"/>
            <w:gridSpan w:val="2"/>
            <w:shd w:val="clear" w:color="auto" w:fill="auto"/>
          </w:tcPr>
          <w:p w14:paraId="68054896" w14:textId="77777777" w:rsidR="00915FC3" w:rsidRPr="002B101F" w:rsidRDefault="00915FC3" w:rsidP="00FE3642">
            <w:pPr>
              <w:pStyle w:val="TAC"/>
            </w:pPr>
            <w:r w:rsidRPr="002B101F">
              <w:t>NC</w:t>
            </w:r>
          </w:p>
        </w:tc>
        <w:tc>
          <w:tcPr>
            <w:tcW w:w="3961" w:type="dxa"/>
          </w:tcPr>
          <w:p w14:paraId="2DBE906A" w14:textId="77777777" w:rsidR="00915FC3" w:rsidRPr="002B101F" w:rsidRDefault="00915FC3" w:rsidP="00FE3642">
            <w:pPr>
              <w:pStyle w:val="TAC"/>
            </w:pPr>
            <w:r w:rsidRPr="002B101F">
              <w:t>As specified in TS 38.508-1 [14] clause 4.1.</w:t>
            </w:r>
          </w:p>
        </w:tc>
      </w:tr>
      <w:tr w:rsidR="00915FC3" w:rsidRPr="002B101F" w14:paraId="3A5F90FD" w14:textId="77777777" w:rsidTr="00FE3642">
        <w:trPr>
          <w:jc w:val="center"/>
        </w:trPr>
        <w:tc>
          <w:tcPr>
            <w:tcW w:w="1701" w:type="dxa"/>
            <w:shd w:val="clear" w:color="auto" w:fill="auto"/>
          </w:tcPr>
          <w:p w14:paraId="4050C74F" w14:textId="77777777" w:rsidR="00915FC3" w:rsidRPr="002B101F" w:rsidRDefault="00915FC3" w:rsidP="00FE3642">
            <w:pPr>
              <w:pStyle w:val="TAC"/>
            </w:pPr>
            <w:r w:rsidRPr="002B101F">
              <w:t>Test frequencies</w:t>
            </w:r>
          </w:p>
        </w:tc>
        <w:tc>
          <w:tcPr>
            <w:tcW w:w="7904" w:type="dxa"/>
            <w:gridSpan w:val="3"/>
            <w:shd w:val="clear" w:color="auto" w:fill="auto"/>
          </w:tcPr>
          <w:p w14:paraId="75FB079A" w14:textId="77777777" w:rsidR="00915FC3" w:rsidRPr="002B101F" w:rsidRDefault="00915FC3" w:rsidP="00FE3642">
            <w:pPr>
              <w:pStyle w:val="TAC"/>
            </w:pPr>
            <w:r w:rsidRPr="002B101F">
              <w:t>As specified in Annex E.1.2, Table E.4-1 and TS 38.508-1 [14] clause 4.3.1.</w:t>
            </w:r>
          </w:p>
        </w:tc>
      </w:tr>
      <w:tr w:rsidR="00915FC3" w:rsidRPr="002B101F" w14:paraId="0FE8A4F4" w14:textId="77777777" w:rsidTr="00FE3642">
        <w:trPr>
          <w:jc w:val="center"/>
        </w:trPr>
        <w:tc>
          <w:tcPr>
            <w:tcW w:w="1701" w:type="dxa"/>
            <w:shd w:val="clear" w:color="auto" w:fill="auto"/>
          </w:tcPr>
          <w:p w14:paraId="7F49FF11" w14:textId="77777777" w:rsidR="00915FC3" w:rsidRPr="002B101F" w:rsidRDefault="00915FC3" w:rsidP="00FE3642">
            <w:pPr>
              <w:pStyle w:val="TAC"/>
            </w:pPr>
            <w:r w:rsidRPr="002B101F">
              <w:t>Channel bandwidth</w:t>
            </w:r>
          </w:p>
        </w:tc>
        <w:tc>
          <w:tcPr>
            <w:tcW w:w="7904" w:type="dxa"/>
            <w:gridSpan w:val="3"/>
            <w:shd w:val="clear" w:color="auto" w:fill="auto"/>
          </w:tcPr>
          <w:p w14:paraId="54CB221D" w14:textId="77777777" w:rsidR="00915FC3" w:rsidRPr="002B101F" w:rsidRDefault="00915FC3" w:rsidP="00FE3642">
            <w:pPr>
              <w:pStyle w:val="TAC"/>
            </w:pPr>
            <w:r w:rsidRPr="002B101F">
              <w:t>As specified by the test configuration selected from Table 6.5.1.1.4.1-1</w:t>
            </w:r>
          </w:p>
        </w:tc>
      </w:tr>
      <w:tr w:rsidR="00915FC3" w:rsidRPr="002B101F" w14:paraId="67C059F9" w14:textId="77777777" w:rsidTr="00FE3642">
        <w:trPr>
          <w:jc w:val="center"/>
        </w:trPr>
        <w:tc>
          <w:tcPr>
            <w:tcW w:w="1701" w:type="dxa"/>
            <w:shd w:val="clear" w:color="auto" w:fill="auto"/>
          </w:tcPr>
          <w:p w14:paraId="6B0CE620" w14:textId="77777777" w:rsidR="00915FC3" w:rsidRPr="002B101F" w:rsidRDefault="00915FC3" w:rsidP="00FE3642">
            <w:pPr>
              <w:pStyle w:val="TAC"/>
            </w:pPr>
            <w:r w:rsidRPr="002B101F">
              <w:t>Propagation conditions</w:t>
            </w:r>
          </w:p>
        </w:tc>
        <w:tc>
          <w:tcPr>
            <w:tcW w:w="3943" w:type="dxa"/>
            <w:gridSpan w:val="2"/>
            <w:shd w:val="clear" w:color="auto" w:fill="auto"/>
          </w:tcPr>
          <w:p w14:paraId="68E55062" w14:textId="77777777" w:rsidR="00915FC3" w:rsidRPr="002B101F" w:rsidRDefault="00915FC3" w:rsidP="00FE3642">
            <w:pPr>
              <w:pStyle w:val="TAC"/>
            </w:pPr>
            <w:r w:rsidRPr="002B101F">
              <w:t>AWGN</w:t>
            </w:r>
          </w:p>
        </w:tc>
        <w:tc>
          <w:tcPr>
            <w:tcW w:w="3961" w:type="dxa"/>
          </w:tcPr>
          <w:p w14:paraId="4049BC0F" w14:textId="77777777" w:rsidR="00915FC3" w:rsidRPr="002B101F" w:rsidRDefault="00915FC3" w:rsidP="00FE3642">
            <w:pPr>
              <w:pStyle w:val="TAC"/>
            </w:pPr>
            <w:r w:rsidRPr="002B101F">
              <w:t>As specified in Annex C.2.2.</w:t>
            </w:r>
          </w:p>
        </w:tc>
      </w:tr>
      <w:tr w:rsidR="00915FC3" w:rsidRPr="002B101F" w14:paraId="22D69BA4" w14:textId="77777777" w:rsidTr="00FE3642">
        <w:trPr>
          <w:trHeight w:val="251"/>
          <w:jc w:val="center"/>
        </w:trPr>
        <w:tc>
          <w:tcPr>
            <w:tcW w:w="1701" w:type="dxa"/>
            <w:vMerge w:val="restart"/>
            <w:shd w:val="clear" w:color="auto" w:fill="auto"/>
          </w:tcPr>
          <w:p w14:paraId="59488D15" w14:textId="77777777" w:rsidR="00915FC3" w:rsidRPr="002B101F" w:rsidRDefault="00915FC3" w:rsidP="00FE3642">
            <w:pPr>
              <w:pStyle w:val="TAC"/>
            </w:pPr>
            <w:r w:rsidRPr="002B101F">
              <w:t>Connection Diagram</w:t>
            </w:r>
          </w:p>
        </w:tc>
        <w:tc>
          <w:tcPr>
            <w:tcW w:w="1134" w:type="dxa"/>
            <w:shd w:val="clear" w:color="auto" w:fill="auto"/>
          </w:tcPr>
          <w:p w14:paraId="4F59407C" w14:textId="77777777" w:rsidR="00915FC3" w:rsidRPr="002B101F" w:rsidRDefault="00915FC3" w:rsidP="00FE3642">
            <w:pPr>
              <w:pStyle w:val="TAC"/>
            </w:pPr>
            <w:r w:rsidRPr="002B101F">
              <w:t>TE Part</w:t>
            </w:r>
          </w:p>
        </w:tc>
        <w:tc>
          <w:tcPr>
            <w:tcW w:w="2809" w:type="dxa"/>
            <w:shd w:val="clear" w:color="auto" w:fill="auto"/>
          </w:tcPr>
          <w:p w14:paraId="2E0BB76E" w14:textId="77777777" w:rsidR="00915FC3" w:rsidRPr="002B101F" w:rsidRDefault="00915FC3" w:rsidP="00FE3642">
            <w:pPr>
              <w:pStyle w:val="TAC"/>
            </w:pPr>
            <w:r w:rsidRPr="002B101F">
              <w:t>A.3.1.7.1</w:t>
            </w:r>
          </w:p>
        </w:tc>
        <w:tc>
          <w:tcPr>
            <w:tcW w:w="3961" w:type="dxa"/>
            <w:vMerge w:val="restart"/>
          </w:tcPr>
          <w:p w14:paraId="1288BD66" w14:textId="77777777" w:rsidR="00915FC3" w:rsidRPr="002B101F" w:rsidRDefault="00915FC3" w:rsidP="00FE3642">
            <w:pPr>
              <w:pStyle w:val="TAC"/>
            </w:pPr>
            <w:r w:rsidRPr="002B101F">
              <w:t>As specified in TS 38.508-1 [14] Annex A.</w:t>
            </w:r>
          </w:p>
        </w:tc>
      </w:tr>
      <w:tr w:rsidR="00915FC3" w:rsidRPr="002B101F" w14:paraId="75589442" w14:textId="77777777" w:rsidTr="00FE3642">
        <w:trPr>
          <w:trHeight w:val="250"/>
          <w:jc w:val="center"/>
        </w:trPr>
        <w:tc>
          <w:tcPr>
            <w:tcW w:w="1701" w:type="dxa"/>
            <w:vMerge/>
            <w:shd w:val="clear" w:color="auto" w:fill="auto"/>
          </w:tcPr>
          <w:p w14:paraId="1E1DB527" w14:textId="77777777" w:rsidR="00915FC3" w:rsidRPr="002B101F" w:rsidRDefault="00915FC3" w:rsidP="00FE3642">
            <w:pPr>
              <w:pStyle w:val="TAC"/>
            </w:pPr>
          </w:p>
        </w:tc>
        <w:tc>
          <w:tcPr>
            <w:tcW w:w="1134" w:type="dxa"/>
            <w:shd w:val="clear" w:color="auto" w:fill="auto"/>
          </w:tcPr>
          <w:p w14:paraId="74BB5316" w14:textId="77777777" w:rsidR="00915FC3" w:rsidRPr="002B101F" w:rsidRDefault="00915FC3" w:rsidP="00FE3642">
            <w:pPr>
              <w:pStyle w:val="TAC"/>
            </w:pPr>
            <w:r w:rsidRPr="002B101F">
              <w:t>DUT Part</w:t>
            </w:r>
          </w:p>
        </w:tc>
        <w:tc>
          <w:tcPr>
            <w:tcW w:w="2809" w:type="dxa"/>
            <w:shd w:val="clear" w:color="auto" w:fill="auto"/>
          </w:tcPr>
          <w:p w14:paraId="516F5C7E" w14:textId="77777777" w:rsidR="00915FC3" w:rsidRPr="002B101F" w:rsidRDefault="00915FC3" w:rsidP="00FE3642">
            <w:pPr>
              <w:pStyle w:val="TAC"/>
            </w:pPr>
            <w:r w:rsidRPr="002B101F">
              <w:t>A.3.2.3.4</w:t>
            </w:r>
          </w:p>
        </w:tc>
        <w:tc>
          <w:tcPr>
            <w:tcW w:w="3961" w:type="dxa"/>
            <w:vMerge/>
          </w:tcPr>
          <w:p w14:paraId="383C1E06" w14:textId="77777777" w:rsidR="00915FC3" w:rsidRPr="002B101F" w:rsidRDefault="00915FC3" w:rsidP="00FE3642">
            <w:pPr>
              <w:pStyle w:val="TAC"/>
            </w:pPr>
          </w:p>
        </w:tc>
      </w:tr>
      <w:tr w:rsidR="00915FC3" w:rsidRPr="002B101F" w14:paraId="1EFEE339" w14:textId="77777777" w:rsidTr="00FE3642">
        <w:trPr>
          <w:jc w:val="center"/>
        </w:trPr>
        <w:tc>
          <w:tcPr>
            <w:tcW w:w="1701" w:type="dxa"/>
            <w:shd w:val="clear" w:color="auto" w:fill="auto"/>
          </w:tcPr>
          <w:p w14:paraId="623C9E23" w14:textId="77777777" w:rsidR="00915FC3" w:rsidRPr="002B101F" w:rsidRDefault="00915FC3" w:rsidP="00FE3642">
            <w:pPr>
              <w:pStyle w:val="TAC"/>
            </w:pPr>
            <w:r w:rsidRPr="002B101F">
              <w:t>Exceptions to connection diagram</w:t>
            </w:r>
          </w:p>
        </w:tc>
        <w:tc>
          <w:tcPr>
            <w:tcW w:w="3943" w:type="dxa"/>
            <w:gridSpan w:val="2"/>
            <w:shd w:val="clear" w:color="auto" w:fill="auto"/>
          </w:tcPr>
          <w:p w14:paraId="4A8B8FC9" w14:textId="77777777" w:rsidR="00915FC3" w:rsidRPr="002B101F" w:rsidRDefault="00915FC3" w:rsidP="00FE3642">
            <w:pPr>
              <w:pStyle w:val="TAC"/>
            </w:pPr>
            <w:r w:rsidRPr="002B101F">
              <w:t>For 4Rx capable UEs without any 2 Rx RF bands use A.3.2.5.2 for DUT part and A.3.1.7.4 for TE Part</w:t>
            </w:r>
          </w:p>
        </w:tc>
        <w:tc>
          <w:tcPr>
            <w:tcW w:w="3961" w:type="dxa"/>
          </w:tcPr>
          <w:p w14:paraId="67180183" w14:textId="77777777" w:rsidR="00915FC3" w:rsidRPr="002B101F" w:rsidRDefault="00915FC3" w:rsidP="00FE3642">
            <w:pPr>
              <w:pStyle w:val="TAC"/>
            </w:pPr>
          </w:p>
        </w:tc>
      </w:tr>
    </w:tbl>
    <w:p w14:paraId="335FB303" w14:textId="77777777" w:rsidR="00915FC3" w:rsidRPr="002B101F" w:rsidRDefault="00915FC3" w:rsidP="00915FC3">
      <w:pPr>
        <w:rPr>
          <w:lang w:eastAsia="sv-SE"/>
        </w:rPr>
      </w:pPr>
    </w:p>
    <w:p w14:paraId="7963417E" w14:textId="2381DF3C" w:rsidR="00915FC3" w:rsidRPr="002B101F" w:rsidDel="000641DC" w:rsidRDefault="00915FC3" w:rsidP="00915FC3">
      <w:pPr>
        <w:rPr>
          <w:del w:id="6" w:author="Cardalda-Garcia Adrian 1SI1" w:date="2021-11-09T15:42:00Z"/>
          <w:rFonts w:ascii="Arial" w:hAnsi="Arial" w:cs="Arial"/>
          <w:sz w:val="18"/>
          <w:szCs w:val="18"/>
          <w:lang w:eastAsia="sv-SE"/>
        </w:rPr>
      </w:pPr>
      <w:del w:id="7" w:author="Cardalda-Garcia Adrian 1SI1" w:date="2021-11-09T15:42:00Z">
        <w:r w:rsidRPr="009C3846" w:rsidDel="000641DC">
          <w:rPr>
            <w:rFonts w:ascii="Arial" w:hAnsi="Arial" w:cs="Arial"/>
            <w:sz w:val="18"/>
            <w:szCs w:val="18"/>
            <w:lang w:eastAsia="sv-SE"/>
          </w:rPr>
          <w:delText xml:space="preserve">PDCCH transmission parameters are given in Table </w:delText>
        </w:r>
        <w:r w:rsidRPr="002B101F" w:rsidDel="000641DC">
          <w:rPr>
            <w:rPrChange w:id="8" w:author="Cardalda-Garcia Adrian 1SI1" w:date="2021-11-09T15:41:00Z">
              <w:rPr/>
            </w:rPrChange>
          </w:rPr>
          <w:delText>6.5.1.1.4.1-3.</w:delText>
        </w:r>
      </w:del>
    </w:p>
    <w:p w14:paraId="6FD482F2" w14:textId="3AF0C6BF" w:rsidR="00915FC3" w:rsidRPr="002B101F" w:rsidRDefault="00915FC3" w:rsidP="00915FC3">
      <w:pPr>
        <w:pStyle w:val="TH"/>
      </w:pPr>
      <w:r w:rsidRPr="002B101F">
        <w:t xml:space="preserve">Table 6.5.1.1.4.1-3: </w:t>
      </w:r>
      <w:del w:id="9" w:author="Cardalda-Garcia Adrian 1SI1" w:date="2021-11-09T15:42:00Z">
        <w:r w:rsidRPr="002B101F" w:rsidDel="000641DC">
          <w:delText>PDCCH transmission parameters for out-of-sync</w:delText>
        </w:r>
      </w:del>
      <w:ins w:id="10" w:author="Cardalda-Garcia Adrian 1SI1" w:date="2021-11-09T15:42:00Z">
        <w:r w:rsidR="000641DC" w:rsidRPr="009C3846">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2B101F" w:rsidDel="000641DC" w14:paraId="1764811A" w14:textId="3246CA66" w:rsidTr="00FE3642">
        <w:trPr>
          <w:jc w:val="center"/>
          <w:del w:id="11" w:author="Cardalda-Garcia Adrian 1SI1" w:date="2021-11-09T15:42:00Z"/>
        </w:trPr>
        <w:tc>
          <w:tcPr>
            <w:tcW w:w="2649" w:type="dxa"/>
            <w:shd w:val="clear" w:color="auto" w:fill="auto"/>
            <w:vAlign w:val="center"/>
          </w:tcPr>
          <w:p w14:paraId="46B067A3" w14:textId="63EB9286" w:rsidR="00915FC3" w:rsidRPr="002B101F" w:rsidDel="000641DC" w:rsidRDefault="00915FC3" w:rsidP="00FE3642">
            <w:pPr>
              <w:pStyle w:val="TAH"/>
              <w:rPr>
                <w:del w:id="12" w:author="Cardalda-Garcia Adrian 1SI1" w:date="2021-11-09T15:42:00Z"/>
              </w:rPr>
            </w:pPr>
            <w:del w:id="13" w:author="Cardalda-Garcia Adrian 1SI1" w:date="2021-11-09T15:42:00Z">
              <w:r w:rsidRPr="002B101F" w:rsidDel="000641DC">
                <w:delText>Attribute</w:delText>
              </w:r>
            </w:del>
          </w:p>
        </w:tc>
        <w:tc>
          <w:tcPr>
            <w:tcW w:w="3586" w:type="dxa"/>
            <w:shd w:val="clear" w:color="auto" w:fill="auto"/>
            <w:vAlign w:val="center"/>
          </w:tcPr>
          <w:p w14:paraId="7884BD71" w14:textId="2BB3F83B" w:rsidR="00915FC3" w:rsidRPr="002B101F" w:rsidDel="000641DC" w:rsidRDefault="00915FC3" w:rsidP="00FE3642">
            <w:pPr>
              <w:pStyle w:val="TAH"/>
              <w:rPr>
                <w:del w:id="14" w:author="Cardalda-Garcia Adrian 1SI1" w:date="2021-11-09T15:42:00Z"/>
                <w:rFonts w:eastAsia="?? ??"/>
              </w:rPr>
            </w:pPr>
            <w:del w:id="15" w:author="Cardalda-Garcia Adrian 1SI1" w:date="2021-11-09T15:42:00Z">
              <w:r w:rsidRPr="002B101F" w:rsidDel="000641DC">
                <w:rPr>
                  <w:rFonts w:eastAsia="?? ??"/>
                </w:rPr>
                <w:delText>Value for BLER Configuration #0</w:delText>
              </w:r>
            </w:del>
          </w:p>
        </w:tc>
      </w:tr>
      <w:tr w:rsidR="00915FC3" w:rsidRPr="002B101F" w:rsidDel="000641DC" w14:paraId="4D1A01FF" w14:textId="36459E8F" w:rsidTr="00FE3642">
        <w:trPr>
          <w:trHeight w:val="201"/>
          <w:jc w:val="center"/>
          <w:del w:id="16" w:author="Cardalda-Garcia Adrian 1SI1" w:date="2021-11-09T15:42:00Z"/>
        </w:trPr>
        <w:tc>
          <w:tcPr>
            <w:tcW w:w="2649" w:type="dxa"/>
            <w:shd w:val="clear" w:color="auto" w:fill="auto"/>
            <w:vAlign w:val="center"/>
          </w:tcPr>
          <w:p w14:paraId="05B98F67" w14:textId="115B7733" w:rsidR="00915FC3" w:rsidRPr="002B101F" w:rsidDel="000641DC" w:rsidRDefault="00915FC3" w:rsidP="00FE3642">
            <w:pPr>
              <w:pStyle w:val="TAC"/>
              <w:rPr>
                <w:del w:id="17" w:author="Cardalda-Garcia Adrian 1SI1" w:date="2021-11-09T15:42:00Z"/>
              </w:rPr>
            </w:pPr>
            <w:del w:id="18" w:author="Cardalda-Garcia Adrian 1SI1" w:date="2021-11-09T15:42:00Z">
              <w:r w:rsidRPr="002B101F" w:rsidDel="000641DC">
                <w:delText>DCI format</w:delText>
              </w:r>
            </w:del>
          </w:p>
        </w:tc>
        <w:tc>
          <w:tcPr>
            <w:tcW w:w="3586" w:type="dxa"/>
            <w:shd w:val="clear" w:color="auto" w:fill="auto"/>
            <w:vAlign w:val="center"/>
          </w:tcPr>
          <w:p w14:paraId="3ABF0470" w14:textId="66466961" w:rsidR="00915FC3" w:rsidRPr="002B101F" w:rsidDel="000641DC" w:rsidRDefault="00915FC3" w:rsidP="00FE3642">
            <w:pPr>
              <w:pStyle w:val="TAC"/>
              <w:rPr>
                <w:del w:id="19" w:author="Cardalda-Garcia Adrian 1SI1" w:date="2021-11-09T15:42:00Z"/>
              </w:rPr>
            </w:pPr>
            <w:del w:id="20" w:author="Cardalda-Garcia Adrian 1SI1" w:date="2021-11-09T15:42:00Z">
              <w:r w:rsidRPr="002B101F" w:rsidDel="000641DC">
                <w:delText>1-0</w:delText>
              </w:r>
            </w:del>
          </w:p>
        </w:tc>
      </w:tr>
      <w:tr w:rsidR="00915FC3" w:rsidRPr="002B101F" w:rsidDel="000641DC" w14:paraId="16E04CC2" w14:textId="15180775" w:rsidTr="00FE3642">
        <w:trPr>
          <w:jc w:val="center"/>
          <w:del w:id="21" w:author="Cardalda-Garcia Adrian 1SI1" w:date="2021-11-09T15:42:00Z"/>
        </w:trPr>
        <w:tc>
          <w:tcPr>
            <w:tcW w:w="2649" w:type="dxa"/>
            <w:shd w:val="clear" w:color="auto" w:fill="auto"/>
            <w:vAlign w:val="center"/>
          </w:tcPr>
          <w:p w14:paraId="79CB6E26" w14:textId="6D533FC6" w:rsidR="00915FC3" w:rsidRPr="002B101F" w:rsidDel="000641DC" w:rsidRDefault="00915FC3" w:rsidP="00FE3642">
            <w:pPr>
              <w:pStyle w:val="TAC"/>
              <w:rPr>
                <w:del w:id="22" w:author="Cardalda-Garcia Adrian 1SI1" w:date="2021-11-09T15:42:00Z"/>
              </w:rPr>
            </w:pPr>
            <w:del w:id="23" w:author="Cardalda-Garcia Adrian 1SI1" w:date="2021-11-09T15:42:00Z">
              <w:r w:rsidRPr="002B101F" w:rsidDel="000641DC">
                <w:delText>Number of control OFDM symbols</w:delText>
              </w:r>
            </w:del>
          </w:p>
        </w:tc>
        <w:tc>
          <w:tcPr>
            <w:tcW w:w="3586" w:type="dxa"/>
            <w:shd w:val="clear" w:color="auto" w:fill="auto"/>
            <w:vAlign w:val="center"/>
          </w:tcPr>
          <w:p w14:paraId="0C4D91D5" w14:textId="19D4D5BA" w:rsidR="00915FC3" w:rsidRPr="002B101F" w:rsidDel="000641DC" w:rsidRDefault="00915FC3" w:rsidP="00FE3642">
            <w:pPr>
              <w:pStyle w:val="TAC"/>
              <w:rPr>
                <w:del w:id="24" w:author="Cardalda-Garcia Adrian 1SI1" w:date="2021-11-09T15:42:00Z"/>
              </w:rPr>
            </w:pPr>
            <w:del w:id="25" w:author="Cardalda-Garcia Adrian 1SI1" w:date="2021-11-09T15:42:00Z">
              <w:r w:rsidRPr="002B101F" w:rsidDel="000641DC">
                <w:delText>2</w:delText>
              </w:r>
            </w:del>
          </w:p>
        </w:tc>
      </w:tr>
      <w:tr w:rsidR="00915FC3" w:rsidRPr="002B101F" w:rsidDel="000641DC" w14:paraId="74E6914F" w14:textId="276244C2" w:rsidTr="00FE3642">
        <w:trPr>
          <w:jc w:val="center"/>
          <w:del w:id="26" w:author="Cardalda-Garcia Adrian 1SI1" w:date="2021-11-09T15:42:00Z"/>
        </w:trPr>
        <w:tc>
          <w:tcPr>
            <w:tcW w:w="2649" w:type="dxa"/>
            <w:shd w:val="clear" w:color="auto" w:fill="auto"/>
            <w:vAlign w:val="center"/>
          </w:tcPr>
          <w:p w14:paraId="35ED60AE" w14:textId="770127F9" w:rsidR="00915FC3" w:rsidRPr="002B101F" w:rsidDel="000641DC" w:rsidRDefault="00915FC3" w:rsidP="00FE3642">
            <w:pPr>
              <w:pStyle w:val="TAC"/>
              <w:rPr>
                <w:del w:id="27" w:author="Cardalda-Garcia Adrian 1SI1" w:date="2021-11-09T15:42:00Z"/>
              </w:rPr>
            </w:pPr>
            <w:del w:id="28" w:author="Cardalda-Garcia Adrian 1SI1" w:date="2021-11-09T15:42:00Z">
              <w:r w:rsidRPr="002B101F" w:rsidDel="000641DC">
                <w:delText>Aggregation level (CCE)</w:delText>
              </w:r>
            </w:del>
          </w:p>
        </w:tc>
        <w:tc>
          <w:tcPr>
            <w:tcW w:w="3586" w:type="dxa"/>
            <w:shd w:val="clear" w:color="auto" w:fill="auto"/>
            <w:vAlign w:val="center"/>
          </w:tcPr>
          <w:p w14:paraId="6EA2C182" w14:textId="584D4523" w:rsidR="00915FC3" w:rsidRPr="002B101F" w:rsidDel="000641DC" w:rsidRDefault="00915FC3" w:rsidP="00FE3642">
            <w:pPr>
              <w:pStyle w:val="TAC"/>
              <w:rPr>
                <w:del w:id="29" w:author="Cardalda-Garcia Adrian 1SI1" w:date="2021-11-09T15:42:00Z"/>
              </w:rPr>
            </w:pPr>
            <w:del w:id="30" w:author="Cardalda-Garcia Adrian 1SI1" w:date="2021-11-09T15:42:00Z">
              <w:r w:rsidRPr="002B101F" w:rsidDel="000641DC">
                <w:delText>8</w:delText>
              </w:r>
            </w:del>
          </w:p>
        </w:tc>
      </w:tr>
      <w:tr w:rsidR="00915FC3" w:rsidRPr="002B101F" w:rsidDel="000641DC" w14:paraId="571F425B" w14:textId="614D7BA9" w:rsidTr="00FE3642">
        <w:trPr>
          <w:jc w:val="center"/>
          <w:del w:id="31" w:author="Cardalda-Garcia Adrian 1SI1" w:date="2021-11-09T15:42:00Z"/>
        </w:trPr>
        <w:tc>
          <w:tcPr>
            <w:tcW w:w="2649" w:type="dxa"/>
            <w:shd w:val="clear" w:color="auto" w:fill="auto"/>
            <w:vAlign w:val="center"/>
          </w:tcPr>
          <w:p w14:paraId="4C6171EB" w14:textId="1F3FB17D" w:rsidR="00915FC3" w:rsidRPr="002B101F" w:rsidDel="000641DC" w:rsidRDefault="00915FC3" w:rsidP="00FE3642">
            <w:pPr>
              <w:pStyle w:val="TAC"/>
              <w:rPr>
                <w:del w:id="32" w:author="Cardalda-Garcia Adrian 1SI1" w:date="2021-11-09T15:42:00Z"/>
              </w:rPr>
            </w:pPr>
            <w:del w:id="33" w:author="Cardalda-Garcia Adrian 1SI1" w:date="2021-11-09T15:42:00Z">
              <w:r w:rsidRPr="002B101F" w:rsidDel="000641DC">
                <w:delText>Ratio of hypothetical PDCCH RE energy to average SSS RE energy</w:delText>
              </w:r>
            </w:del>
          </w:p>
        </w:tc>
        <w:tc>
          <w:tcPr>
            <w:tcW w:w="3586" w:type="dxa"/>
            <w:shd w:val="clear" w:color="auto" w:fill="auto"/>
            <w:vAlign w:val="center"/>
          </w:tcPr>
          <w:p w14:paraId="515C25B4" w14:textId="406E44AD" w:rsidR="00915FC3" w:rsidRPr="002B101F" w:rsidDel="000641DC" w:rsidRDefault="00915FC3" w:rsidP="00FE3642">
            <w:pPr>
              <w:pStyle w:val="TAC"/>
              <w:rPr>
                <w:del w:id="34" w:author="Cardalda-Garcia Adrian 1SI1" w:date="2021-11-09T15:42:00Z"/>
              </w:rPr>
            </w:pPr>
            <w:del w:id="35" w:author="Cardalda-Garcia Adrian 1SI1" w:date="2021-11-09T15:42:00Z">
              <w:r w:rsidRPr="002B101F" w:rsidDel="000641DC">
                <w:delText>4dB</w:delText>
              </w:r>
            </w:del>
          </w:p>
        </w:tc>
      </w:tr>
      <w:tr w:rsidR="00915FC3" w:rsidRPr="002B101F" w:rsidDel="000641DC" w14:paraId="2544D3AF" w14:textId="758E1A82" w:rsidTr="00FE3642">
        <w:trPr>
          <w:jc w:val="center"/>
          <w:del w:id="36" w:author="Cardalda-Garcia Adrian 1SI1" w:date="2021-11-09T15:42:00Z"/>
        </w:trPr>
        <w:tc>
          <w:tcPr>
            <w:tcW w:w="2649" w:type="dxa"/>
            <w:shd w:val="clear" w:color="auto" w:fill="auto"/>
            <w:vAlign w:val="center"/>
          </w:tcPr>
          <w:p w14:paraId="65418056" w14:textId="022131A5" w:rsidR="00915FC3" w:rsidRPr="002B101F" w:rsidDel="000641DC" w:rsidRDefault="00915FC3" w:rsidP="00FE3642">
            <w:pPr>
              <w:pStyle w:val="TAC"/>
              <w:rPr>
                <w:del w:id="37" w:author="Cardalda-Garcia Adrian 1SI1" w:date="2021-11-09T15:42:00Z"/>
              </w:rPr>
            </w:pPr>
            <w:del w:id="38" w:author="Cardalda-Garcia Adrian 1SI1" w:date="2021-11-09T15:42:00Z">
              <w:r w:rsidRPr="002B101F" w:rsidDel="000641DC">
                <w:delText>Ratio of hypothetical PDCCH DMRS energy to average SSS RE energy</w:delText>
              </w:r>
            </w:del>
          </w:p>
        </w:tc>
        <w:tc>
          <w:tcPr>
            <w:tcW w:w="3586" w:type="dxa"/>
            <w:shd w:val="clear" w:color="auto" w:fill="auto"/>
            <w:vAlign w:val="center"/>
          </w:tcPr>
          <w:p w14:paraId="1CE556EF" w14:textId="4122F7ED" w:rsidR="00915FC3" w:rsidRPr="002B101F" w:rsidDel="000641DC" w:rsidRDefault="00915FC3" w:rsidP="00FE3642">
            <w:pPr>
              <w:pStyle w:val="TAC"/>
              <w:rPr>
                <w:del w:id="39" w:author="Cardalda-Garcia Adrian 1SI1" w:date="2021-11-09T15:42:00Z"/>
              </w:rPr>
            </w:pPr>
            <w:del w:id="40" w:author="Cardalda-Garcia Adrian 1SI1" w:date="2021-11-09T15:42:00Z">
              <w:r w:rsidRPr="002B101F" w:rsidDel="000641DC">
                <w:delText>4dB</w:delText>
              </w:r>
            </w:del>
          </w:p>
        </w:tc>
      </w:tr>
      <w:tr w:rsidR="00915FC3" w:rsidRPr="002B101F" w:rsidDel="000641DC" w14:paraId="06F0DE26" w14:textId="6309186E" w:rsidTr="00FE3642">
        <w:trPr>
          <w:jc w:val="center"/>
          <w:del w:id="41" w:author="Cardalda-Garcia Adrian 1SI1" w:date="2021-11-09T15:42:00Z"/>
        </w:trPr>
        <w:tc>
          <w:tcPr>
            <w:tcW w:w="2649" w:type="dxa"/>
            <w:shd w:val="clear" w:color="auto" w:fill="auto"/>
            <w:vAlign w:val="center"/>
          </w:tcPr>
          <w:p w14:paraId="5C79B7A4" w14:textId="61A60117" w:rsidR="00915FC3" w:rsidRPr="002B101F" w:rsidDel="000641DC" w:rsidRDefault="00915FC3" w:rsidP="00FE3642">
            <w:pPr>
              <w:pStyle w:val="TAC"/>
              <w:rPr>
                <w:del w:id="42" w:author="Cardalda-Garcia Adrian 1SI1" w:date="2021-11-09T15:42:00Z"/>
              </w:rPr>
            </w:pPr>
            <w:del w:id="43" w:author="Cardalda-Garcia Adrian 1SI1" w:date="2021-11-09T15:42:00Z">
              <w:r w:rsidRPr="002B101F" w:rsidDel="000641DC">
                <w:delText>Bandwidth (MHz)</w:delText>
              </w:r>
            </w:del>
          </w:p>
        </w:tc>
        <w:tc>
          <w:tcPr>
            <w:tcW w:w="3586" w:type="dxa"/>
            <w:shd w:val="clear" w:color="auto" w:fill="auto"/>
            <w:vAlign w:val="center"/>
          </w:tcPr>
          <w:p w14:paraId="4486EAF7" w14:textId="54D74F46" w:rsidR="00915FC3" w:rsidRPr="002B101F" w:rsidDel="000641DC" w:rsidRDefault="00915FC3" w:rsidP="00FE3642">
            <w:pPr>
              <w:pStyle w:val="TAC"/>
              <w:rPr>
                <w:del w:id="44" w:author="Cardalda-Garcia Adrian 1SI1" w:date="2021-11-09T15:42:00Z"/>
              </w:rPr>
            </w:pPr>
            <w:del w:id="45" w:author="Cardalda-Garcia Adrian 1SI1" w:date="2021-11-09T15:42:00Z">
              <w:r w:rsidRPr="002B101F" w:rsidDel="000641DC">
                <w:delText>24</w:delText>
              </w:r>
            </w:del>
          </w:p>
        </w:tc>
      </w:tr>
      <w:tr w:rsidR="00915FC3" w:rsidRPr="002B101F" w:rsidDel="000641DC" w14:paraId="0637B59A" w14:textId="00375C23" w:rsidTr="00FE3642">
        <w:trPr>
          <w:jc w:val="center"/>
          <w:del w:id="46" w:author="Cardalda-Garcia Adrian 1SI1" w:date="2021-11-09T15:42:00Z"/>
        </w:trPr>
        <w:tc>
          <w:tcPr>
            <w:tcW w:w="2649" w:type="dxa"/>
            <w:shd w:val="clear" w:color="auto" w:fill="auto"/>
            <w:vAlign w:val="center"/>
          </w:tcPr>
          <w:p w14:paraId="6187182B" w14:textId="30F9BB63" w:rsidR="00915FC3" w:rsidRPr="002B101F" w:rsidDel="000641DC" w:rsidRDefault="00915FC3" w:rsidP="00FE3642">
            <w:pPr>
              <w:pStyle w:val="TAC"/>
              <w:rPr>
                <w:del w:id="47" w:author="Cardalda-Garcia Adrian 1SI1" w:date="2021-11-09T15:42:00Z"/>
              </w:rPr>
            </w:pPr>
            <w:del w:id="48" w:author="Cardalda-Garcia Adrian 1SI1" w:date="2021-11-09T15:42:00Z">
              <w:r w:rsidRPr="002B101F" w:rsidDel="000641DC">
                <w:delText>Sub-carrier spacing (kHz)</w:delText>
              </w:r>
            </w:del>
          </w:p>
        </w:tc>
        <w:tc>
          <w:tcPr>
            <w:tcW w:w="3586" w:type="dxa"/>
            <w:shd w:val="clear" w:color="auto" w:fill="auto"/>
            <w:vAlign w:val="center"/>
          </w:tcPr>
          <w:p w14:paraId="16B70496" w14:textId="65BC3482" w:rsidR="00915FC3" w:rsidRPr="002B101F" w:rsidDel="000641DC" w:rsidRDefault="00915FC3" w:rsidP="00FE3642">
            <w:pPr>
              <w:pStyle w:val="TAC"/>
              <w:rPr>
                <w:del w:id="49" w:author="Cardalda-Garcia Adrian 1SI1" w:date="2021-11-09T15:42:00Z"/>
              </w:rPr>
            </w:pPr>
            <w:del w:id="50" w:author="Cardalda-Garcia Adrian 1SI1" w:date="2021-11-09T15:42:00Z">
              <w:r w:rsidRPr="002B101F" w:rsidDel="000641DC">
                <w:delText>SCS of the active DL BWP</w:delText>
              </w:r>
            </w:del>
          </w:p>
        </w:tc>
      </w:tr>
      <w:tr w:rsidR="00915FC3" w:rsidRPr="002B101F" w:rsidDel="000641DC" w14:paraId="6B4F3A91" w14:textId="48B400F7" w:rsidTr="00FE3642">
        <w:trPr>
          <w:jc w:val="center"/>
          <w:del w:id="51" w:author="Cardalda-Garcia Adrian 1SI1" w:date="2021-11-09T15:42:00Z"/>
        </w:trPr>
        <w:tc>
          <w:tcPr>
            <w:tcW w:w="2649" w:type="dxa"/>
            <w:shd w:val="clear" w:color="auto" w:fill="auto"/>
            <w:vAlign w:val="center"/>
          </w:tcPr>
          <w:p w14:paraId="223E96E2" w14:textId="47BA7D0E" w:rsidR="00915FC3" w:rsidRPr="002B101F" w:rsidDel="000641DC" w:rsidRDefault="00915FC3" w:rsidP="00FE3642">
            <w:pPr>
              <w:pStyle w:val="TAC"/>
              <w:rPr>
                <w:del w:id="52" w:author="Cardalda-Garcia Adrian 1SI1" w:date="2021-11-09T15:42:00Z"/>
              </w:rPr>
            </w:pPr>
            <w:del w:id="53" w:author="Cardalda-Garcia Adrian 1SI1" w:date="2021-11-09T15:42:00Z">
              <w:r w:rsidRPr="002B101F" w:rsidDel="000641DC">
                <w:delText>DMRS precoder granularity</w:delText>
              </w:r>
            </w:del>
          </w:p>
        </w:tc>
        <w:tc>
          <w:tcPr>
            <w:tcW w:w="3586" w:type="dxa"/>
            <w:shd w:val="clear" w:color="auto" w:fill="auto"/>
            <w:vAlign w:val="center"/>
          </w:tcPr>
          <w:p w14:paraId="562F2FF2" w14:textId="68315C6F" w:rsidR="00915FC3" w:rsidRPr="002B101F" w:rsidDel="000641DC" w:rsidRDefault="00915FC3" w:rsidP="00FE3642">
            <w:pPr>
              <w:pStyle w:val="TAC"/>
              <w:rPr>
                <w:del w:id="54" w:author="Cardalda-Garcia Adrian 1SI1" w:date="2021-11-09T15:42:00Z"/>
              </w:rPr>
            </w:pPr>
            <w:del w:id="55" w:author="Cardalda-Garcia Adrian 1SI1" w:date="2021-11-09T15:42:00Z">
              <w:r w:rsidRPr="002B101F" w:rsidDel="000641DC">
                <w:delText>REG bundle size</w:delText>
              </w:r>
            </w:del>
          </w:p>
        </w:tc>
      </w:tr>
      <w:tr w:rsidR="00915FC3" w:rsidRPr="002B101F" w:rsidDel="000641DC" w14:paraId="37F2E1CE" w14:textId="2BAD478D" w:rsidTr="00FE3642">
        <w:trPr>
          <w:jc w:val="center"/>
          <w:del w:id="56" w:author="Cardalda-Garcia Adrian 1SI1" w:date="2021-11-09T15:42:00Z"/>
        </w:trPr>
        <w:tc>
          <w:tcPr>
            <w:tcW w:w="2649" w:type="dxa"/>
            <w:shd w:val="clear" w:color="auto" w:fill="auto"/>
            <w:vAlign w:val="center"/>
          </w:tcPr>
          <w:p w14:paraId="5986BCD8" w14:textId="655B4789" w:rsidR="00915FC3" w:rsidRPr="002B101F" w:rsidDel="000641DC" w:rsidRDefault="00915FC3" w:rsidP="00FE3642">
            <w:pPr>
              <w:pStyle w:val="TAC"/>
              <w:rPr>
                <w:del w:id="57" w:author="Cardalda-Garcia Adrian 1SI1" w:date="2021-11-09T15:42:00Z"/>
              </w:rPr>
            </w:pPr>
            <w:del w:id="58" w:author="Cardalda-Garcia Adrian 1SI1" w:date="2021-11-09T15:42:00Z">
              <w:r w:rsidRPr="002B101F" w:rsidDel="000641DC">
                <w:delText>REG bundle size</w:delText>
              </w:r>
            </w:del>
          </w:p>
        </w:tc>
        <w:tc>
          <w:tcPr>
            <w:tcW w:w="3586" w:type="dxa"/>
            <w:shd w:val="clear" w:color="auto" w:fill="auto"/>
            <w:vAlign w:val="center"/>
          </w:tcPr>
          <w:p w14:paraId="2107812A" w14:textId="5D2D3DEB" w:rsidR="00915FC3" w:rsidRPr="002B101F" w:rsidDel="000641DC" w:rsidRDefault="00915FC3" w:rsidP="00FE3642">
            <w:pPr>
              <w:pStyle w:val="TAC"/>
              <w:rPr>
                <w:del w:id="59" w:author="Cardalda-Garcia Adrian 1SI1" w:date="2021-11-09T15:42:00Z"/>
              </w:rPr>
            </w:pPr>
            <w:del w:id="60" w:author="Cardalda-Garcia Adrian 1SI1" w:date="2021-11-09T15:42:00Z">
              <w:r w:rsidRPr="002B101F" w:rsidDel="000641DC">
                <w:delText>6</w:delText>
              </w:r>
            </w:del>
          </w:p>
        </w:tc>
      </w:tr>
      <w:tr w:rsidR="00915FC3" w:rsidRPr="002B101F" w:rsidDel="000641DC" w14:paraId="20AFC6D9" w14:textId="21490658" w:rsidTr="00FE3642">
        <w:trPr>
          <w:jc w:val="center"/>
          <w:del w:id="61" w:author="Cardalda-Garcia Adrian 1SI1" w:date="2021-11-09T15:42:00Z"/>
        </w:trPr>
        <w:tc>
          <w:tcPr>
            <w:tcW w:w="2649" w:type="dxa"/>
            <w:shd w:val="clear" w:color="auto" w:fill="auto"/>
            <w:vAlign w:val="center"/>
          </w:tcPr>
          <w:p w14:paraId="7BCD627D" w14:textId="2E10BFD0" w:rsidR="00915FC3" w:rsidRPr="002B101F" w:rsidDel="000641DC" w:rsidRDefault="00915FC3" w:rsidP="00FE3642">
            <w:pPr>
              <w:pStyle w:val="TAC"/>
              <w:rPr>
                <w:del w:id="62" w:author="Cardalda-Garcia Adrian 1SI1" w:date="2021-11-09T15:42:00Z"/>
              </w:rPr>
            </w:pPr>
            <w:del w:id="63" w:author="Cardalda-Garcia Adrian 1SI1" w:date="2021-11-09T15:42:00Z">
              <w:r w:rsidRPr="002B101F" w:rsidDel="000641DC">
                <w:delText>CP length</w:delText>
              </w:r>
            </w:del>
          </w:p>
        </w:tc>
        <w:tc>
          <w:tcPr>
            <w:tcW w:w="3586" w:type="dxa"/>
            <w:shd w:val="clear" w:color="auto" w:fill="auto"/>
            <w:vAlign w:val="center"/>
          </w:tcPr>
          <w:p w14:paraId="114860A1" w14:textId="08C24E78" w:rsidR="00915FC3" w:rsidRPr="002B101F" w:rsidDel="000641DC" w:rsidRDefault="00915FC3" w:rsidP="00FE3642">
            <w:pPr>
              <w:pStyle w:val="TAC"/>
              <w:rPr>
                <w:del w:id="64" w:author="Cardalda-Garcia Adrian 1SI1" w:date="2021-11-09T15:42:00Z"/>
              </w:rPr>
            </w:pPr>
            <w:del w:id="65" w:author="Cardalda-Garcia Adrian 1SI1" w:date="2021-11-09T15:42:00Z">
              <w:r w:rsidRPr="002B101F" w:rsidDel="000641DC">
                <w:delText>Normal</w:delText>
              </w:r>
            </w:del>
          </w:p>
        </w:tc>
      </w:tr>
      <w:tr w:rsidR="00915FC3" w:rsidRPr="002B101F" w:rsidDel="000641DC" w14:paraId="65E8AA85" w14:textId="20B55015" w:rsidTr="00FE3642">
        <w:trPr>
          <w:jc w:val="center"/>
          <w:del w:id="66" w:author="Cardalda-Garcia Adrian 1SI1" w:date="2021-11-09T15:42:00Z"/>
        </w:trPr>
        <w:tc>
          <w:tcPr>
            <w:tcW w:w="2649" w:type="dxa"/>
            <w:shd w:val="clear" w:color="auto" w:fill="auto"/>
            <w:vAlign w:val="center"/>
          </w:tcPr>
          <w:p w14:paraId="126C3BD1" w14:textId="5602DA26" w:rsidR="00915FC3" w:rsidRPr="002B101F" w:rsidDel="000641DC" w:rsidRDefault="00915FC3" w:rsidP="00FE3642">
            <w:pPr>
              <w:pStyle w:val="TAC"/>
              <w:rPr>
                <w:del w:id="67" w:author="Cardalda-Garcia Adrian 1SI1" w:date="2021-11-09T15:42:00Z"/>
              </w:rPr>
            </w:pPr>
            <w:del w:id="68" w:author="Cardalda-Garcia Adrian 1SI1" w:date="2021-11-09T15:42:00Z">
              <w:r w:rsidRPr="002B101F" w:rsidDel="000641DC">
                <w:delText>Mapping from REG to CCE</w:delText>
              </w:r>
            </w:del>
          </w:p>
        </w:tc>
        <w:tc>
          <w:tcPr>
            <w:tcW w:w="3586" w:type="dxa"/>
            <w:shd w:val="clear" w:color="auto" w:fill="auto"/>
            <w:vAlign w:val="center"/>
          </w:tcPr>
          <w:p w14:paraId="5D3F7141" w14:textId="79E9FDAA" w:rsidR="00915FC3" w:rsidRPr="002B101F" w:rsidDel="000641DC" w:rsidRDefault="00915FC3" w:rsidP="00FE3642">
            <w:pPr>
              <w:pStyle w:val="TAC"/>
              <w:rPr>
                <w:del w:id="69" w:author="Cardalda-Garcia Adrian 1SI1" w:date="2021-11-09T15:42:00Z"/>
              </w:rPr>
            </w:pPr>
            <w:del w:id="70" w:author="Cardalda-Garcia Adrian 1SI1" w:date="2021-11-09T15:42:00Z">
              <w:r w:rsidRPr="002B101F" w:rsidDel="000641DC">
                <w:delText>Distributed</w:delText>
              </w:r>
            </w:del>
          </w:p>
        </w:tc>
      </w:tr>
    </w:tbl>
    <w:p w14:paraId="29E29D57" w14:textId="77777777" w:rsidR="00915FC3" w:rsidRPr="002B101F" w:rsidRDefault="00915FC3" w:rsidP="00915FC3">
      <w:pPr>
        <w:rPr>
          <w:lang w:eastAsia="sv-SE"/>
        </w:rPr>
      </w:pPr>
    </w:p>
    <w:p w14:paraId="75BAD118" w14:textId="77777777" w:rsidR="00915FC3" w:rsidRPr="002B101F" w:rsidRDefault="00915FC3" w:rsidP="00915FC3">
      <w:pPr>
        <w:pStyle w:val="B1"/>
      </w:pPr>
      <w:r w:rsidRPr="002B101F">
        <w:t>1. Message contents are defined in clause 6.5.1.1.4.3.</w:t>
      </w:r>
    </w:p>
    <w:p w14:paraId="1AF4724B" w14:textId="77777777" w:rsidR="00915FC3" w:rsidRPr="002B101F" w:rsidRDefault="00915FC3" w:rsidP="00915FC3">
      <w:pPr>
        <w:pStyle w:val="B1"/>
      </w:pPr>
      <w:r w:rsidRPr="002B101F">
        <w:t xml:space="preserve">2. Single Cell is used, which is NR FR1 </w:t>
      </w:r>
      <w:proofErr w:type="spellStart"/>
      <w:r w:rsidRPr="002B101F">
        <w:t>Pcell</w:t>
      </w:r>
      <w:proofErr w:type="spellEnd"/>
      <w:r w:rsidRPr="002B101F">
        <w:t>. The connection setup is done according to the settings in Annex C.1.2 and C.1.3.</w:t>
      </w:r>
    </w:p>
    <w:p w14:paraId="2ED1625E" w14:textId="77777777" w:rsidR="00915FC3" w:rsidRPr="002B101F" w:rsidRDefault="00915FC3" w:rsidP="00915FC3">
      <w:pPr>
        <w:pStyle w:val="B1"/>
      </w:pPr>
      <w:r w:rsidRPr="002B101F">
        <w:t>3. The test parameters are given in Table 6.5.1.1.4.1-4 below.</w:t>
      </w:r>
    </w:p>
    <w:p w14:paraId="31B76FB0" w14:textId="77777777" w:rsidR="00915FC3" w:rsidRPr="002B101F" w:rsidRDefault="00915FC3" w:rsidP="00915FC3">
      <w:pPr>
        <w:pStyle w:val="B1"/>
      </w:pPr>
      <w:r w:rsidRPr="002B101F">
        <w:t>4. Downlink signals for NR cell are initially set up according to Annex C.1.2 and C.1.3.</w:t>
      </w:r>
    </w:p>
    <w:p w14:paraId="65448DF9" w14:textId="77777777" w:rsidR="00915FC3" w:rsidRPr="002B101F" w:rsidRDefault="00915FC3" w:rsidP="00915FC3">
      <w:pPr>
        <w:pStyle w:val="TH"/>
        <w:rPr>
          <w:rFonts w:eastAsia="Malgun Gothic"/>
        </w:rPr>
      </w:pPr>
      <w:r w:rsidRPr="002B101F">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250"/>
        <w:gridCol w:w="2155"/>
        <w:gridCol w:w="1090"/>
        <w:gridCol w:w="3123"/>
      </w:tblGrid>
      <w:tr w:rsidR="00915FC3" w:rsidRPr="002B101F" w14:paraId="705CC410" w14:textId="77777777" w:rsidTr="001141F3">
        <w:trPr>
          <w:trHeight w:val="164"/>
          <w:jc w:val="center"/>
        </w:trPr>
        <w:tc>
          <w:tcPr>
            <w:tcW w:w="2696" w:type="pct"/>
            <w:gridSpan w:val="3"/>
            <w:vMerge w:val="restart"/>
            <w:shd w:val="clear" w:color="auto" w:fill="auto"/>
          </w:tcPr>
          <w:p w14:paraId="12077DE6" w14:textId="77777777" w:rsidR="00915FC3" w:rsidRPr="002B101F" w:rsidRDefault="00915FC3" w:rsidP="00FE3642">
            <w:pPr>
              <w:keepLines/>
              <w:spacing w:after="0"/>
              <w:jc w:val="center"/>
              <w:rPr>
                <w:rFonts w:ascii="Arial" w:hAnsi="Arial"/>
                <w:b/>
                <w:sz w:val="18"/>
              </w:rPr>
            </w:pPr>
            <w:r w:rsidRPr="002B101F">
              <w:rPr>
                <w:rFonts w:ascii="Arial" w:hAnsi="Arial"/>
                <w:b/>
                <w:sz w:val="18"/>
              </w:rPr>
              <w:t>Parameter</w:t>
            </w:r>
          </w:p>
        </w:tc>
        <w:tc>
          <w:tcPr>
            <w:tcW w:w="596" w:type="pct"/>
            <w:vMerge w:val="restart"/>
            <w:shd w:val="clear" w:color="auto" w:fill="auto"/>
          </w:tcPr>
          <w:p w14:paraId="44759E5F" w14:textId="77777777" w:rsidR="00915FC3" w:rsidRPr="002B101F" w:rsidRDefault="00915FC3" w:rsidP="00FE3642">
            <w:pPr>
              <w:keepLines/>
              <w:spacing w:after="0"/>
              <w:jc w:val="center"/>
              <w:rPr>
                <w:rFonts w:ascii="Arial" w:hAnsi="Arial"/>
                <w:b/>
                <w:sz w:val="18"/>
              </w:rPr>
            </w:pPr>
            <w:r w:rsidRPr="002B101F">
              <w:rPr>
                <w:rFonts w:ascii="Arial" w:hAnsi="Arial"/>
                <w:b/>
                <w:sz w:val="18"/>
              </w:rPr>
              <w:t>Unit</w:t>
            </w:r>
          </w:p>
        </w:tc>
        <w:tc>
          <w:tcPr>
            <w:tcW w:w="1708" w:type="pct"/>
            <w:shd w:val="clear" w:color="auto" w:fill="auto"/>
          </w:tcPr>
          <w:p w14:paraId="6F4976BB" w14:textId="77777777" w:rsidR="00915FC3" w:rsidRPr="002B101F" w:rsidRDefault="00915FC3" w:rsidP="00FE3642">
            <w:pPr>
              <w:keepLines/>
              <w:spacing w:after="0"/>
              <w:jc w:val="center"/>
              <w:rPr>
                <w:rFonts w:ascii="Arial" w:hAnsi="Arial"/>
                <w:b/>
                <w:sz w:val="18"/>
              </w:rPr>
            </w:pPr>
            <w:r w:rsidRPr="002B101F">
              <w:rPr>
                <w:rFonts w:ascii="Arial" w:hAnsi="Arial"/>
                <w:b/>
                <w:sz w:val="18"/>
              </w:rPr>
              <w:t>Value</w:t>
            </w:r>
          </w:p>
        </w:tc>
      </w:tr>
      <w:tr w:rsidR="00915FC3" w:rsidRPr="002B101F" w14:paraId="767F4C6F" w14:textId="77777777" w:rsidTr="001141F3">
        <w:trPr>
          <w:trHeight w:val="404"/>
          <w:jc w:val="center"/>
        </w:trPr>
        <w:tc>
          <w:tcPr>
            <w:tcW w:w="2696" w:type="pct"/>
            <w:gridSpan w:val="3"/>
            <w:vMerge/>
            <w:shd w:val="clear" w:color="auto" w:fill="auto"/>
          </w:tcPr>
          <w:p w14:paraId="31DA9BD0" w14:textId="77777777" w:rsidR="00915FC3" w:rsidRPr="002B101F" w:rsidRDefault="00915FC3" w:rsidP="00FE3642">
            <w:pPr>
              <w:keepLines/>
              <w:spacing w:after="0"/>
              <w:jc w:val="center"/>
              <w:rPr>
                <w:rFonts w:ascii="Arial" w:hAnsi="Arial"/>
                <w:b/>
                <w:sz w:val="18"/>
              </w:rPr>
            </w:pPr>
          </w:p>
        </w:tc>
        <w:tc>
          <w:tcPr>
            <w:tcW w:w="596" w:type="pct"/>
            <w:vMerge/>
            <w:shd w:val="clear" w:color="auto" w:fill="auto"/>
          </w:tcPr>
          <w:p w14:paraId="2A985A19" w14:textId="77777777" w:rsidR="00915FC3" w:rsidRPr="002B101F" w:rsidRDefault="00915FC3" w:rsidP="00FE3642">
            <w:pPr>
              <w:keepLines/>
              <w:spacing w:after="0"/>
              <w:jc w:val="center"/>
              <w:rPr>
                <w:rFonts w:ascii="Arial" w:hAnsi="Arial"/>
                <w:b/>
                <w:sz w:val="18"/>
              </w:rPr>
            </w:pPr>
          </w:p>
        </w:tc>
        <w:tc>
          <w:tcPr>
            <w:tcW w:w="1708" w:type="pct"/>
          </w:tcPr>
          <w:p w14:paraId="31C53B43" w14:textId="77777777" w:rsidR="00915FC3" w:rsidRPr="002B101F" w:rsidRDefault="00915FC3" w:rsidP="00FE3642">
            <w:pPr>
              <w:keepLines/>
              <w:spacing w:after="0"/>
              <w:jc w:val="center"/>
              <w:rPr>
                <w:rFonts w:ascii="Arial" w:hAnsi="Arial"/>
                <w:b/>
                <w:sz w:val="18"/>
              </w:rPr>
            </w:pPr>
            <w:r w:rsidRPr="002B101F">
              <w:rPr>
                <w:rFonts w:ascii="Arial" w:hAnsi="Arial"/>
                <w:b/>
                <w:sz w:val="18"/>
              </w:rPr>
              <w:t>Test 1</w:t>
            </w:r>
          </w:p>
        </w:tc>
      </w:tr>
      <w:tr w:rsidR="00915FC3" w:rsidRPr="002B101F" w14:paraId="10F3020C" w14:textId="77777777" w:rsidTr="001141F3">
        <w:trPr>
          <w:trHeight w:val="164"/>
          <w:jc w:val="center"/>
        </w:trPr>
        <w:tc>
          <w:tcPr>
            <w:tcW w:w="2696" w:type="pct"/>
            <w:gridSpan w:val="3"/>
            <w:shd w:val="clear" w:color="auto" w:fill="auto"/>
          </w:tcPr>
          <w:p w14:paraId="0CA42907" w14:textId="77777777" w:rsidR="00915FC3" w:rsidRPr="002B101F" w:rsidRDefault="00915FC3" w:rsidP="00FE3642">
            <w:pPr>
              <w:keepLines/>
              <w:spacing w:after="0"/>
              <w:rPr>
                <w:rFonts w:ascii="Arial" w:hAnsi="Arial"/>
                <w:sz w:val="18"/>
              </w:rPr>
            </w:pPr>
            <w:r w:rsidRPr="002B101F">
              <w:rPr>
                <w:rFonts w:ascii="Arial" w:hAnsi="Arial"/>
                <w:sz w:val="18"/>
              </w:rPr>
              <w:t xml:space="preserve">Active </w:t>
            </w:r>
            <w:proofErr w:type="spellStart"/>
            <w:r w:rsidRPr="002B101F">
              <w:rPr>
                <w:rFonts w:ascii="Arial" w:hAnsi="Arial"/>
                <w:sz w:val="18"/>
              </w:rPr>
              <w:t>PCell</w:t>
            </w:r>
            <w:proofErr w:type="spellEnd"/>
          </w:p>
        </w:tc>
        <w:tc>
          <w:tcPr>
            <w:tcW w:w="596" w:type="pct"/>
            <w:shd w:val="clear" w:color="auto" w:fill="auto"/>
          </w:tcPr>
          <w:p w14:paraId="10C697D6" w14:textId="77777777" w:rsidR="00915FC3" w:rsidRPr="002B101F" w:rsidRDefault="00915FC3" w:rsidP="00FE3642">
            <w:pPr>
              <w:keepLines/>
              <w:spacing w:after="0"/>
              <w:jc w:val="center"/>
              <w:rPr>
                <w:rFonts w:ascii="Arial" w:hAnsi="Arial"/>
                <w:sz w:val="18"/>
              </w:rPr>
            </w:pPr>
          </w:p>
        </w:tc>
        <w:tc>
          <w:tcPr>
            <w:tcW w:w="1708" w:type="pct"/>
          </w:tcPr>
          <w:p w14:paraId="2DBB9940" w14:textId="77777777" w:rsidR="00915FC3" w:rsidRPr="002B101F" w:rsidRDefault="00915FC3" w:rsidP="00FE3642">
            <w:pPr>
              <w:pStyle w:val="TAC"/>
            </w:pPr>
            <w:r w:rsidRPr="002B101F">
              <w:t>Cell 1</w:t>
            </w:r>
          </w:p>
        </w:tc>
      </w:tr>
      <w:tr w:rsidR="00915FC3" w:rsidRPr="002B101F" w14:paraId="4EA21A8D" w14:textId="77777777" w:rsidTr="001141F3">
        <w:trPr>
          <w:trHeight w:val="62"/>
          <w:jc w:val="center"/>
        </w:trPr>
        <w:tc>
          <w:tcPr>
            <w:tcW w:w="2696" w:type="pct"/>
            <w:gridSpan w:val="3"/>
            <w:shd w:val="clear" w:color="auto" w:fill="auto"/>
          </w:tcPr>
          <w:p w14:paraId="55A23903" w14:textId="77777777" w:rsidR="00915FC3" w:rsidRPr="002B101F" w:rsidRDefault="00915FC3" w:rsidP="00FE3642">
            <w:pPr>
              <w:keepLines/>
              <w:spacing w:after="0"/>
              <w:rPr>
                <w:rFonts w:ascii="Arial" w:hAnsi="Arial"/>
                <w:sz w:val="18"/>
              </w:rPr>
            </w:pPr>
            <w:r w:rsidRPr="002B101F">
              <w:rPr>
                <w:rFonts w:ascii="Arial" w:hAnsi="Arial"/>
                <w:sz w:val="18"/>
              </w:rPr>
              <w:t>RF Channel Number</w:t>
            </w:r>
          </w:p>
        </w:tc>
        <w:tc>
          <w:tcPr>
            <w:tcW w:w="596" w:type="pct"/>
            <w:shd w:val="clear" w:color="auto" w:fill="auto"/>
          </w:tcPr>
          <w:p w14:paraId="4B71F9D6" w14:textId="77777777" w:rsidR="00915FC3" w:rsidRPr="002B101F" w:rsidRDefault="00915FC3" w:rsidP="00FE3642">
            <w:pPr>
              <w:keepLines/>
              <w:spacing w:after="0"/>
              <w:jc w:val="center"/>
              <w:rPr>
                <w:rFonts w:ascii="Arial" w:hAnsi="Arial"/>
                <w:sz w:val="18"/>
              </w:rPr>
            </w:pPr>
          </w:p>
        </w:tc>
        <w:tc>
          <w:tcPr>
            <w:tcW w:w="1708" w:type="pct"/>
          </w:tcPr>
          <w:p w14:paraId="6E8A6719" w14:textId="77777777" w:rsidR="00915FC3" w:rsidRPr="002B101F" w:rsidRDefault="00915FC3" w:rsidP="00FE3642">
            <w:pPr>
              <w:pStyle w:val="TAC"/>
            </w:pPr>
            <w:r w:rsidRPr="002B101F">
              <w:t>1</w:t>
            </w:r>
          </w:p>
        </w:tc>
      </w:tr>
      <w:tr w:rsidR="00915FC3" w:rsidRPr="002B101F" w14:paraId="29E6AB9B" w14:textId="77777777" w:rsidTr="001141F3">
        <w:trPr>
          <w:trHeight w:val="93"/>
          <w:jc w:val="center"/>
        </w:trPr>
        <w:tc>
          <w:tcPr>
            <w:tcW w:w="1519" w:type="pct"/>
            <w:gridSpan w:val="2"/>
            <w:vMerge w:val="restart"/>
            <w:shd w:val="clear" w:color="auto" w:fill="auto"/>
          </w:tcPr>
          <w:p w14:paraId="3BE15F6D" w14:textId="77777777" w:rsidR="00915FC3" w:rsidRPr="002B101F" w:rsidRDefault="00915FC3" w:rsidP="00FE3642">
            <w:pPr>
              <w:keepLines/>
              <w:spacing w:after="0"/>
              <w:rPr>
                <w:rFonts w:ascii="Arial" w:hAnsi="Arial"/>
                <w:sz w:val="18"/>
              </w:rPr>
            </w:pPr>
            <w:r w:rsidRPr="002B101F">
              <w:rPr>
                <w:rFonts w:ascii="Arial" w:hAnsi="Arial"/>
                <w:sz w:val="18"/>
              </w:rPr>
              <w:t>Duplex mode</w:t>
            </w:r>
          </w:p>
        </w:tc>
        <w:tc>
          <w:tcPr>
            <w:tcW w:w="1177" w:type="pct"/>
            <w:shd w:val="clear" w:color="auto" w:fill="auto"/>
          </w:tcPr>
          <w:p w14:paraId="5016A805"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96" w:type="pct"/>
            <w:shd w:val="clear" w:color="auto" w:fill="auto"/>
          </w:tcPr>
          <w:p w14:paraId="1038B657" w14:textId="77777777" w:rsidR="00915FC3" w:rsidRPr="002B101F" w:rsidRDefault="00915FC3" w:rsidP="00FE3642">
            <w:pPr>
              <w:keepLines/>
              <w:spacing w:after="0"/>
              <w:jc w:val="center"/>
              <w:rPr>
                <w:rFonts w:ascii="Arial" w:hAnsi="Arial"/>
                <w:sz w:val="18"/>
              </w:rPr>
            </w:pPr>
          </w:p>
        </w:tc>
        <w:tc>
          <w:tcPr>
            <w:tcW w:w="1708" w:type="pct"/>
          </w:tcPr>
          <w:p w14:paraId="6AB7D802" w14:textId="77777777" w:rsidR="00915FC3" w:rsidRPr="002B101F" w:rsidRDefault="00915FC3" w:rsidP="00FE3642">
            <w:pPr>
              <w:pStyle w:val="TAC"/>
            </w:pPr>
            <w:r w:rsidRPr="002B101F">
              <w:t>FDD</w:t>
            </w:r>
          </w:p>
        </w:tc>
      </w:tr>
      <w:tr w:rsidR="00915FC3" w:rsidRPr="002B101F" w14:paraId="515EB6F6" w14:textId="77777777" w:rsidTr="001141F3">
        <w:trPr>
          <w:trHeight w:val="92"/>
          <w:jc w:val="center"/>
        </w:trPr>
        <w:tc>
          <w:tcPr>
            <w:tcW w:w="1519" w:type="pct"/>
            <w:gridSpan w:val="2"/>
            <w:vMerge/>
            <w:shd w:val="clear" w:color="auto" w:fill="auto"/>
          </w:tcPr>
          <w:p w14:paraId="11521BD9" w14:textId="77777777" w:rsidR="00915FC3" w:rsidRPr="002B101F" w:rsidRDefault="00915FC3" w:rsidP="00FE3642">
            <w:pPr>
              <w:keepLines/>
              <w:spacing w:after="0"/>
              <w:rPr>
                <w:rFonts w:ascii="Arial" w:hAnsi="Arial"/>
                <w:sz w:val="18"/>
              </w:rPr>
            </w:pPr>
          </w:p>
        </w:tc>
        <w:tc>
          <w:tcPr>
            <w:tcW w:w="1177" w:type="pct"/>
            <w:shd w:val="clear" w:color="auto" w:fill="auto"/>
          </w:tcPr>
          <w:p w14:paraId="160312B3" w14:textId="77777777" w:rsidR="00915FC3" w:rsidRPr="002B101F" w:rsidRDefault="00915FC3" w:rsidP="00FE3642">
            <w:pPr>
              <w:keepLines/>
              <w:spacing w:after="0"/>
              <w:rPr>
                <w:rFonts w:ascii="Arial" w:hAnsi="Arial"/>
                <w:sz w:val="18"/>
              </w:rPr>
            </w:pPr>
            <w:r w:rsidRPr="002B101F">
              <w:rPr>
                <w:rFonts w:ascii="Arial" w:hAnsi="Arial"/>
                <w:sz w:val="18"/>
              </w:rPr>
              <w:t>Config 2, 3</w:t>
            </w:r>
          </w:p>
        </w:tc>
        <w:tc>
          <w:tcPr>
            <w:tcW w:w="596" w:type="pct"/>
            <w:shd w:val="clear" w:color="auto" w:fill="auto"/>
          </w:tcPr>
          <w:p w14:paraId="0EF11FB8" w14:textId="77777777" w:rsidR="00915FC3" w:rsidRPr="002B101F" w:rsidRDefault="00915FC3" w:rsidP="00FE3642">
            <w:pPr>
              <w:keepLines/>
              <w:spacing w:after="0"/>
              <w:jc w:val="center"/>
              <w:rPr>
                <w:rFonts w:ascii="Arial" w:hAnsi="Arial"/>
                <w:sz w:val="18"/>
              </w:rPr>
            </w:pPr>
          </w:p>
        </w:tc>
        <w:tc>
          <w:tcPr>
            <w:tcW w:w="1708" w:type="pct"/>
          </w:tcPr>
          <w:p w14:paraId="535A7C48" w14:textId="77777777" w:rsidR="00915FC3" w:rsidRPr="002B101F" w:rsidRDefault="00915FC3" w:rsidP="00FE3642">
            <w:pPr>
              <w:pStyle w:val="TAC"/>
            </w:pPr>
            <w:r w:rsidRPr="002B101F">
              <w:t>TDD</w:t>
            </w:r>
          </w:p>
        </w:tc>
      </w:tr>
      <w:tr w:rsidR="00915FC3" w:rsidRPr="002B101F" w14:paraId="66BF563F" w14:textId="77777777" w:rsidTr="001141F3">
        <w:trPr>
          <w:trHeight w:val="92"/>
          <w:jc w:val="center"/>
        </w:trPr>
        <w:tc>
          <w:tcPr>
            <w:tcW w:w="1519" w:type="pct"/>
            <w:gridSpan w:val="2"/>
            <w:vMerge w:val="restart"/>
            <w:shd w:val="clear" w:color="auto" w:fill="auto"/>
          </w:tcPr>
          <w:p w14:paraId="399DEF48" w14:textId="77777777" w:rsidR="00915FC3" w:rsidRPr="002B101F" w:rsidRDefault="00915FC3" w:rsidP="00FE3642">
            <w:pPr>
              <w:keepLines/>
              <w:spacing w:after="0"/>
              <w:rPr>
                <w:rFonts w:ascii="Arial" w:hAnsi="Arial"/>
                <w:sz w:val="18"/>
              </w:rPr>
            </w:pPr>
            <w:proofErr w:type="spellStart"/>
            <w:r w:rsidRPr="002B101F">
              <w:rPr>
                <w:rFonts w:ascii="Arial" w:hAnsi="Arial" w:cs="Arial"/>
                <w:sz w:val="18"/>
                <w:szCs w:val="16"/>
              </w:rPr>
              <w:t>BW</w:t>
            </w:r>
            <w:r w:rsidRPr="002B101F">
              <w:rPr>
                <w:rFonts w:ascii="Arial" w:hAnsi="Arial" w:cs="Arial"/>
                <w:sz w:val="18"/>
                <w:szCs w:val="16"/>
                <w:vertAlign w:val="subscript"/>
              </w:rPr>
              <w:t>channel</w:t>
            </w:r>
            <w:proofErr w:type="spellEnd"/>
          </w:p>
        </w:tc>
        <w:tc>
          <w:tcPr>
            <w:tcW w:w="1177" w:type="pct"/>
            <w:shd w:val="clear" w:color="auto" w:fill="auto"/>
          </w:tcPr>
          <w:p w14:paraId="7AF176EB"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96" w:type="pct"/>
            <w:vMerge w:val="restart"/>
            <w:shd w:val="clear" w:color="auto" w:fill="auto"/>
          </w:tcPr>
          <w:p w14:paraId="1C6C0671" w14:textId="77777777" w:rsidR="00915FC3" w:rsidRPr="002B101F" w:rsidRDefault="00915FC3" w:rsidP="00FE3642">
            <w:pPr>
              <w:keepLines/>
              <w:spacing w:after="0"/>
              <w:jc w:val="center"/>
              <w:rPr>
                <w:rFonts w:ascii="Arial" w:hAnsi="Arial"/>
                <w:sz w:val="18"/>
              </w:rPr>
            </w:pPr>
            <w:r w:rsidRPr="002B101F">
              <w:rPr>
                <w:rFonts w:ascii="Arial" w:hAnsi="Arial" w:cs="Arial"/>
                <w:sz w:val="18"/>
              </w:rPr>
              <w:t>MHz</w:t>
            </w:r>
          </w:p>
        </w:tc>
        <w:tc>
          <w:tcPr>
            <w:tcW w:w="1708" w:type="pct"/>
            <w:vAlign w:val="center"/>
          </w:tcPr>
          <w:p w14:paraId="773FD445" w14:textId="77777777" w:rsidR="00915FC3" w:rsidRPr="002B101F" w:rsidRDefault="00915FC3" w:rsidP="00FE3642">
            <w:pPr>
              <w:pStyle w:val="TAC"/>
            </w:pPr>
            <w:r w:rsidRPr="002B101F">
              <w:rPr>
                <w:rFonts w:cs="Arial"/>
                <w:szCs w:val="16"/>
              </w:rPr>
              <w:t xml:space="preserve">10: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52</w:t>
            </w:r>
          </w:p>
        </w:tc>
      </w:tr>
      <w:tr w:rsidR="00915FC3" w:rsidRPr="002B101F" w14:paraId="1EAC9D28" w14:textId="77777777" w:rsidTr="001141F3">
        <w:trPr>
          <w:trHeight w:val="92"/>
          <w:jc w:val="center"/>
        </w:trPr>
        <w:tc>
          <w:tcPr>
            <w:tcW w:w="1519" w:type="pct"/>
            <w:gridSpan w:val="2"/>
            <w:vMerge/>
            <w:shd w:val="clear" w:color="auto" w:fill="auto"/>
          </w:tcPr>
          <w:p w14:paraId="555CA067" w14:textId="77777777" w:rsidR="00915FC3" w:rsidRPr="002B101F" w:rsidRDefault="00915FC3" w:rsidP="00FE3642">
            <w:pPr>
              <w:keepLines/>
              <w:spacing w:after="0"/>
              <w:rPr>
                <w:rFonts w:ascii="Arial" w:hAnsi="Arial"/>
                <w:sz w:val="18"/>
              </w:rPr>
            </w:pPr>
          </w:p>
        </w:tc>
        <w:tc>
          <w:tcPr>
            <w:tcW w:w="1177" w:type="pct"/>
            <w:shd w:val="clear" w:color="auto" w:fill="auto"/>
          </w:tcPr>
          <w:p w14:paraId="5D827060"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96" w:type="pct"/>
            <w:vMerge/>
            <w:shd w:val="clear" w:color="auto" w:fill="auto"/>
          </w:tcPr>
          <w:p w14:paraId="701DEE5C" w14:textId="77777777" w:rsidR="00915FC3" w:rsidRPr="002B101F" w:rsidRDefault="00915FC3" w:rsidP="00FE3642">
            <w:pPr>
              <w:keepLines/>
              <w:spacing w:after="0"/>
              <w:jc w:val="center"/>
              <w:rPr>
                <w:rFonts w:ascii="Arial" w:hAnsi="Arial"/>
                <w:sz w:val="18"/>
              </w:rPr>
            </w:pPr>
          </w:p>
        </w:tc>
        <w:tc>
          <w:tcPr>
            <w:tcW w:w="1708" w:type="pct"/>
            <w:vAlign w:val="center"/>
          </w:tcPr>
          <w:p w14:paraId="474E374F" w14:textId="77777777" w:rsidR="00915FC3" w:rsidRPr="002B101F" w:rsidRDefault="00915FC3" w:rsidP="00FE3642">
            <w:pPr>
              <w:pStyle w:val="TAC"/>
            </w:pPr>
            <w:r w:rsidRPr="002B101F">
              <w:rPr>
                <w:rFonts w:cs="Arial"/>
                <w:szCs w:val="16"/>
              </w:rPr>
              <w:t xml:space="preserve">10: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52</w:t>
            </w:r>
          </w:p>
        </w:tc>
      </w:tr>
      <w:tr w:rsidR="00915FC3" w:rsidRPr="002B101F" w14:paraId="6649EDB9" w14:textId="77777777" w:rsidTr="001141F3">
        <w:trPr>
          <w:trHeight w:val="92"/>
          <w:jc w:val="center"/>
        </w:trPr>
        <w:tc>
          <w:tcPr>
            <w:tcW w:w="1519" w:type="pct"/>
            <w:gridSpan w:val="2"/>
            <w:vMerge/>
            <w:shd w:val="clear" w:color="auto" w:fill="auto"/>
          </w:tcPr>
          <w:p w14:paraId="5F15B7A2" w14:textId="77777777" w:rsidR="00915FC3" w:rsidRPr="002B101F" w:rsidRDefault="00915FC3" w:rsidP="00FE3642">
            <w:pPr>
              <w:keepLines/>
              <w:spacing w:after="0"/>
              <w:rPr>
                <w:rFonts w:ascii="Arial" w:hAnsi="Arial"/>
                <w:sz w:val="18"/>
              </w:rPr>
            </w:pPr>
          </w:p>
        </w:tc>
        <w:tc>
          <w:tcPr>
            <w:tcW w:w="1177" w:type="pct"/>
            <w:shd w:val="clear" w:color="auto" w:fill="auto"/>
          </w:tcPr>
          <w:p w14:paraId="5F32B337"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96" w:type="pct"/>
            <w:vMerge/>
            <w:shd w:val="clear" w:color="auto" w:fill="auto"/>
          </w:tcPr>
          <w:p w14:paraId="37123E5D" w14:textId="77777777" w:rsidR="00915FC3" w:rsidRPr="002B101F" w:rsidRDefault="00915FC3" w:rsidP="00FE3642">
            <w:pPr>
              <w:keepLines/>
              <w:spacing w:after="0"/>
              <w:jc w:val="center"/>
              <w:rPr>
                <w:rFonts w:ascii="Arial" w:hAnsi="Arial"/>
                <w:sz w:val="18"/>
              </w:rPr>
            </w:pPr>
          </w:p>
        </w:tc>
        <w:tc>
          <w:tcPr>
            <w:tcW w:w="1708" w:type="pct"/>
            <w:vAlign w:val="center"/>
          </w:tcPr>
          <w:p w14:paraId="51EF5984" w14:textId="77777777" w:rsidR="00915FC3" w:rsidRPr="002B101F" w:rsidRDefault="00915FC3" w:rsidP="00FE3642">
            <w:pPr>
              <w:pStyle w:val="TAC"/>
            </w:pPr>
            <w:r w:rsidRPr="002B101F">
              <w:rPr>
                <w:rFonts w:cs="Arial"/>
                <w:szCs w:val="16"/>
              </w:rPr>
              <w:t xml:space="preserve">40: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106 </w:t>
            </w:r>
          </w:p>
        </w:tc>
      </w:tr>
      <w:tr w:rsidR="00915FC3" w:rsidRPr="002B101F" w14:paraId="71B6E368" w14:textId="77777777" w:rsidTr="001141F3">
        <w:trPr>
          <w:trHeight w:val="92"/>
          <w:jc w:val="center"/>
        </w:trPr>
        <w:tc>
          <w:tcPr>
            <w:tcW w:w="1519" w:type="pct"/>
            <w:gridSpan w:val="2"/>
            <w:shd w:val="clear" w:color="auto" w:fill="auto"/>
            <w:vAlign w:val="center"/>
          </w:tcPr>
          <w:p w14:paraId="3D31CB11" w14:textId="77777777" w:rsidR="00915FC3" w:rsidRPr="002B101F" w:rsidRDefault="00915FC3" w:rsidP="00FE3642">
            <w:pPr>
              <w:keepLines/>
              <w:spacing w:after="0"/>
              <w:rPr>
                <w:rFonts w:ascii="Arial" w:hAnsi="Arial"/>
                <w:sz w:val="18"/>
              </w:rPr>
            </w:pPr>
            <w:r w:rsidRPr="002B101F">
              <w:rPr>
                <w:rFonts w:ascii="Arial" w:hAnsi="Arial" w:cs="Arial"/>
                <w:bCs/>
                <w:sz w:val="18"/>
              </w:rPr>
              <w:t>DL initial BWP configuration</w:t>
            </w:r>
          </w:p>
        </w:tc>
        <w:tc>
          <w:tcPr>
            <w:tcW w:w="1177" w:type="pct"/>
            <w:shd w:val="clear" w:color="auto" w:fill="auto"/>
          </w:tcPr>
          <w:p w14:paraId="3A48247E"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96" w:type="pct"/>
            <w:shd w:val="clear" w:color="auto" w:fill="auto"/>
          </w:tcPr>
          <w:p w14:paraId="7CACBD07" w14:textId="77777777" w:rsidR="00915FC3" w:rsidRPr="002B101F" w:rsidRDefault="00915FC3" w:rsidP="00FE3642">
            <w:pPr>
              <w:keepLines/>
              <w:spacing w:after="0"/>
              <w:jc w:val="center"/>
              <w:rPr>
                <w:rFonts w:ascii="Arial" w:hAnsi="Arial"/>
                <w:sz w:val="18"/>
              </w:rPr>
            </w:pPr>
          </w:p>
        </w:tc>
        <w:tc>
          <w:tcPr>
            <w:tcW w:w="1708" w:type="pct"/>
            <w:vAlign w:val="center"/>
          </w:tcPr>
          <w:p w14:paraId="09DCABC9" w14:textId="77777777" w:rsidR="00915FC3" w:rsidRPr="002B101F" w:rsidRDefault="00915FC3" w:rsidP="00FE3642">
            <w:pPr>
              <w:pStyle w:val="TAC"/>
              <w:rPr>
                <w:rFonts w:cs="Arial"/>
                <w:szCs w:val="16"/>
              </w:rPr>
            </w:pPr>
            <w:r w:rsidRPr="002B101F">
              <w:rPr>
                <w:rFonts w:cs="Arial"/>
                <w:szCs w:val="16"/>
              </w:rPr>
              <w:t>DLBWP.0.1</w:t>
            </w:r>
          </w:p>
        </w:tc>
      </w:tr>
      <w:tr w:rsidR="00915FC3" w:rsidRPr="002B101F" w14:paraId="3BE44993" w14:textId="77777777" w:rsidTr="001141F3">
        <w:trPr>
          <w:trHeight w:val="92"/>
          <w:jc w:val="center"/>
        </w:trPr>
        <w:tc>
          <w:tcPr>
            <w:tcW w:w="1519" w:type="pct"/>
            <w:gridSpan w:val="2"/>
            <w:shd w:val="clear" w:color="auto" w:fill="auto"/>
            <w:vAlign w:val="center"/>
          </w:tcPr>
          <w:p w14:paraId="103EFF20" w14:textId="77777777" w:rsidR="00915FC3" w:rsidRPr="002B101F" w:rsidRDefault="00915FC3" w:rsidP="00FE3642">
            <w:pPr>
              <w:keepLines/>
              <w:spacing w:after="0"/>
              <w:rPr>
                <w:rFonts w:ascii="Arial" w:hAnsi="Arial"/>
                <w:sz w:val="18"/>
              </w:rPr>
            </w:pPr>
            <w:r w:rsidRPr="002B101F">
              <w:rPr>
                <w:rFonts w:ascii="Arial" w:hAnsi="Arial" w:cs="Arial"/>
                <w:bCs/>
                <w:sz w:val="18"/>
              </w:rPr>
              <w:t>DL dedicated BWP configuration</w:t>
            </w:r>
          </w:p>
        </w:tc>
        <w:tc>
          <w:tcPr>
            <w:tcW w:w="1177" w:type="pct"/>
            <w:shd w:val="clear" w:color="auto" w:fill="auto"/>
          </w:tcPr>
          <w:p w14:paraId="5BCE294B"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96" w:type="pct"/>
            <w:shd w:val="clear" w:color="auto" w:fill="auto"/>
          </w:tcPr>
          <w:p w14:paraId="0F1304B5" w14:textId="77777777" w:rsidR="00915FC3" w:rsidRPr="002B101F" w:rsidRDefault="00915FC3" w:rsidP="00FE3642">
            <w:pPr>
              <w:keepLines/>
              <w:spacing w:after="0"/>
              <w:jc w:val="center"/>
              <w:rPr>
                <w:rFonts w:ascii="Arial" w:hAnsi="Arial"/>
                <w:sz w:val="18"/>
              </w:rPr>
            </w:pPr>
          </w:p>
        </w:tc>
        <w:tc>
          <w:tcPr>
            <w:tcW w:w="1708" w:type="pct"/>
            <w:vAlign w:val="center"/>
          </w:tcPr>
          <w:p w14:paraId="67A83ACA" w14:textId="77777777" w:rsidR="00915FC3" w:rsidRPr="002B101F" w:rsidRDefault="00915FC3" w:rsidP="00FE3642">
            <w:pPr>
              <w:pStyle w:val="TAC"/>
              <w:rPr>
                <w:rFonts w:cs="Arial"/>
                <w:szCs w:val="16"/>
              </w:rPr>
            </w:pPr>
            <w:r w:rsidRPr="002B101F">
              <w:rPr>
                <w:rFonts w:cs="Arial"/>
                <w:szCs w:val="16"/>
              </w:rPr>
              <w:t>DLBWP.1.1</w:t>
            </w:r>
          </w:p>
        </w:tc>
      </w:tr>
      <w:tr w:rsidR="00915FC3" w:rsidRPr="002B101F" w14:paraId="3B54535E" w14:textId="77777777" w:rsidTr="001141F3">
        <w:trPr>
          <w:trHeight w:val="92"/>
          <w:jc w:val="center"/>
        </w:trPr>
        <w:tc>
          <w:tcPr>
            <w:tcW w:w="1519" w:type="pct"/>
            <w:gridSpan w:val="2"/>
            <w:shd w:val="clear" w:color="auto" w:fill="auto"/>
            <w:vAlign w:val="center"/>
          </w:tcPr>
          <w:p w14:paraId="3FE75F59" w14:textId="77777777" w:rsidR="00915FC3" w:rsidRPr="002B101F" w:rsidRDefault="00915FC3" w:rsidP="00FE3642">
            <w:pPr>
              <w:keepLines/>
              <w:spacing w:after="0"/>
              <w:rPr>
                <w:rFonts w:ascii="Arial" w:hAnsi="Arial" w:cs="Arial"/>
                <w:bCs/>
                <w:sz w:val="18"/>
              </w:rPr>
            </w:pPr>
            <w:r w:rsidRPr="002B101F">
              <w:rPr>
                <w:rFonts w:ascii="Arial" w:hAnsi="Arial" w:cs="Arial"/>
                <w:bCs/>
                <w:sz w:val="18"/>
              </w:rPr>
              <w:t>UL initial BWP configuration</w:t>
            </w:r>
          </w:p>
        </w:tc>
        <w:tc>
          <w:tcPr>
            <w:tcW w:w="1177" w:type="pct"/>
            <w:shd w:val="clear" w:color="auto" w:fill="auto"/>
          </w:tcPr>
          <w:p w14:paraId="2A41B618"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96" w:type="pct"/>
            <w:shd w:val="clear" w:color="auto" w:fill="auto"/>
          </w:tcPr>
          <w:p w14:paraId="35F38B9D" w14:textId="77777777" w:rsidR="00915FC3" w:rsidRPr="002B101F" w:rsidRDefault="00915FC3" w:rsidP="00FE3642">
            <w:pPr>
              <w:keepLines/>
              <w:spacing w:after="0"/>
              <w:jc w:val="center"/>
              <w:rPr>
                <w:rFonts w:ascii="Arial" w:hAnsi="Arial"/>
                <w:sz w:val="18"/>
              </w:rPr>
            </w:pPr>
          </w:p>
        </w:tc>
        <w:tc>
          <w:tcPr>
            <w:tcW w:w="1708" w:type="pct"/>
            <w:vAlign w:val="center"/>
          </w:tcPr>
          <w:p w14:paraId="5B3FD828" w14:textId="77777777" w:rsidR="00915FC3" w:rsidRPr="002B101F" w:rsidRDefault="00915FC3" w:rsidP="00FE3642">
            <w:pPr>
              <w:pStyle w:val="TAC"/>
              <w:rPr>
                <w:rFonts w:cs="Arial"/>
                <w:szCs w:val="16"/>
              </w:rPr>
            </w:pPr>
            <w:r w:rsidRPr="002B101F">
              <w:rPr>
                <w:rFonts w:cs="v3.7.0"/>
              </w:rPr>
              <w:t>ULBWP.0.1</w:t>
            </w:r>
          </w:p>
        </w:tc>
      </w:tr>
      <w:tr w:rsidR="00915FC3" w:rsidRPr="002B101F" w14:paraId="44FC9536" w14:textId="77777777" w:rsidTr="001141F3">
        <w:trPr>
          <w:trHeight w:val="92"/>
          <w:jc w:val="center"/>
        </w:trPr>
        <w:tc>
          <w:tcPr>
            <w:tcW w:w="1519" w:type="pct"/>
            <w:gridSpan w:val="2"/>
            <w:shd w:val="clear" w:color="auto" w:fill="auto"/>
            <w:vAlign w:val="center"/>
          </w:tcPr>
          <w:p w14:paraId="2D0F1903" w14:textId="77777777" w:rsidR="00915FC3" w:rsidRPr="002B101F" w:rsidRDefault="00915FC3" w:rsidP="00FE3642">
            <w:pPr>
              <w:keepLines/>
              <w:spacing w:after="0"/>
              <w:rPr>
                <w:rFonts w:ascii="Arial" w:hAnsi="Arial"/>
                <w:sz w:val="18"/>
              </w:rPr>
            </w:pPr>
            <w:r w:rsidRPr="002B101F">
              <w:rPr>
                <w:rFonts w:ascii="Arial" w:hAnsi="Arial" w:cs="Arial"/>
                <w:bCs/>
                <w:sz w:val="18"/>
              </w:rPr>
              <w:lastRenderedPageBreak/>
              <w:t>UL dedicated BWP configuration</w:t>
            </w:r>
          </w:p>
        </w:tc>
        <w:tc>
          <w:tcPr>
            <w:tcW w:w="1177" w:type="pct"/>
            <w:shd w:val="clear" w:color="auto" w:fill="auto"/>
          </w:tcPr>
          <w:p w14:paraId="373F5617"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96" w:type="pct"/>
            <w:shd w:val="clear" w:color="auto" w:fill="auto"/>
          </w:tcPr>
          <w:p w14:paraId="13D68D92" w14:textId="77777777" w:rsidR="00915FC3" w:rsidRPr="002B101F" w:rsidRDefault="00915FC3" w:rsidP="00FE3642">
            <w:pPr>
              <w:keepLines/>
              <w:spacing w:after="0"/>
              <w:jc w:val="center"/>
              <w:rPr>
                <w:rFonts w:ascii="Arial" w:hAnsi="Arial"/>
                <w:sz w:val="18"/>
              </w:rPr>
            </w:pPr>
          </w:p>
        </w:tc>
        <w:tc>
          <w:tcPr>
            <w:tcW w:w="1708" w:type="pct"/>
            <w:vAlign w:val="center"/>
          </w:tcPr>
          <w:p w14:paraId="2901CC05" w14:textId="77777777" w:rsidR="00915FC3" w:rsidRPr="002B101F" w:rsidRDefault="00915FC3" w:rsidP="00FE3642">
            <w:pPr>
              <w:pStyle w:val="TAC"/>
              <w:rPr>
                <w:rFonts w:cs="Arial"/>
                <w:szCs w:val="16"/>
              </w:rPr>
            </w:pPr>
            <w:r w:rsidRPr="002B101F">
              <w:rPr>
                <w:rFonts w:cs="Arial"/>
                <w:szCs w:val="16"/>
              </w:rPr>
              <w:t>ULBWP.1.1</w:t>
            </w:r>
          </w:p>
        </w:tc>
      </w:tr>
      <w:tr w:rsidR="00915FC3" w:rsidRPr="002B101F" w14:paraId="7BF0570B" w14:textId="77777777" w:rsidTr="001141F3">
        <w:trPr>
          <w:trHeight w:val="189"/>
          <w:jc w:val="center"/>
        </w:trPr>
        <w:tc>
          <w:tcPr>
            <w:tcW w:w="1519" w:type="pct"/>
            <w:gridSpan w:val="2"/>
            <w:vMerge w:val="restart"/>
            <w:shd w:val="clear" w:color="auto" w:fill="auto"/>
          </w:tcPr>
          <w:p w14:paraId="28F517B4" w14:textId="77777777" w:rsidR="00915FC3" w:rsidRPr="002B101F" w:rsidRDefault="00915FC3" w:rsidP="00FE3642">
            <w:pPr>
              <w:keepLines/>
              <w:spacing w:after="0"/>
              <w:rPr>
                <w:rFonts w:ascii="Arial" w:hAnsi="Arial"/>
                <w:sz w:val="18"/>
              </w:rPr>
            </w:pPr>
            <w:r w:rsidRPr="002B101F">
              <w:rPr>
                <w:rFonts w:ascii="Arial" w:hAnsi="Arial"/>
                <w:sz w:val="18"/>
              </w:rPr>
              <w:t>TDD Configuration</w:t>
            </w:r>
          </w:p>
        </w:tc>
        <w:tc>
          <w:tcPr>
            <w:tcW w:w="1177" w:type="pct"/>
            <w:shd w:val="clear" w:color="auto" w:fill="auto"/>
          </w:tcPr>
          <w:p w14:paraId="5D9B1B1F"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96" w:type="pct"/>
            <w:shd w:val="clear" w:color="auto" w:fill="auto"/>
          </w:tcPr>
          <w:p w14:paraId="226C6016" w14:textId="77777777" w:rsidR="00915FC3" w:rsidRPr="002B101F" w:rsidRDefault="00915FC3" w:rsidP="00FE3642">
            <w:pPr>
              <w:keepLines/>
              <w:spacing w:after="0"/>
              <w:jc w:val="center"/>
              <w:rPr>
                <w:rFonts w:ascii="Arial" w:hAnsi="Arial"/>
                <w:sz w:val="18"/>
              </w:rPr>
            </w:pPr>
          </w:p>
        </w:tc>
        <w:tc>
          <w:tcPr>
            <w:tcW w:w="1708" w:type="pct"/>
            <w:shd w:val="clear" w:color="auto" w:fill="auto"/>
          </w:tcPr>
          <w:p w14:paraId="32AEEE15" w14:textId="77777777" w:rsidR="00915FC3" w:rsidRPr="002B101F" w:rsidRDefault="00915FC3" w:rsidP="00FE3642">
            <w:pPr>
              <w:pStyle w:val="TAC"/>
            </w:pPr>
            <w:r w:rsidRPr="002B101F">
              <w:t>Not Applicable</w:t>
            </w:r>
          </w:p>
        </w:tc>
      </w:tr>
      <w:tr w:rsidR="00915FC3" w:rsidRPr="002B101F" w14:paraId="2E9EB916" w14:textId="77777777" w:rsidTr="001141F3">
        <w:trPr>
          <w:trHeight w:val="189"/>
          <w:jc w:val="center"/>
        </w:trPr>
        <w:tc>
          <w:tcPr>
            <w:tcW w:w="1519" w:type="pct"/>
            <w:gridSpan w:val="2"/>
            <w:vMerge/>
            <w:shd w:val="clear" w:color="auto" w:fill="auto"/>
          </w:tcPr>
          <w:p w14:paraId="4E4842C5" w14:textId="77777777" w:rsidR="00915FC3" w:rsidRPr="002B101F" w:rsidRDefault="00915FC3" w:rsidP="00FE3642">
            <w:pPr>
              <w:keepLines/>
              <w:spacing w:after="0"/>
              <w:rPr>
                <w:rFonts w:ascii="Arial" w:hAnsi="Arial"/>
                <w:sz w:val="18"/>
              </w:rPr>
            </w:pPr>
          </w:p>
        </w:tc>
        <w:tc>
          <w:tcPr>
            <w:tcW w:w="1177" w:type="pct"/>
            <w:shd w:val="clear" w:color="auto" w:fill="auto"/>
          </w:tcPr>
          <w:p w14:paraId="4536707C"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96" w:type="pct"/>
            <w:shd w:val="clear" w:color="auto" w:fill="auto"/>
          </w:tcPr>
          <w:p w14:paraId="5486149F" w14:textId="77777777" w:rsidR="00915FC3" w:rsidRPr="002B101F" w:rsidRDefault="00915FC3" w:rsidP="00FE3642">
            <w:pPr>
              <w:keepLines/>
              <w:spacing w:after="0"/>
              <w:jc w:val="center"/>
              <w:rPr>
                <w:rFonts w:ascii="Arial" w:hAnsi="Arial"/>
                <w:sz w:val="18"/>
              </w:rPr>
            </w:pPr>
          </w:p>
        </w:tc>
        <w:tc>
          <w:tcPr>
            <w:tcW w:w="1708" w:type="pct"/>
            <w:shd w:val="clear" w:color="auto" w:fill="auto"/>
          </w:tcPr>
          <w:p w14:paraId="36D1EDDB" w14:textId="77777777" w:rsidR="00915FC3" w:rsidRPr="002B101F" w:rsidRDefault="00915FC3" w:rsidP="00FE3642">
            <w:pPr>
              <w:pStyle w:val="TAC"/>
            </w:pPr>
            <w:r w:rsidRPr="002B101F">
              <w:t>TDDConf.1.1</w:t>
            </w:r>
          </w:p>
        </w:tc>
      </w:tr>
      <w:tr w:rsidR="00915FC3" w:rsidRPr="002B101F" w14:paraId="4D953890" w14:textId="77777777" w:rsidTr="001141F3">
        <w:trPr>
          <w:trHeight w:val="189"/>
          <w:jc w:val="center"/>
        </w:trPr>
        <w:tc>
          <w:tcPr>
            <w:tcW w:w="1519" w:type="pct"/>
            <w:gridSpan w:val="2"/>
            <w:vMerge/>
            <w:shd w:val="clear" w:color="auto" w:fill="auto"/>
          </w:tcPr>
          <w:p w14:paraId="1A2F4242" w14:textId="77777777" w:rsidR="00915FC3" w:rsidRPr="002B101F" w:rsidRDefault="00915FC3" w:rsidP="00FE3642">
            <w:pPr>
              <w:keepLines/>
              <w:spacing w:after="0"/>
              <w:rPr>
                <w:rFonts w:ascii="Arial" w:hAnsi="Arial"/>
                <w:sz w:val="18"/>
              </w:rPr>
            </w:pPr>
          </w:p>
        </w:tc>
        <w:tc>
          <w:tcPr>
            <w:tcW w:w="1177" w:type="pct"/>
            <w:shd w:val="clear" w:color="auto" w:fill="auto"/>
          </w:tcPr>
          <w:p w14:paraId="220D9979"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96" w:type="pct"/>
            <w:shd w:val="clear" w:color="auto" w:fill="auto"/>
          </w:tcPr>
          <w:p w14:paraId="7EC572F9" w14:textId="77777777" w:rsidR="00915FC3" w:rsidRPr="002B101F" w:rsidRDefault="00915FC3" w:rsidP="00FE3642">
            <w:pPr>
              <w:keepLines/>
              <w:spacing w:after="0"/>
              <w:jc w:val="center"/>
              <w:rPr>
                <w:rFonts w:ascii="Arial" w:hAnsi="Arial"/>
                <w:sz w:val="18"/>
              </w:rPr>
            </w:pPr>
          </w:p>
        </w:tc>
        <w:tc>
          <w:tcPr>
            <w:tcW w:w="1708" w:type="pct"/>
            <w:shd w:val="clear" w:color="auto" w:fill="auto"/>
          </w:tcPr>
          <w:p w14:paraId="77D8A740" w14:textId="77777777" w:rsidR="00915FC3" w:rsidRPr="002B101F" w:rsidRDefault="00915FC3" w:rsidP="00FE3642">
            <w:pPr>
              <w:pStyle w:val="TAC"/>
            </w:pPr>
            <w:r w:rsidRPr="002B101F">
              <w:rPr>
                <w:rFonts w:cs="Arial"/>
              </w:rPr>
              <w:t>TDDConf.2.1</w:t>
            </w:r>
          </w:p>
        </w:tc>
      </w:tr>
      <w:tr w:rsidR="00915FC3" w:rsidRPr="002B101F" w14:paraId="7AA5B5C3" w14:textId="77777777" w:rsidTr="001141F3">
        <w:trPr>
          <w:trHeight w:val="189"/>
          <w:jc w:val="center"/>
        </w:trPr>
        <w:tc>
          <w:tcPr>
            <w:tcW w:w="1519" w:type="pct"/>
            <w:gridSpan w:val="2"/>
            <w:vMerge w:val="restart"/>
            <w:shd w:val="clear" w:color="auto" w:fill="auto"/>
          </w:tcPr>
          <w:p w14:paraId="70A7BEF5" w14:textId="07D43702" w:rsidR="00915FC3" w:rsidRPr="002B101F" w:rsidRDefault="001141F3" w:rsidP="00FE3642">
            <w:pPr>
              <w:keepLines/>
              <w:spacing w:after="0"/>
              <w:rPr>
                <w:rFonts w:ascii="Arial" w:hAnsi="Arial"/>
                <w:sz w:val="18"/>
              </w:rPr>
            </w:pPr>
            <w:ins w:id="71" w:author="Cardalda-Garcia Adrian 1SI1" w:date="2021-10-28T15:14:00Z">
              <w:r w:rsidRPr="002B101F">
                <w:rPr>
                  <w:rFonts w:ascii="Arial" w:hAnsi="Arial"/>
                  <w:sz w:val="18"/>
                </w:rPr>
                <w:t xml:space="preserve">RMSI </w:t>
              </w:r>
            </w:ins>
            <w:r w:rsidR="00915FC3" w:rsidRPr="002B101F">
              <w:rPr>
                <w:rFonts w:ascii="Arial" w:hAnsi="Arial"/>
                <w:sz w:val="18"/>
              </w:rPr>
              <w:t>CORESET Reference Channel</w:t>
            </w:r>
          </w:p>
        </w:tc>
        <w:tc>
          <w:tcPr>
            <w:tcW w:w="1177" w:type="pct"/>
            <w:shd w:val="clear" w:color="auto" w:fill="auto"/>
          </w:tcPr>
          <w:p w14:paraId="6E55A441"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96" w:type="pct"/>
            <w:shd w:val="clear" w:color="auto" w:fill="auto"/>
          </w:tcPr>
          <w:p w14:paraId="668B3724" w14:textId="77777777" w:rsidR="00915FC3" w:rsidRPr="002B101F" w:rsidRDefault="00915FC3" w:rsidP="00FE3642">
            <w:pPr>
              <w:keepLines/>
              <w:spacing w:after="0"/>
              <w:jc w:val="center"/>
              <w:rPr>
                <w:rFonts w:ascii="Arial" w:hAnsi="Arial"/>
                <w:sz w:val="18"/>
              </w:rPr>
            </w:pPr>
          </w:p>
        </w:tc>
        <w:tc>
          <w:tcPr>
            <w:tcW w:w="1708" w:type="pct"/>
            <w:shd w:val="clear" w:color="auto" w:fill="auto"/>
          </w:tcPr>
          <w:p w14:paraId="05CF3EB7" w14:textId="77777777" w:rsidR="00915FC3" w:rsidRPr="002B101F" w:rsidRDefault="00915FC3" w:rsidP="00FE3642">
            <w:pPr>
              <w:pStyle w:val="TAC"/>
            </w:pPr>
            <w:r w:rsidRPr="002B101F">
              <w:t>CR.1.1 FDD</w:t>
            </w:r>
          </w:p>
        </w:tc>
      </w:tr>
      <w:tr w:rsidR="00915FC3" w:rsidRPr="002B101F" w14:paraId="3FB1FA48" w14:textId="77777777" w:rsidTr="001141F3">
        <w:trPr>
          <w:trHeight w:val="189"/>
          <w:jc w:val="center"/>
        </w:trPr>
        <w:tc>
          <w:tcPr>
            <w:tcW w:w="1519" w:type="pct"/>
            <w:gridSpan w:val="2"/>
            <w:vMerge/>
            <w:shd w:val="clear" w:color="auto" w:fill="auto"/>
          </w:tcPr>
          <w:p w14:paraId="423AFE63" w14:textId="77777777" w:rsidR="00915FC3" w:rsidRPr="002B101F" w:rsidRDefault="00915FC3" w:rsidP="00FE3642">
            <w:pPr>
              <w:keepLines/>
              <w:spacing w:after="0"/>
              <w:rPr>
                <w:rFonts w:ascii="Arial" w:hAnsi="Arial"/>
                <w:sz w:val="18"/>
              </w:rPr>
            </w:pPr>
          </w:p>
        </w:tc>
        <w:tc>
          <w:tcPr>
            <w:tcW w:w="1177" w:type="pct"/>
            <w:shd w:val="clear" w:color="auto" w:fill="auto"/>
          </w:tcPr>
          <w:p w14:paraId="6C3E023D"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96" w:type="pct"/>
            <w:shd w:val="clear" w:color="auto" w:fill="auto"/>
          </w:tcPr>
          <w:p w14:paraId="21E8DC0B" w14:textId="77777777" w:rsidR="00915FC3" w:rsidRPr="002B101F" w:rsidRDefault="00915FC3" w:rsidP="00FE3642">
            <w:pPr>
              <w:keepLines/>
              <w:spacing w:after="0"/>
              <w:jc w:val="center"/>
              <w:rPr>
                <w:rFonts w:ascii="Arial" w:hAnsi="Arial"/>
                <w:sz w:val="18"/>
              </w:rPr>
            </w:pPr>
          </w:p>
        </w:tc>
        <w:tc>
          <w:tcPr>
            <w:tcW w:w="1708" w:type="pct"/>
            <w:shd w:val="clear" w:color="auto" w:fill="auto"/>
          </w:tcPr>
          <w:p w14:paraId="7D4E4B76" w14:textId="77777777" w:rsidR="00915FC3" w:rsidRPr="002B101F" w:rsidRDefault="00915FC3" w:rsidP="00FE3642">
            <w:pPr>
              <w:pStyle w:val="TAC"/>
            </w:pPr>
            <w:r w:rsidRPr="002B101F">
              <w:t>CR.1.1 TDD</w:t>
            </w:r>
          </w:p>
        </w:tc>
      </w:tr>
      <w:tr w:rsidR="00915FC3" w:rsidRPr="002B101F" w14:paraId="0884DC29" w14:textId="77777777" w:rsidTr="001141F3">
        <w:trPr>
          <w:trHeight w:val="189"/>
          <w:jc w:val="center"/>
        </w:trPr>
        <w:tc>
          <w:tcPr>
            <w:tcW w:w="1519" w:type="pct"/>
            <w:gridSpan w:val="2"/>
            <w:vMerge/>
            <w:shd w:val="clear" w:color="auto" w:fill="auto"/>
          </w:tcPr>
          <w:p w14:paraId="29DB8548" w14:textId="77777777" w:rsidR="00915FC3" w:rsidRPr="002B101F" w:rsidRDefault="00915FC3" w:rsidP="00FE3642">
            <w:pPr>
              <w:keepLines/>
              <w:spacing w:after="0"/>
              <w:rPr>
                <w:rFonts w:ascii="Arial" w:hAnsi="Arial"/>
                <w:sz w:val="18"/>
              </w:rPr>
            </w:pPr>
          </w:p>
        </w:tc>
        <w:tc>
          <w:tcPr>
            <w:tcW w:w="1177" w:type="pct"/>
            <w:shd w:val="clear" w:color="auto" w:fill="auto"/>
          </w:tcPr>
          <w:p w14:paraId="6594EEED"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96" w:type="pct"/>
            <w:shd w:val="clear" w:color="auto" w:fill="auto"/>
          </w:tcPr>
          <w:p w14:paraId="1D9ED6C9" w14:textId="77777777" w:rsidR="00915FC3" w:rsidRPr="002B101F" w:rsidRDefault="00915FC3" w:rsidP="00FE3642">
            <w:pPr>
              <w:keepLines/>
              <w:spacing w:after="0"/>
              <w:jc w:val="center"/>
              <w:rPr>
                <w:rFonts w:ascii="Arial" w:hAnsi="Arial"/>
                <w:sz w:val="18"/>
              </w:rPr>
            </w:pPr>
          </w:p>
        </w:tc>
        <w:tc>
          <w:tcPr>
            <w:tcW w:w="1708" w:type="pct"/>
            <w:shd w:val="clear" w:color="auto" w:fill="auto"/>
          </w:tcPr>
          <w:p w14:paraId="71A2AAF1" w14:textId="77777777" w:rsidR="00915FC3" w:rsidRPr="002B101F" w:rsidRDefault="00915FC3" w:rsidP="00FE3642">
            <w:pPr>
              <w:pStyle w:val="TAC"/>
            </w:pPr>
            <w:r w:rsidRPr="002B101F">
              <w:t>CR.2.1 TDD</w:t>
            </w:r>
          </w:p>
        </w:tc>
      </w:tr>
      <w:tr w:rsidR="001141F3" w:rsidRPr="002B101F" w14:paraId="6575E7B3" w14:textId="77777777" w:rsidTr="001141F3">
        <w:trPr>
          <w:trHeight w:val="189"/>
          <w:jc w:val="center"/>
          <w:ins w:id="72" w:author="Cardalda-Garcia Adrian 1SI1" w:date="2021-10-28T15:14:00Z"/>
        </w:trPr>
        <w:tc>
          <w:tcPr>
            <w:tcW w:w="1519" w:type="pct"/>
            <w:gridSpan w:val="2"/>
            <w:vMerge w:val="restart"/>
            <w:shd w:val="clear" w:color="auto" w:fill="auto"/>
          </w:tcPr>
          <w:p w14:paraId="32B3BF8C" w14:textId="4DC253D3" w:rsidR="001141F3" w:rsidRPr="002B101F" w:rsidRDefault="001141F3" w:rsidP="00674808">
            <w:pPr>
              <w:keepLines/>
              <w:spacing w:after="0"/>
              <w:rPr>
                <w:ins w:id="73" w:author="Cardalda-Garcia Adrian 1SI1" w:date="2021-10-28T15:14:00Z"/>
                <w:rFonts w:ascii="Arial" w:hAnsi="Arial"/>
                <w:sz w:val="18"/>
              </w:rPr>
            </w:pPr>
            <w:ins w:id="74" w:author="Cardalda-Garcia Adrian 1SI1" w:date="2021-10-28T15:14:00Z">
              <w:r w:rsidRPr="002B101F">
                <w:rPr>
                  <w:rFonts w:ascii="Arial" w:hAnsi="Arial"/>
                  <w:sz w:val="18"/>
                </w:rPr>
                <w:t>Dedicated CORESET Reference Channel</w:t>
              </w:r>
            </w:ins>
          </w:p>
        </w:tc>
        <w:tc>
          <w:tcPr>
            <w:tcW w:w="1177" w:type="pct"/>
            <w:shd w:val="clear" w:color="auto" w:fill="auto"/>
          </w:tcPr>
          <w:p w14:paraId="34C82AF6" w14:textId="77777777" w:rsidR="001141F3" w:rsidRPr="002B101F" w:rsidRDefault="001141F3" w:rsidP="00674808">
            <w:pPr>
              <w:keepLines/>
              <w:spacing w:after="0"/>
              <w:rPr>
                <w:ins w:id="75" w:author="Cardalda-Garcia Adrian 1SI1" w:date="2021-10-28T15:14:00Z"/>
                <w:rFonts w:ascii="Arial" w:hAnsi="Arial"/>
                <w:sz w:val="18"/>
              </w:rPr>
            </w:pPr>
            <w:ins w:id="76" w:author="Cardalda-Garcia Adrian 1SI1" w:date="2021-10-28T15:14:00Z">
              <w:r w:rsidRPr="002B101F">
                <w:rPr>
                  <w:rFonts w:ascii="Arial" w:hAnsi="Arial"/>
                  <w:sz w:val="18"/>
                </w:rPr>
                <w:t>Config 1</w:t>
              </w:r>
            </w:ins>
          </w:p>
        </w:tc>
        <w:tc>
          <w:tcPr>
            <w:tcW w:w="596" w:type="pct"/>
            <w:shd w:val="clear" w:color="auto" w:fill="auto"/>
          </w:tcPr>
          <w:p w14:paraId="7E24F5AE" w14:textId="77777777" w:rsidR="001141F3" w:rsidRPr="002B101F" w:rsidRDefault="001141F3" w:rsidP="00674808">
            <w:pPr>
              <w:keepLines/>
              <w:spacing w:after="0"/>
              <w:jc w:val="center"/>
              <w:rPr>
                <w:ins w:id="77" w:author="Cardalda-Garcia Adrian 1SI1" w:date="2021-10-28T15:14:00Z"/>
                <w:rFonts w:ascii="Arial" w:hAnsi="Arial"/>
                <w:sz w:val="18"/>
              </w:rPr>
            </w:pPr>
          </w:p>
        </w:tc>
        <w:tc>
          <w:tcPr>
            <w:tcW w:w="1708" w:type="pct"/>
            <w:shd w:val="clear" w:color="auto" w:fill="auto"/>
          </w:tcPr>
          <w:p w14:paraId="6AF21E00" w14:textId="68F8F5FF" w:rsidR="001141F3" w:rsidRPr="002B101F" w:rsidRDefault="001141F3" w:rsidP="00674808">
            <w:pPr>
              <w:pStyle w:val="TAC"/>
              <w:rPr>
                <w:ins w:id="78" w:author="Cardalda-Garcia Adrian 1SI1" w:date="2021-10-28T15:14:00Z"/>
              </w:rPr>
            </w:pPr>
            <w:ins w:id="79" w:author="Cardalda-Garcia Adrian 1SI1" w:date="2021-10-28T15:14:00Z">
              <w:r w:rsidRPr="002B101F">
                <w:t>CCR.1.3 FDD</w:t>
              </w:r>
            </w:ins>
          </w:p>
        </w:tc>
      </w:tr>
      <w:tr w:rsidR="001141F3" w:rsidRPr="002B101F" w14:paraId="1716084C" w14:textId="77777777" w:rsidTr="001141F3">
        <w:trPr>
          <w:trHeight w:val="189"/>
          <w:jc w:val="center"/>
          <w:ins w:id="80" w:author="Cardalda-Garcia Adrian 1SI1" w:date="2021-10-28T15:14:00Z"/>
        </w:trPr>
        <w:tc>
          <w:tcPr>
            <w:tcW w:w="1519" w:type="pct"/>
            <w:gridSpan w:val="2"/>
            <w:vMerge/>
            <w:shd w:val="clear" w:color="auto" w:fill="auto"/>
          </w:tcPr>
          <w:p w14:paraId="7746A80C" w14:textId="77777777" w:rsidR="001141F3" w:rsidRPr="002B101F" w:rsidRDefault="001141F3" w:rsidP="00674808">
            <w:pPr>
              <w:keepLines/>
              <w:spacing w:after="0"/>
              <w:rPr>
                <w:ins w:id="81" w:author="Cardalda-Garcia Adrian 1SI1" w:date="2021-10-28T15:14:00Z"/>
                <w:rFonts w:ascii="Arial" w:hAnsi="Arial"/>
                <w:sz w:val="18"/>
              </w:rPr>
            </w:pPr>
          </w:p>
        </w:tc>
        <w:tc>
          <w:tcPr>
            <w:tcW w:w="1177" w:type="pct"/>
            <w:shd w:val="clear" w:color="auto" w:fill="auto"/>
          </w:tcPr>
          <w:p w14:paraId="6CA9D562" w14:textId="77777777" w:rsidR="001141F3" w:rsidRPr="002B101F" w:rsidRDefault="001141F3" w:rsidP="00674808">
            <w:pPr>
              <w:keepLines/>
              <w:spacing w:after="0"/>
              <w:rPr>
                <w:ins w:id="82" w:author="Cardalda-Garcia Adrian 1SI1" w:date="2021-10-28T15:14:00Z"/>
                <w:rFonts w:ascii="Arial" w:hAnsi="Arial"/>
                <w:sz w:val="18"/>
              </w:rPr>
            </w:pPr>
            <w:ins w:id="83" w:author="Cardalda-Garcia Adrian 1SI1" w:date="2021-10-28T15:14:00Z">
              <w:r w:rsidRPr="002B101F">
                <w:rPr>
                  <w:rFonts w:ascii="Arial" w:hAnsi="Arial"/>
                  <w:sz w:val="18"/>
                </w:rPr>
                <w:t>Config 2</w:t>
              </w:r>
            </w:ins>
          </w:p>
        </w:tc>
        <w:tc>
          <w:tcPr>
            <w:tcW w:w="596" w:type="pct"/>
            <w:shd w:val="clear" w:color="auto" w:fill="auto"/>
          </w:tcPr>
          <w:p w14:paraId="4A6C08B6" w14:textId="77777777" w:rsidR="001141F3" w:rsidRPr="002B101F" w:rsidRDefault="001141F3" w:rsidP="00674808">
            <w:pPr>
              <w:keepLines/>
              <w:spacing w:after="0"/>
              <w:jc w:val="center"/>
              <w:rPr>
                <w:ins w:id="84" w:author="Cardalda-Garcia Adrian 1SI1" w:date="2021-10-28T15:14:00Z"/>
                <w:rFonts w:ascii="Arial" w:hAnsi="Arial"/>
                <w:sz w:val="18"/>
              </w:rPr>
            </w:pPr>
          </w:p>
        </w:tc>
        <w:tc>
          <w:tcPr>
            <w:tcW w:w="1708" w:type="pct"/>
            <w:shd w:val="clear" w:color="auto" w:fill="auto"/>
          </w:tcPr>
          <w:p w14:paraId="2D970E8D" w14:textId="19674D51" w:rsidR="001141F3" w:rsidRPr="002B101F" w:rsidRDefault="001141F3" w:rsidP="00674808">
            <w:pPr>
              <w:pStyle w:val="TAC"/>
              <w:rPr>
                <w:ins w:id="85" w:author="Cardalda-Garcia Adrian 1SI1" w:date="2021-10-28T15:14:00Z"/>
              </w:rPr>
            </w:pPr>
            <w:ins w:id="86" w:author="Cardalda-Garcia Adrian 1SI1" w:date="2021-10-28T15:14:00Z">
              <w:r w:rsidRPr="002B101F">
                <w:t>CCR.1.3 TDD</w:t>
              </w:r>
            </w:ins>
          </w:p>
        </w:tc>
      </w:tr>
      <w:tr w:rsidR="001141F3" w:rsidRPr="002B101F" w14:paraId="0374ECC5" w14:textId="77777777" w:rsidTr="001141F3">
        <w:trPr>
          <w:trHeight w:val="189"/>
          <w:jc w:val="center"/>
          <w:ins w:id="87" w:author="Cardalda-Garcia Adrian 1SI1" w:date="2021-10-28T15:14:00Z"/>
        </w:trPr>
        <w:tc>
          <w:tcPr>
            <w:tcW w:w="1519" w:type="pct"/>
            <w:gridSpan w:val="2"/>
            <w:vMerge/>
            <w:shd w:val="clear" w:color="auto" w:fill="auto"/>
          </w:tcPr>
          <w:p w14:paraId="4349139E" w14:textId="77777777" w:rsidR="001141F3" w:rsidRPr="002B101F" w:rsidRDefault="001141F3" w:rsidP="00674808">
            <w:pPr>
              <w:keepLines/>
              <w:spacing w:after="0"/>
              <w:rPr>
                <w:ins w:id="88" w:author="Cardalda-Garcia Adrian 1SI1" w:date="2021-10-28T15:14:00Z"/>
                <w:rFonts w:ascii="Arial" w:hAnsi="Arial"/>
                <w:sz w:val="18"/>
              </w:rPr>
            </w:pPr>
          </w:p>
        </w:tc>
        <w:tc>
          <w:tcPr>
            <w:tcW w:w="1177" w:type="pct"/>
            <w:shd w:val="clear" w:color="auto" w:fill="auto"/>
          </w:tcPr>
          <w:p w14:paraId="65825D3A" w14:textId="77777777" w:rsidR="001141F3" w:rsidRPr="002B101F" w:rsidRDefault="001141F3" w:rsidP="00674808">
            <w:pPr>
              <w:keepLines/>
              <w:spacing w:after="0"/>
              <w:rPr>
                <w:ins w:id="89" w:author="Cardalda-Garcia Adrian 1SI1" w:date="2021-10-28T15:14:00Z"/>
                <w:rFonts w:ascii="Arial" w:hAnsi="Arial"/>
                <w:sz w:val="18"/>
              </w:rPr>
            </w:pPr>
            <w:ins w:id="90" w:author="Cardalda-Garcia Adrian 1SI1" w:date="2021-10-28T15:14:00Z">
              <w:r w:rsidRPr="002B101F">
                <w:rPr>
                  <w:rFonts w:ascii="Arial" w:hAnsi="Arial"/>
                  <w:sz w:val="18"/>
                </w:rPr>
                <w:t>Config 3</w:t>
              </w:r>
            </w:ins>
          </w:p>
        </w:tc>
        <w:tc>
          <w:tcPr>
            <w:tcW w:w="596" w:type="pct"/>
            <w:shd w:val="clear" w:color="auto" w:fill="auto"/>
          </w:tcPr>
          <w:p w14:paraId="553F6930" w14:textId="77777777" w:rsidR="001141F3" w:rsidRPr="002B101F" w:rsidRDefault="001141F3" w:rsidP="00674808">
            <w:pPr>
              <w:keepLines/>
              <w:spacing w:after="0"/>
              <w:jc w:val="center"/>
              <w:rPr>
                <w:ins w:id="91" w:author="Cardalda-Garcia Adrian 1SI1" w:date="2021-10-28T15:14:00Z"/>
                <w:rFonts w:ascii="Arial" w:hAnsi="Arial"/>
                <w:sz w:val="18"/>
              </w:rPr>
            </w:pPr>
          </w:p>
        </w:tc>
        <w:tc>
          <w:tcPr>
            <w:tcW w:w="1708" w:type="pct"/>
            <w:shd w:val="clear" w:color="auto" w:fill="auto"/>
          </w:tcPr>
          <w:p w14:paraId="7CB33E96" w14:textId="4C609D6B" w:rsidR="001141F3" w:rsidRPr="002B101F" w:rsidRDefault="001141F3" w:rsidP="00674808">
            <w:pPr>
              <w:pStyle w:val="TAC"/>
              <w:rPr>
                <w:ins w:id="92" w:author="Cardalda-Garcia Adrian 1SI1" w:date="2021-10-28T15:14:00Z"/>
              </w:rPr>
            </w:pPr>
            <w:ins w:id="93" w:author="Cardalda-Garcia Adrian 1SI1" w:date="2021-10-28T15:14:00Z">
              <w:r w:rsidRPr="002B101F">
                <w:t>CCR.2.2 TDD</w:t>
              </w:r>
            </w:ins>
          </w:p>
        </w:tc>
      </w:tr>
      <w:tr w:rsidR="00915FC3" w:rsidRPr="002B101F" w14:paraId="3ADFF652" w14:textId="77777777" w:rsidTr="001141F3">
        <w:trPr>
          <w:trHeight w:val="125"/>
          <w:jc w:val="center"/>
        </w:trPr>
        <w:tc>
          <w:tcPr>
            <w:tcW w:w="1519" w:type="pct"/>
            <w:gridSpan w:val="2"/>
            <w:vMerge w:val="restart"/>
            <w:shd w:val="clear" w:color="auto" w:fill="auto"/>
          </w:tcPr>
          <w:p w14:paraId="6BFEC711" w14:textId="77777777" w:rsidR="00915FC3" w:rsidRPr="002B101F" w:rsidRDefault="00915FC3" w:rsidP="00FE3642">
            <w:pPr>
              <w:keepLines/>
              <w:spacing w:after="0"/>
              <w:rPr>
                <w:rFonts w:ascii="Arial" w:hAnsi="Arial"/>
                <w:sz w:val="18"/>
              </w:rPr>
            </w:pPr>
            <w:r w:rsidRPr="002B101F">
              <w:rPr>
                <w:rFonts w:ascii="Arial" w:hAnsi="Arial"/>
                <w:sz w:val="18"/>
              </w:rPr>
              <w:t>SSB Configuration</w:t>
            </w:r>
          </w:p>
        </w:tc>
        <w:tc>
          <w:tcPr>
            <w:tcW w:w="1177" w:type="pct"/>
            <w:shd w:val="clear" w:color="auto" w:fill="auto"/>
          </w:tcPr>
          <w:p w14:paraId="2827BD88"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96" w:type="pct"/>
            <w:shd w:val="clear" w:color="auto" w:fill="auto"/>
          </w:tcPr>
          <w:p w14:paraId="179EC2AE" w14:textId="77777777" w:rsidR="00915FC3" w:rsidRPr="002B101F" w:rsidRDefault="00915FC3" w:rsidP="00FE3642">
            <w:pPr>
              <w:keepLines/>
              <w:spacing w:after="0"/>
              <w:jc w:val="center"/>
              <w:rPr>
                <w:rFonts w:ascii="Arial" w:hAnsi="Arial"/>
                <w:sz w:val="18"/>
              </w:rPr>
            </w:pPr>
          </w:p>
        </w:tc>
        <w:tc>
          <w:tcPr>
            <w:tcW w:w="1708" w:type="pct"/>
          </w:tcPr>
          <w:p w14:paraId="409F507F" w14:textId="77777777" w:rsidR="00915FC3" w:rsidRPr="002B101F" w:rsidRDefault="00915FC3" w:rsidP="00FE3642">
            <w:pPr>
              <w:pStyle w:val="TAC"/>
            </w:pPr>
            <w:r w:rsidRPr="002B101F">
              <w:t>SSB.1 FR1</w:t>
            </w:r>
          </w:p>
        </w:tc>
      </w:tr>
      <w:tr w:rsidR="00915FC3" w:rsidRPr="002B101F" w14:paraId="2D79BA06" w14:textId="77777777" w:rsidTr="001141F3">
        <w:trPr>
          <w:trHeight w:val="123"/>
          <w:jc w:val="center"/>
        </w:trPr>
        <w:tc>
          <w:tcPr>
            <w:tcW w:w="1519" w:type="pct"/>
            <w:gridSpan w:val="2"/>
            <w:vMerge/>
            <w:shd w:val="clear" w:color="auto" w:fill="auto"/>
          </w:tcPr>
          <w:p w14:paraId="3CF98DFE" w14:textId="77777777" w:rsidR="00915FC3" w:rsidRPr="002B101F" w:rsidRDefault="00915FC3" w:rsidP="00FE3642">
            <w:pPr>
              <w:keepLines/>
              <w:spacing w:after="0"/>
              <w:rPr>
                <w:rFonts w:ascii="Arial" w:hAnsi="Arial"/>
                <w:sz w:val="18"/>
              </w:rPr>
            </w:pPr>
          </w:p>
        </w:tc>
        <w:tc>
          <w:tcPr>
            <w:tcW w:w="1177" w:type="pct"/>
            <w:shd w:val="clear" w:color="auto" w:fill="auto"/>
          </w:tcPr>
          <w:p w14:paraId="4CC919D2"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96" w:type="pct"/>
            <w:shd w:val="clear" w:color="auto" w:fill="auto"/>
          </w:tcPr>
          <w:p w14:paraId="59F0713E" w14:textId="77777777" w:rsidR="00915FC3" w:rsidRPr="002B101F" w:rsidRDefault="00915FC3" w:rsidP="00FE3642">
            <w:pPr>
              <w:keepLines/>
              <w:spacing w:after="0"/>
              <w:jc w:val="center"/>
              <w:rPr>
                <w:rFonts w:ascii="Arial" w:hAnsi="Arial"/>
                <w:sz w:val="18"/>
              </w:rPr>
            </w:pPr>
          </w:p>
        </w:tc>
        <w:tc>
          <w:tcPr>
            <w:tcW w:w="1708" w:type="pct"/>
          </w:tcPr>
          <w:p w14:paraId="78353D33" w14:textId="77777777" w:rsidR="00915FC3" w:rsidRPr="002B101F" w:rsidRDefault="00915FC3" w:rsidP="00FE3642">
            <w:pPr>
              <w:pStyle w:val="TAC"/>
            </w:pPr>
            <w:r w:rsidRPr="002B101F">
              <w:t>SSB.1 FR1</w:t>
            </w:r>
          </w:p>
        </w:tc>
      </w:tr>
      <w:tr w:rsidR="00915FC3" w:rsidRPr="002B101F" w14:paraId="594002BB" w14:textId="77777777" w:rsidTr="001141F3">
        <w:trPr>
          <w:trHeight w:val="123"/>
          <w:jc w:val="center"/>
        </w:trPr>
        <w:tc>
          <w:tcPr>
            <w:tcW w:w="1519" w:type="pct"/>
            <w:gridSpan w:val="2"/>
            <w:vMerge/>
            <w:shd w:val="clear" w:color="auto" w:fill="auto"/>
          </w:tcPr>
          <w:p w14:paraId="31E2529F" w14:textId="77777777" w:rsidR="00915FC3" w:rsidRPr="002B101F" w:rsidRDefault="00915FC3" w:rsidP="00FE3642">
            <w:pPr>
              <w:keepLines/>
              <w:spacing w:after="0"/>
              <w:rPr>
                <w:rFonts w:ascii="Arial" w:hAnsi="Arial"/>
                <w:sz w:val="18"/>
              </w:rPr>
            </w:pPr>
          </w:p>
        </w:tc>
        <w:tc>
          <w:tcPr>
            <w:tcW w:w="1177" w:type="pct"/>
            <w:shd w:val="clear" w:color="auto" w:fill="auto"/>
          </w:tcPr>
          <w:p w14:paraId="52885A74"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96" w:type="pct"/>
            <w:shd w:val="clear" w:color="auto" w:fill="auto"/>
          </w:tcPr>
          <w:p w14:paraId="5402F2ED" w14:textId="77777777" w:rsidR="00915FC3" w:rsidRPr="002B101F" w:rsidRDefault="00915FC3" w:rsidP="00FE3642">
            <w:pPr>
              <w:keepLines/>
              <w:spacing w:after="0"/>
              <w:jc w:val="center"/>
              <w:rPr>
                <w:rFonts w:ascii="Arial" w:hAnsi="Arial"/>
                <w:sz w:val="18"/>
              </w:rPr>
            </w:pPr>
          </w:p>
        </w:tc>
        <w:tc>
          <w:tcPr>
            <w:tcW w:w="1708" w:type="pct"/>
          </w:tcPr>
          <w:p w14:paraId="102E3F53" w14:textId="77777777" w:rsidR="00915FC3" w:rsidRPr="002B101F" w:rsidRDefault="00915FC3" w:rsidP="00FE3642">
            <w:pPr>
              <w:pStyle w:val="TAC"/>
            </w:pPr>
            <w:r w:rsidRPr="002B101F">
              <w:t>SSB.2 FR1</w:t>
            </w:r>
          </w:p>
        </w:tc>
      </w:tr>
      <w:tr w:rsidR="00915FC3" w:rsidRPr="002B101F" w14:paraId="3028BCFF" w14:textId="77777777" w:rsidTr="001141F3">
        <w:trPr>
          <w:trHeight w:val="223"/>
          <w:jc w:val="center"/>
        </w:trPr>
        <w:tc>
          <w:tcPr>
            <w:tcW w:w="1519" w:type="pct"/>
            <w:gridSpan w:val="2"/>
            <w:vMerge w:val="restart"/>
            <w:shd w:val="clear" w:color="auto" w:fill="auto"/>
          </w:tcPr>
          <w:p w14:paraId="07B5A6E4" w14:textId="77777777" w:rsidR="00915FC3" w:rsidRPr="002B101F" w:rsidRDefault="00915FC3" w:rsidP="00FE3642">
            <w:pPr>
              <w:keepLines/>
              <w:spacing w:after="0"/>
              <w:rPr>
                <w:rFonts w:ascii="Arial" w:hAnsi="Arial"/>
                <w:sz w:val="18"/>
              </w:rPr>
            </w:pPr>
            <w:r w:rsidRPr="002B101F">
              <w:rPr>
                <w:rFonts w:ascii="Arial" w:hAnsi="Arial"/>
                <w:sz w:val="18"/>
              </w:rPr>
              <w:t>SMTC Configuration</w:t>
            </w:r>
          </w:p>
        </w:tc>
        <w:tc>
          <w:tcPr>
            <w:tcW w:w="1177" w:type="pct"/>
            <w:shd w:val="clear" w:color="auto" w:fill="auto"/>
          </w:tcPr>
          <w:p w14:paraId="5ED01BF8" w14:textId="77777777" w:rsidR="00915FC3" w:rsidRPr="002B101F" w:rsidRDefault="00915FC3" w:rsidP="00FE3642">
            <w:pPr>
              <w:keepLines/>
              <w:spacing w:after="0"/>
              <w:rPr>
                <w:rFonts w:ascii="Arial" w:hAnsi="Arial"/>
                <w:sz w:val="18"/>
              </w:rPr>
            </w:pPr>
            <w:r w:rsidRPr="002B101F">
              <w:rPr>
                <w:rFonts w:ascii="Arial" w:hAnsi="Arial"/>
                <w:sz w:val="18"/>
              </w:rPr>
              <w:t>Config 1, 2</w:t>
            </w:r>
          </w:p>
        </w:tc>
        <w:tc>
          <w:tcPr>
            <w:tcW w:w="596" w:type="pct"/>
            <w:shd w:val="clear" w:color="auto" w:fill="auto"/>
          </w:tcPr>
          <w:p w14:paraId="70CDDA33" w14:textId="77777777" w:rsidR="00915FC3" w:rsidRPr="002B101F" w:rsidRDefault="00915FC3" w:rsidP="00FE3642">
            <w:pPr>
              <w:keepLines/>
              <w:spacing w:after="0"/>
              <w:jc w:val="center"/>
              <w:rPr>
                <w:rFonts w:ascii="Arial" w:hAnsi="Arial"/>
                <w:sz w:val="18"/>
              </w:rPr>
            </w:pPr>
          </w:p>
        </w:tc>
        <w:tc>
          <w:tcPr>
            <w:tcW w:w="1708" w:type="pct"/>
          </w:tcPr>
          <w:p w14:paraId="2438BFF4" w14:textId="77777777" w:rsidR="00915FC3" w:rsidRPr="002B101F" w:rsidRDefault="00915FC3" w:rsidP="00FE3642">
            <w:pPr>
              <w:pStyle w:val="TAC"/>
            </w:pPr>
            <w:r w:rsidRPr="002B101F">
              <w:t>SMTC.1</w:t>
            </w:r>
          </w:p>
        </w:tc>
      </w:tr>
      <w:tr w:rsidR="00915FC3" w:rsidRPr="002B101F" w14:paraId="16C10489" w14:textId="77777777" w:rsidTr="001141F3">
        <w:trPr>
          <w:trHeight w:val="189"/>
          <w:jc w:val="center"/>
        </w:trPr>
        <w:tc>
          <w:tcPr>
            <w:tcW w:w="1519" w:type="pct"/>
            <w:gridSpan w:val="2"/>
            <w:vMerge/>
            <w:shd w:val="clear" w:color="auto" w:fill="auto"/>
          </w:tcPr>
          <w:p w14:paraId="25E755CF" w14:textId="77777777" w:rsidR="00915FC3" w:rsidRPr="002B101F" w:rsidRDefault="00915FC3" w:rsidP="00FE3642">
            <w:pPr>
              <w:keepLines/>
              <w:spacing w:after="0"/>
              <w:rPr>
                <w:rFonts w:ascii="Arial" w:hAnsi="Arial"/>
                <w:sz w:val="18"/>
              </w:rPr>
            </w:pPr>
          </w:p>
        </w:tc>
        <w:tc>
          <w:tcPr>
            <w:tcW w:w="1177" w:type="pct"/>
            <w:shd w:val="clear" w:color="auto" w:fill="auto"/>
          </w:tcPr>
          <w:p w14:paraId="36D3B181"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96" w:type="pct"/>
            <w:shd w:val="clear" w:color="auto" w:fill="auto"/>
          </w:tcPr>
          <w:p w14:paraId="724D6A64" w14:textId="77777777" w:rsidR="00915FC3" w:rsidRPr="002B101F" w:rsidRDefault="00915FC3" w:rsidP="00FE3642">
            <w:pPr>
              <w:keepLines/>
              <w:spacing w:after="0"/>
              <w:jc w:val="center"/>
              <w:rPr>
                <w:rFonts w:ascii="Arial" w:hAnsi="Arial"/>
                <w:sz w:val="18"/>
              </w:rPr>
            </w:pPr>
          </w:p>
        </w:tc>
        <w:tc>
          <w:tcPr>
            <w:tcW w:w="1708" w:type="pct"/>
          </w:tcPr>
          <w:p w14:paraId="1EF777F0" w14:textId="77777777" w:rsidR="00915FC3" w:rsidRPr="002B101F" w:rsidRDefault="00915FC3" w:rsidP="00FE3642">
            <w:pPr>
              <w:pStyle w:val="TAC"/>
            </w:pPr>
            <w:r w:rsidRPr="002B101F">
              <w:t>SMTC.1</w:t>
            </w:r>
          </w:p>
        </w:tc>
      </w:tr>
      <w:tr w:rsidR="00915FC3" w:rsidRPr="002B101F" w14:paraId="5EB918D7" w14:textId="77777777" w:rsidTr="001141F3">
        <w:trPr>
          <w:trHeight w:val="285"/>
          <w:jc w:val="center"/>
        </w:trPr>
        <w:tc>
          <w:tcPr>
            <w:tcW w:w="1519" w:type="pct"/>
            <w:gridSpan w:val="2"/>
            <w:vMerge w:val="restart"/>
            <w:shd w:val="clear" w:color="auto" w:fill="auto"/>
          </w:tcPr>
          <w:p w14:paraId="05D7C727" w14:textId="77777777" w:rsidR="00915FC3" w:rsidRPr="002B101F" w:rsidRDefault="00915FC3" w:rsidP="00FE3642">
            <w:pPr>
              <w:keepLines/>
              <w:spacing w:after="0"/>
              <w:rPr>
                <w:rFonts w:ascii="Arial" w:hAnsi="Arial"/>
                <w:sz w:val="18"/>
              </w:rPr>
            </w:pPr>
            <w:r w:rsidRPr="002B101F">
              <w:rPr>
                <w:rFonts w:ascii="Arial" w:hAnsi="Arial"/>
                <w:sz w:val="18"/>
              </w:rPr>
              <w:t>PDSCH/PDCCH subcarrier spacing</w:t>
            </w:r>
          </w:p>
        </w:tc>
        <w:tc>
          <w:tcPr>
            <w:tcW w:w="1177" w:type="pct"/>
            <w:shd w:val="clear" w:color="auto" w:fill="auto"/>
          </w:tcPr>
          <w:p w14:paraId="41FFCC4E" w14:textId="77777777" w:rsidR="00915FC3" w:rsidRPr="002B101F" w:rsidRDefault="00915FC3" w:rsidP="00FE3642">
            <w:pPr>
              <w:keepLines/>
              <w:spacing w:after="0"/>
              <w:rPr>
                <w:rFonts w:ascii="Arial" w:hAnsi="Arial"/>
                <w:sz w:val="18"/>
              </w:rPr>
            </w:pPr>
            <w:r w:rsidRPr="002B101F">
              <w:rPr>
                <w:rFonts w:ascii="Arial" w:hAnsi="Arial"/>
                <w:sz w:val="18"/>
              </w:rPr>
              <w:t>Config 1, 2</w:t>
            </w:r>
          </w:p>
        </w:tc>
        <w:tc>
          <w:tcPr>
            <w:tcW w:w="596" w:type="pct"/>
            <w:shd w:val="clear" w:color="auto" w:fill="auto"/>
          </w:tcPr>
          <w:p w14:paraId="0D4D9B77" w14:textId="77777777" w:rsidR="00915FC3" w:rsidRPr="002B101F" w:rsidRDefault="00915FC3" w:rsidP="00FE3642">
            <w:pPr>
              <w:keepLines/>
              <w:spacing w:after="0"/>
              <w:jc w:val="center"/>
              <w:rPr>
                <w:rFonts w:ascii="Arial" w:hAnsi="Arial"/>
                <w:sz w:val="18"/>
              </w:rPr>
            </w:pPr>
          </w:p>
        </w:tc>
        <w:tc>
          <w:tcPr>
            <w:tcW w:w="1708" w:type="pct"/>
          </w:tcPr>
          <w:p w14:paraId="7551D083" w14:textId="77777777" w:rsidR="00915FC3" w:rsidRPr="002B101F" w:rsidRDefault="00915FC3" w:rsidP="00FE3642">
            <w:pPr>
              <w:pStyle w:val="TAC"/>
            </w:pPr>
            <w:r w:rsidRPr="002B101F">
              <w:t xml:space="preserve">15 </w:t>
            </w:r>
            <w:proofErr w:type="spellStart"/>
            <w:r w:rsidRPr="002B101F">
              <w:t>KHz</w:t>
            </w:r>
            <w:proofErr w:type="spellEnd"/>
          </w:p>
        </w:tc>
      </w:tr>
      <w:tr w:rsidR="00915FC3" w:rsidRPr="002B101F" w14:paraId="2F239CC4" w14:textId="77777777" w:rsidTr="001141F3">
        <w:trPr>
          <w:trHeight w:val="284"/>
          <w:jc w:val="center"/>
        </w:trPr>
        <w:tc>
          <w:tcPr>
            <w:tcW w:w="1519" w:type="pct"/>
            <w:gridSpan w:val="2"/>
            <w:vMerge/>
            <w:shd w:val="clear" w:color="auto" w:fill="auto"/>
          </w:tcPr>
          <w:p w14:paraId="7DFAD5A1" w14:textId="77777777" w:rsidR="00915FC3" w:rsidRPr="002B101F" w:rsidRDefault="00915FC3" w:rsidP="00FE3642">
            <w:pPr>
              <w:keepLines/>
              <w:spacing w:after="0"/>
              <w:rPr>
                <w:rFonts w:ascii="Arial" w:hAnsi="Arial"/>
                <w:sz w:val="18"/>
              </w:rPr>
            </w:pPr>
          </w:p>
        </w:tc>
        <w:tc>
          <w:tcPr>
            <w:tcW w:w="1177" w:type="pct"/>
            <w:shd w:val="clear" w:color="auto" w:fill="auto"/>
          </w:tcPr>
          <w:p w14:paraId="1AE2866A"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96" w:type="pct"/>
            <w:shd w:val="clear" w:color="auto" w:fill="auto"/>
          </w:tcPr>
          <w:p w14:paraId="7F4B4CF9" w14:textId="77777777" w:rsidR="00915FC3" w:rsidRPr="002B101F" w:rsidRDefault="00915FC3" w:rsidP="00FE3642">
            <w:pPr>
              <w:keepLines/>
              <w:spacing w:after="0"/>
              <w:jc w:val="center"/>
              <w:rPr>
                <w:rFonts w:ascii="Arial" w:hAnsi="Arial"/>
                <w:sz w:val="18"/>
              </w:rPr>
            </w:pPr>
          </w:p>
        </w:tc>
        <w:tc>
          <w:tcPr>
            <w:tcW w:w="1708" w:type="pct"/>
          </w:tcPr>
          <w:p w14:paraId="06D4DCB4" w14:textId="77777777" w:rsidR="00915FC3" w:rsidRPr="002B101F" w:rsidRDefault="00915FC3" w:rsidP="00FE3642">
            <w:pPr>
              <w:pStyle w:val="TAC"/>
            </w:pPr>
            <w:r w:rsidRPr="002B101F">
              <w:t xml:space="preserve">30 </w:t>
            </w:r>
            <w:proofErr w:type="spellStart"/>
            <w:r w:rsidRPr="002B101F">
              <w:t>KHz</w:t>
            </w:r>
            <w:proofErr w:type="spellEnd"/>
          </w:p>
        </w:tc>
      </w:tr>
      <w:tr w:rsidR="00915FC3" w:rsidRPr="002B101F" w14:paraId="1F3D19AA" w14:textId="77777777" w:rsidTr="001141F3">
        <w:trPr>
          <w:trHeight w:val="284"/>
          <w:jc w:val="center"/>
        </w:trPr>
        <w:tc>
          <w:tcPr>
            <w:tcW w:w="1519" w:type="pct"/>
            <w:gridSpan w:val="2"/>
            <w:vMerge w:val="restart"/>
            <w:shd w:val="clear" w:color="auto" w:fill="auto"/>
          </w:tcPr>
          <w:p w14:paraId="0441C799" w14:textId="77777777" w:rsidR="00915FC3" w:rsidRPr="002B101F" w:rsidRDefault="00915FC3" w:rsidP="00FE3642">
            <w:pPr>
              <w:keepLines/>
              <w:spacing w:after="0"/>
              <w:rPr>
                <w:rFonts w:ascii="Arial" w:hAnsi="Arial"/>
                <w:sz w:val="18"/>
              </w:rPr>
            </w:pPr>
            <w:r w:rsidRPr="002B101F">
              <w:rPr>
                <w:rFonts w:ascii="Arial" w:hAnsi="Arial"/>
                <w:sz w:val="18"/>
              </w:rPr>
              <w:t xml:space="preserve">PRACH Configuration </w:t>
            </w:r>
          </w:p>
        </w:tc>
        <w:tc>
          <w:tcPr>
            <w:tcW w:w="1177" w:type="pct"/>
            <w:shd w:val="clear" w:color="auto" w:fill="auto"/>
          </w:tcPr>
          <w:p w14:paraId="6A92FB7E" w14:textId="77777777" w:rsidR="00915FC3" w:rsidRPr="002B101F" w:rsidRDefault="00915FC3" w:rsidP="00FE3642">
            <w:pPr>
              <w:keepLines/>
              <w:spacing w:after="0"/>
              <w:rPr>
                <w:rFonts w:ascii="Arial" w:hAnsi="Arial"/>
                <w:sz w:val="18"/>
              </w:rPr>
            </w:pPr>
            <w:r w:rsidRPr="002B101F">
              <w:rPr>
                <w:rFonts w:ascii="Arial" w:hAnsi="Arial"/>
                <w:sz w:val="18"/>
              </w:rPr>
              <w:t>Config 1, 2</w:t>
            </w:r>
          </w:p>
        </w:tc>
        <w:tc>
          <w:tcPr>
            <w:tcW w:w="596" w:type="pct"/>
            <w:shd w:val="clear" w:color="auto" w:fill="auto"/>
          </w:tcPr>
          <w:p w14:paraId="23C6F27B" w14:textId="77777777" w:rsidR="00915FC3" w:rsidRPr="002B101F" w:rsidRDefault="00915FC3" w:rsidP="00FE3642">
            <w:pPr>
              <w:keepLines/>
              <w:spacing w:after="0"/>
              <w:jc w:val="center"/>
              <w:rPr>
                <w:rFonts w:ascii="Arial" w:hAnsi="Arial"/>
                <w:sz w:val="18"/>
              </w:rPr>
            </w:pPr>
          </w:p>
        </w:tc>
        <w:tc>
          <w:tcPr>
            <w:tcW w:w="1708" w:type="pct"/>
          </w:tcPr>
          <w:p w14:paraId="22512D21" w14:textId="77777777" w:rsidR="00915FC3" w:rsidRPr="002B101F" w:rsidRDefault="00915FC3" w:rsidP="00FE3642">
            <w:pPr>
              <w:pStyle w:val="TAC"/>
            </w:pPr>
            <w:r w:rsidRPr="002B101F">
              <w:t>Table A.7.1-1, PRACH.1 FR1</w:t>
            </w:r>
          </w:p>
        </w:tc>
      </w:tr>
      <w:tr w:rsidR="00915FC3" w:rsidRPr="002B101F" w14:paraId="6898AC14" w14:textId="77777777" w:rsidTr="001141F3">
        <w:trPr>
          <w:trHeight w:val="284"/>
          <w:jc w:val="center"/>
        </w:trPr>
        <w:tc>
          <w:tcPr>
            <w:tcW w:w="1519" w:type="pct"/>
            <w:gridSpan w:val="2"/>
            <w:vMerge/>
            <w:shd w:val="clear" w:color="auto" w:fill="auto"/>
          </w:tcPr>
          <w:p w14:paraId="060E5DF6" w14:textId="77777777" w:rsidR="00915FC3" w:rsidRPr="002B101F" w:rsidRDefault="00915FC3" w:rsidP="00FE3642">
            <w:pPr>
              <w:keepLines/>
              <w:spacing w:after="0"/>
              <w:rPr>
                <w:rFonts w:ascii="Arial" w:hAnsi="Arial"/>
                <w:sz w:val="18"/>
              </w:rPr>
            </w:pPr>
          </w:p>
        </w:tc>
        <w:tc>
          <w:tcPr>
            <w:tcW w:w="1177" w:type="pct"/>
            <w:shd w:val="clear" w:color="auto" w:fill="auto"/>
          </w:tcPr>
          <w:p w14:paraId="7037599E"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96" w:type="pct"/>
            <w:shd w:val="clear" w:color="auto" w:fill="auto"/>
          </w:tcPr>
          <w:p w14:paraId="1675E588" w14:textId="77777777" w:rsidR="00915FC3" w:rsidRPr="002B101F" w:rsidRDefault="00915FC3" w:rsidP="00FE3642">
            <w:pPr>
              <w:keepLines/>
              <w:spacing w:after="0"/>
              <w:jc w:val="center"/>
              <w:rPr>
                <w:rFonts w:ascii="Arial" w:hAnsi="Arial"/>
                <w:sz w:val="18"/>
              </w:rPr>
            </w:pPr>
          </w:p>
        </w:tc>
        <w:tc>
          <w:tcPr>
            <w:tcW w:w="1708" w:type="pct"/>
          </w:tcPr>
          <w:p w14:paraId="43F351DF" w14:textId="77777777" w:rsidR="00915FC3" w:rsidRPr="002B101F" w:rsidRDefault="00915FC3" w:rsidP="00FE3642">
            <w:pPr>
              <w:pStyle w:val="TAC"/>
            </w:pPr>
            <w:r w:rsidRPr="002B101F">
              <w:t>Table A.7.1-1, PRACH.1 FR1</w:t>
            </w:r>
          </w:p>
        </w:tc>
      </w:tr>
      <w:tr w:rsidR="00915FC3" w:rsidRPr="002B101F" w14:paraId="0E6B7057" w14:textId="77777777" w:rsidTr="001141F3">
        <w:trPr>
          <w:trHeight w:val="164"/>
          <w:jc w:val="center"/>
        </w:trPr>
        <w:tc>
          <w:tcPr>
            <w:tcW w:w="2696" w:type="pct"/>
            <w:gridSpan w:val="3"/>
            <w:shd w:val="clear" w:color="auto" w:fill="auto"/>
          </w:tcPr>
          <w:p w14:paraId="440E73D3" w14:textId="77777777" w:rsidR="00915FC3" w:rsidRPr="002B101F" w:rsidRDefault="00915FC3" w:rsidP="00FE3642">
            <w:pPr>
              <w:keepLines/>
              <w:spacing w:after="0"/>
              <w:rPr>
                <w:rFonts w:ascii="Arial" w:hAnsi="Arial"/>
                <w:sz w:val="18"/>
              </w:rPr>
            </w:pPr>
            <w:r w:rsidRPr="002B101F">
              <w:rPr>
                <w:rFonts w:ascii="Arial" w:hAnsi="Arial"/>
                <w:sz w:val="18"/>
              </w:rPr>
              <w:t>SSB index assigned as RLM RS</w:t>
            </w:r>
          </w:p>
        </w:tc>
        <w:tc>
          <w:tcPr>
            <w:tcW w:w="596" w:type="pct"/>
            <w:shd w:val="clear" w:color="auto" w:fill="auto"/>
          </w:tcPr>
          <w:p w14:paraId="797E4974" w14:textId="77777777" w:rsidR="00915FC3" w:rsidRPr="002B101F" w:rsidRDefault="00915FC3" w:rsidP="00FE3642">
            <w:pPr>
              <w:keepLines/>
              <w:spacing w:after="0"/>
              <w:jc w:val="center"/>
              <w:rPr>
                <w:rFonts w:ascii="Arial" w:hAnsi="Arial"/>
                <w:sz w:val="18"/>
              </w:rPr>
            </w:pPr>
          </w:p>
        </w:tc>
        <w:tc>
          <w:tcPr>
            <w:tcW w:w="1708" w:type="pct"/>
          </w:tcPr>
          <w:p w14:paraId="7CD4E53E" w14:textId="77777777" w:rsidR="00915FC3" w:rsidRPr="002B101F" w:rsidRDefault="00915FC3" w:rsidP="00FE3642">
            <w:pPr>
              <w:pStyle w:val="TAC"/>
            </w:pPr>
            <w:r w:rsidRPr="002B101F">
              <w:t>0</w:t>
            </w:r>
          </w:p>
        </w:tc>
      </w:tr>
      <w:tr w:rsidR="00915FC3" w:rsidRPr="002B101F" w14:paraId="7CE897BD" w14:textId="77777777" w:rsidTr="001141F3">
        <w:trPr>
          <w:trHeight w:val="176"/>
          <w:jc w:val="center"/>
        </w:trPr>
        <w:tc>
          <w:tcPr>
            <w:tcW w:w="2696" w:type="pct"/>
            <w:gridSpan w:val="3"/>
            <w:shd w:val="clear" w:color="auto" w:fill="auto"/>
          </w:tcPr>
          <w:p w14:paraId="4AC173F9" w14:textId="77777777" w:rsidR="00915FC3" w:rsidRPr="002B101F" w:rsidRDefault="00915FC3" w:rsidP="00FE3642">
            <w:pPr>
              <w:keepLines/>
              <w:spacing w:after="0"/>
              <w:rPr>
                <w:rFonts w:ascii="Arial" w:hAnsi="Arial"/>
                <w:sz w:val="18"/>
              </w:rPr>
            </w:pPr>
            <w:r w:rsidRPr="002B101F">
              <w:rPr>
                <w:rFonts w:ascii="Arial" w:hAnsi="Arial"/>
                <w:sz w:val="18"/>
              </w:rPr>
              <w:t>OCNG parameters</w:t>
            </w:r>
          </w:p>
        </w:tc>
        <w:tc>
          <w:tcPr>
            <w:tcW w:w="596" w:type="pct"/>
            <w:shd w:val="clear" w:color="auto" w:fill="auto"/>
          </w:tcPr>
          <w:p w14:paraId="7A8B0466" w14:textId="77777777" w:rsidR="00915FC3" w:rsidRPr="002B101F" w:rsidRDefault="00915FC3" w:rsidP="00FE3642">
            <w:pPr>
              <w:keepLines/>
              <w:spacing w:after="0"/>
              <w:jc w:val="center"/>
              <w:rPr>
                <w:rFonts w:ascii="Arial" w:hAnsi="Arial"/>
                <w:sz w:val="18"/>
              </w:rPr>
            </w:pPr>
          </w:p>
        </w:tc>
        <w:tc>
          <w:tcPr>
            <w:tcW w:w="1708" w:type="pct"/>
          </w:tcPr>
          <w:p w14:paraId="4234C14E" w14:textId="77777777" w:rsidR="00915FC3" w:rsidRPr="002B101F" w:rsidRDefault="00915FC3" w:rsidP="00FE3642">
            <w:pPr>
              <w:pStyle w:val="TAC"/>
            </w:pPr>
            <w:r w:rsidRPr="002B101F">
              <w:t>OP.1</w:t>
            </w:r>
          </w:p>
        </w:tc>
      </w:tr>
      <w:tr w:rsidR="00915FC3" w:rsidRPr="002B101F" w14:paraId="143AAE6B" w14:textId="77777777" w:rsidTr="001141F3">
        <w:trPr>
          <w:trHeight w:val="164"/>
          <w:jc w:val="center"/>
        </w:trPr>
        <w:tc>
          <w:tcPr>
            <w:tcW w:w="2696" w:type="pct"/>
            <w:gridSpan w:val="3"/>
            <w:shd w:val="clear" w:color="auto" w:fill="auto"/>
          </w:tcPr>
          <w:p w14:paraId="021215AA" w14:textId="77777777" w:rsidR="00915FC3" w:rsidRPr="002B101F" w:rsidRDefault="00915FC3" w:rsidP="00FE3642">
            <w:pPr>
              <w:keepLines/>
              <w:spacing w:after="0"/>
              <w:rPr>
                <w:rFonts w:ascii="Arial" w:hAnsi="Arial"/>
                <w:sz w:val="18"/>
              </w:rPr>
            </w:pPr>
            <w:r w:rsidRPr="002B101F">
              <w:rPr>
                <w:rFonts w:ascii="Arial" w:hAnsi="Arial"/>
                <w:sz w:val="18"/>
              </w:rPr>
              <w:t>CP length</w:t>
            </w:r>
            <w:r w:rsidRPr="002B101F">
              <w:rPr>
                <w:rFonts w:ascii="Arial" w:hAnsi="Arial"/>
                <w:sz w:val="18"/>
              </w:rPr>
              <w:tab/>
            </w:r>
          </w:p>
        </w:tc>
        <w:tc>
          <w:tcPr>
            <w:tcW w:w="596" w:type="pct"/>
            <w:shd w:val="clear" w:color="auto" w:fill="auto"/>
          </w:tcPr>
          <w:p w14:paraId="0AD5D2BC" w14:textId="77777777" w:rsidR="00915FC3" w:rsidRPr="002B101F" w:rsidRDefault="00915FC3" w:rsidP="00FE3642">
            <w:pPr>
              <w:keepLines/>
              <w:spacing w:after="0"/>
              <w:jc w:val="center"/>
              <w:rPr>
                <w:rFonts w:ascii="Arial" w:hAnsi="Arial"/>
                <w:sz w:val="18"/>
              </w:rPr>
            </w:pPr>
          </w:p>
        </w:tc>
        <w:tc>
          <w:tcPr>
            <w:tcW w:w="1708" w:type="pct"/>
          </w:tcPr>
          <w:p w14:paraId="48021DB6" w14:textId="77777777" w:rsidR="00915FC3" w:rsidRPr="002B101F" w:rsidRDefault="00915FC3" w:rsidP="00FE3642">
            <w:pPr>
              <w:pStyle w:val="TAC"/>
            </w:pPr>
            <w:r w:rsidRPr="002B101F">
              <w:t>Normal</w:t>
            </w:r>
          </w:p>
        </w:tc>
      </w:tr>
      <w:tr w:rsidR="00915FC3" w:rsidRPr="002B101F" w14:paraId="611F82A8" w14:textId="77777777" w:rsidTr="001141F3">
        <w:trPr>
          <w:trHeight w:val="341"/>
          <w:jc w:val="center"/>
        </w:trPr>
        <w:tc>
          <w:tcPr>
            <w:tcW w:w="2696" w:type="pct"/>
            <w:gridSpan w:val="3"/>
            <w:shd w:val="clear" w:color="auto" w:fill="auto"/>
          </w:tcPr>
          <w:p w14:paraId="2A420B3A" w14:textId="77777777" w:rsidR="00915FC3" w:rsidRPr="002B101F" w:rsidRDefault="00915FC3" w:rsidP="00FE3642">
            <w:pPr>
              <w:keepLines/>
              <w:spacing w:after="0"/>
              <w:rPr>
                <w:rFonts w:ascii="Arial" w:hAnsi="Arial"/>
                <w:sz w:val="18"/>
              </w:rPr>
            </w:pPr>
            <w:r w:rsidRPr="002B101F">
              <w:rPr>
                <w:rFonts w:ascii="Arial" w:hAnsi="Arial"/>
                <w:sz w:val="18"/>
              </w:rPr>
              <w:t>Correlation Matrix and Antenna Configuration</w:t>
            </w:r>
          </w:p>
        </w:tc>
        <w:tc>
          <w:tcPr>
            <w:tcW w:w="596" w:type="pct"/>
            <w:shd w:val="clear" w:color="auto" w:fill="auto"/>
          </w:tcPr>
          <w:p w14:paraId="42B56711" w14:textId="77777777" w:rsidR="00915FC3" w:rsidRPr="002B101F" w:rsidRDefault="00915FC3" w:rsidP="00FE3642">
            <w:pPr>
              <w:keepLines/>
              <w:spacing w:after="0"/>
              <w:jc w:val="center"/>
              <w:rPr>
                <w:rFonts w:ascii="Arial" w:hAnsi="Arial"/>
                <w:sz w:val="18"/>
              </w:rPr>
            </w:pPr>
          </w:p>
        </w:tc>
        <w:tc>
          <w:tcPr>
            <w:tcW w:w="1708" w:type="pct"/>
            <w:shd w:val="clear" w:color="auto" w:fill="auto"/>
          </w:tcPr>
          <w:p w14:paraId="443FDD74" w14:textId="77777777" w:rsidR="00915FC3" w:rsidRPr="002B101F" w:rsidRDefault="00915FC3" w:rsidP="00FE3642">
            <w:pPr>
              <w:pStyle w:val="TAC"/>
            </w:pPr>
            <w:r w:rsidRPr="002B101F">
              <w:t>2x2 Low</w:t>
            </w:r>
          </w:p>
        </w:tc>
      </w:tr>
      <w:tr w:rsidR="00915FC3" w:rsidRPr="002B101F" w14:paraId="466A4B47" w14:textId="77777777" w:rsidTr="001141F3">
        <w:trPr>
          <w:trHeight w:val="164"/>
          <w:jc w:val="center"/>
        </w:trPr>
        <w:tc>
          <w:tcPr>
            <w:tcW w:w="836" w:type="pct"/>
            <w:vMerge w:val="restart"/>
            <w:shd w:val="clear" w:color="auto" w:fill="auto"/>
          </w:tcPr>
          <w:p w14:paraId="10E446DE" w14:textId="77777777" w:rsidR="00915FC3" w:rsidRPr="002B101F" w:rsidRDefault="00915FC3" w:rsidP="00FE3642">
            <w:pPr>
              <w:keepLines/>
              <w:spacing w:after="0"/>
              <w:rPr>
                <w:rFonts w:ascii="Arial" w:hAnsi="Arial"/>
                <w:sz w:val="18"/>
              </w:rPr>
            </w:pPr>
            <w:r w:rsidRPr="002B101F">
              <w:rPr>
                <w:rFonts w:ascii="Arial" w:hAnsi="Arial"/>
                <w:sz w:val="18"/>
              </w:rPr>
              <w:t>Out of sync transmission parameters</w:t>
            </w:r>
          </w:p>
        </w:tc>
        <w:tc>
          <w:tcPr>
            <w:tcW w:w="1861" w:type="pct"/>
            <w:gridSpan w:val="2"/>
            <w:shd w:val="clear" w:color="auto" w:fill="auto"/>
          </w:tcPr>
          <w:p w14:paraId="207F7257" w14:textId="77777777" w:rsidR="00915FC3" w:rsidRPr="002B101F" w:rsidRDefault="00915FC3" w:rsidP="00FE3642">
            <w:pPr>
              <w:keepLines/>
              <w:spacing w:after="0"/>
              <w:rPr>
                <w:rFonts w:ascii="Arial" w:hAnsi="Arial"/>
                <w:sz w:val="18"/>
              </w:rPr>
            </w:pPr>
            <w:r w:rsidRPr="002B101F">
              <w:rPr>
                <w:rFonts w:ascii="Arial" w:hAnsi="Arial"/>
                <w:sz w:val="18"/>
              </w:rPr>
              <w:t>DCI format</w:t>
            </w:r>
          </w:p>
        </w:tc>
        <w:tc>
          <w:tcPr>
            <w:tcW w:w="596" w:type="pct"/>
            <w:shd w:val="clear" w:color="auto" w:fill="auto"/>
          </w:tcPr>
          <w:p w14:paraId="54523637" w14:textId="77777777" w:rsidR="00915FC3" w:rsidRPr="002B101F" w:rsidRDefault="00915FC3" w:rsidP="00FE3642">
            <w:pPr>
              <w:keepLines/>
              <w:spacing w:after="0"/>
              <w:jc w:val="center"/>
              <w:rPr>
                <w:rFonts w:ascii="Arial" w:hAnsi="Arial"/>
                <w:sz w:val="18"/>
              </w:rPr>
            </w:pPr>
          </w:p>
        </w:tc>
        <w:tc>
          <w:tcPr>
            <w:tcW w:w="1708" w:type="pct"/>
          </w:tcPr>
          <w:p w14:paraId="70F6C82D" w14:textId="77777777" w:rsidR="00915FC3" w:rsidRPr="002B101F" w:rsidRDefault="00915FC3" w:rsidP="00FE3642">
            <w:pPr>
              <w:pStyle w:val="TAC"/>
            </w:pPr>
            <w:r w:rsidRPr="002B101F">
              <w:t>1-0</w:t>
            </w:r>
          </w:p>
        </w:tc>
      </w:tr>
      <w:tr w:rsidR="00915FC3" w:rsidRPr="002B101F" w14:paraId="23C8FABF" w14:textId="77777777" w:rsidTr="001141F3">
        <w:trPr>
          <w:trHeight w:val="353"/>
          <w:jc w:val="center"/>
        </w:trPr>
        <w:tc>
          <w:tcPr>
            <w:tcW w:w="836" w:type="pct"/>
            <w:vMerge/>
            <w:shd w:val="clear" w:color="auto" w:fill="auto"/>
          </w:tcPr>
          <w:p w14:paraId="76D6B00B" w14:textId="77777777" w:rsidR="00915FC3" w:rsidRPr="002B101F" w:rsidRDefault="00915FC3" w:rsidP="00FE3642">
            <w:pPr>
              <w:keepLines/>
              <w:spacing w:after="0"/>
              <w:rPr>
                <w:rFonts w:ascii="Arial" w:hAnsi="Arial"/>
                <w:sz w:val="18"/>
              </w:rPr>
            </w:pPr>
          </w:p>
        </w:tc>
        <w:tc>
          <w:tcPr>
            <w:tcW w:w="1861" w:type="pct"/>
            <w:gridSpan w:val="2"/>
            <w:shd w:val="clear" w:color="auto" w:fill="auto"/>
          </w:tcPr>
          <w:p w14:paraId="252C7A41" w14:textId="77777777" w:rsidR="00915FC3" w:rsidRPr="002B101F" w:rsidRDefault="00915FC3" w:rsidP="00FE3642">
            <w:pPr>
              <w:keepLines/>
              <w:spacing w:after="0"/>
              <w:rPr>
                <w:rFonts w:ascii="Arial" w:hAnsi="Arial"/>
                <w:sz w:val="18"/>
              </w:rPr>
            </w:pPr>
            <w:r w:rsidRPr="002B101F">
              <w:rPr>
                <w:rFonts w:ascii="Arial" w:hAnsi="Arial"/>
                <w:sz w:val="18"/>
              </w:rPr>
              <w:t>Number of Control OFDM symbols</w:t>
            </w:r>
          </w:p>
        </w:tc>
        <w:tc>
          <w:tcPr>
            <w:tcW w:w="596" w:type="pct"/>
            <w:shd w:val="clear" w:color="auto" w:fill="auto"/>
          </w:tcPr>
          <w:p w14:paraId="365AC497" w14:textId="77777777" w:rsidR="00915FC3" w:rsidRPr="002B101F" w:rsidRDefault="00915FC3" w:rsidP="00FE3642">
            <w:pPr>
              <w:keepLines/>
              <w:spacing w:after="0"/>
              <w:jc w:val="center"/>
              <w:rPr>
                <w:rFonts w:ascii="Arial" w:hAnsi="Arial"/>
                <w:sz w:val="18"/>
              </w:rPr>
            </w:pPr>
          </w:p>
        </w:tc>
        <w:tc>
          <w:tcPr>
            <w:tcW w:w="1708" w:type="pct"/>
          </w:tcPr>
          <w:p w14:paraId="53349871" w14:textId="77777777" w:rsidR="00915FC3" w:rsidRPr="002B101F" w:rsidRDefault="00915FC3" w:rsidP="00FE3642">
            <w:pPr>
              <w:pStyle w:val="TAC"/>
            </w:pPr>
            <w:r w:rsidRPr="002B101F">
              <w:t>2</w:t>
            </w:r>
          </w:p>
        </w:tc>
      </w:tr>
      <w:tr w:rsidR="00915FC3" w:rsidRPr="002B101F" w14:paraId="579633CB" w14:textId="77777777" w:rsidTr="001141F3">
        <w:trPr>
          <w:trHeight w:val="176"/>
          <w:jc w:val="center"/>
        </w:trPr>
        <w:tc>
          <w:tcPr>
            <w:tcW w:w="836" w:type="pct"/>
            <w:vMerge/>
            <w:shd w:val="clear" w:color="auto" w:fill="auto"/>
          </w:tcPr>
          <w:p w14:paraId="7048471A" w14:textId="77777777" w:rsidR="00915FC3" w:rsidRPr="002B101F" w:rsidRDefault="00915FC3" w:rsidP="00FE3642">
            <w:pPr>
              <w:keepLines/>
              <w:spacing w:after="0"/>
              <w:rPr>
                <w:rFonts w:ascii="Arial" w:hAnsi="Arial"/>
                <w:sz w:val="18"/>
              </w:rPr>
            </w:pPr>
          </w:p>
        </w:tc>
        <w:tc>
          <w:tcPr>
            <w:tcW w:w="1861" w:type="pct"/>
            <w:gridSpan w:val="2"/>
            <w:shd w:val="clear" w:color="auto" w:fill="auto"/>
          </w:tcPr>
          <w:p w14:paraId="1FDCA8DB" w14:textId="77777777" w:rsidR="00915FC3" w:rsidRPr="002B101F" w:rsidRDefault="00915FC3" w:rsidP="00FE3642">
            <w:pPr>
              <w:keepLines/>
              <w:spacing w:after="0"/>
              <w:rPr>
                <w:rFonts w:ascii="Arial" w:hAnsi="Arial"/>
                <w:sz w:val="18"/>
              </w:rPr>
            </w:pPr>
            <w:r w:rsidRPr="002B101F">
              <w:rPr>
                <w:rFonts w:ascii="Arial" w:hAnsi="Arial"/>
                <w:sz w:val="18"/>
              </w:rPr>
              <w:t xml:space="preserve">Aggregation level </w:t>
            </w:r>
          </w:p>
        </w:tc>
        <w:tc>
          <w:tcPr>
            <w:tcW w:w="596" w:type="pct"/>
            <w:shd w:val="clear" w:color="auto" w:fill="auto"/>
          </w:tcPr>
          <w:p w14:paraId="6F46AF80" w14:textId="77777777" w:rsidR="00915FC3" w:rsidRPr="002B101F" w:rsidRDefault="00915FC3" w:rsidP="00FE3642">
            <w:pPr>
              <w:keepLines/>
              <w:spacing w:after="0"/>
              <w:jc w:val="center"/>
              <w:rPr>
                <w:rFonts w:ascii="Arial" w:hAnsi="Arial"/>
                <w:sz w:val="18"/>
              </w:rPr>
            </w:pPr>
            <w:r w:rsidRPr="002B101F">
              <w:rPr>
                <w:rFonts w:ascii="Arial" w:hAnsi="Arial"/>
                <w:sz w:val="18"/>
              </w:rPr>
              <w:t>CCE</w:t>
            </w:r>
          </w:p>
        </w:tc>
        <w:tc>
          <w:tcPr>
            <w:tcW w:w="1708" w:type="pct"/>
          </w:tcPr>
          <w:p w14:paraId="05C7A875" w14:textId="77777777" w:rsidR="00915FC3" w:rsidRPr="002B101F" w:rsidRDefault="00915FC3" w:rsidP="00FE3642">
            <w:pPr>
              <w:pStyle w:val="TAC"/>
            </w:pPr>
            <w:r w:rsidRPr="002B101F">
              <w:t>8</w:t>
            </w:r>
          </w:p>
        </w:tc>
      </w:tr>
      <w:tr w:rsidR="00915FC3" w:rsidRPr="002B101F" w14:paraId="26B6C4A9" w14:textId="77777777" w:rsidTr="001141F3">
        <w:trPr>
          <w:trHeight w:val="580"/>
          <w:jc w:val="center"/>
        </w:trPr>
        <w:tc>
          <w:tcPr>
            <w:tcW w:w="836" w:type="pct"/>
            <w:vMerge/>
            <w:shd w:val="clear" w:color="auto" w:fill="auto"/>
          </w:tcPr>
          <w:p w14:paraId="384DE1CA" w14:textId="77777777" w:rsidR="00915FC3" w:rsidRPr="002B101F" w:rsidRDefault="00915FC3" w:rsidP="00FE3642">
            <w:pPr>
              <w:keepLines/>
              <w:spacing w:after="0"/>
              <w:rPr>
                <w:rFonts w:ascii="Arial" w:hAnsi="Arial"/>
                <w:sz w:val="18"/>
              </w:rPr>
            </w:pPr>
          </w:p>
        </w:tc>
        <w:tc>
          <w:tcPr>
            <w:tcW w:w="1861" w:type="pct"/>
            <w:gridSpan w:val="2"/>
            <w:shd w:val="clear" w:color="auto" w:fill="auto"/>
          </w:tcPr>
          <w:p w14:paraId="1EDBE391" w14:textId="77777777" w:rsidR="00915FC3" w:rsidRPr="002B101F" w:rsidRDefault="00915FC3" w:rsidP="00FE3642">
            <w:pPr>
              <w:keepLines/>
              <w:spacing w:after="0"/>
              <w:rPr>
                <w:rFonts w:ascii="Arial" w:hAnsi="Arial"/>
                <w:sz w:val="18"/>
              </w:rPr>
            </w:pPr>
            <w:r w:rsidRPr="002B101F">
              <w:rPr>
                <w:rFonts w:ascii="Arial" w:eastAsia="?? ??" w:hAnsi="Arial"/>
                <w:sz w:val="18"/>
              </w:rPr>
              <w:t>Ratio of hypothetical PDCCH RE energy to average SSS RE energy</w:t>
            </w:r>
          </w:p>
        </w:tc>
        <w:tc>
          <w:tcPr>
            <w:tcW w:w="596" w:type="pct"/>
            <w:shd w:val="clear" w:color="auto" w:fill="auto"/>
          </w:tcPr>
          <w:p w14:paraId="74B5FBB4" w14:textId="77777777" w:rsidR="00915FC3" w:rsidRPr="002B101F" w:rsidRDefault="00915FC3" w:rsidP="00FE3642">
            <w:pPr>
              <w:keepLines/>
              <w:spacing w:after="0"/>
              <w:jc w:val="center"/>
              <w:rPr>
                <w:rFonts w:ascii="Arial" w:hAnsi="Arial"/>
                <w:sz w:val="18"/>
              </w:rPr>
            </w:pPr>
            <w:r w:rsidRPr="002B101F">
              <w:rPr>
                <w:rFonts w:ascii="Arial" w:hAnsi="Arial"/>
                <w:sz w:val="18"/>
              </w:rPr>
              <w:t>dB</w:t>
            </w:r>
          </w:p>
        </w:tc>
        <w:tc>
          <w:tcPr>
            <w:tcW w:w="1708" w:type="pct"/>
          </w:tcPr>
          <w:p w14:paraId="048613EB" w14:textId="77777777" w:rsidR="00915FC3" w:rsidRPr="002B101F" w:rsidRDefault="00915FC3" w:rsidP="00FE3642">
            <w:pPr>
              <w:pStyle w:val="TAC"/>
            </w:pPr>
            <w:r w:rsidRPr="002B101F">
              <w:t>4</w:t>
            </w:r>
          </w:p>
        </w:tc>
      </w:tr>
      <w:tr w:rsidR="00915FC3" w:rsidRPr="002B101F" w14:paraId="6AE7975D" w14:textId="77777777" w:rsidTr="001141F3">
        <w:trPr>
          <w:trHeight w:val="674"/>
          <w:jc w:val="center"/>
        </w:trPr>
        <w:tc>
          <w:tcPr>
            <w:tcW w:w="836" w:type="pct"/>
            <w:vMerge/>
            <w:shd w:val="clear" w:color="auto" w:fill="auto"/>
          </w:tcPr>
          <w:p w14:paraId="4CA35A44" w14:textId="77777777" w:rsidR="00915FC3" w:rsidRPr="002B101F" w:rsidRDefault="00915FC3" w:rsidP="00FE3642">
            <w:pPr>
              <w:keepLines/>
              <w:spacing w:after="0"/>
              <w:rPr>
                <w:rFonts w:ascii="Arial" w:hAnsi="Arial"/>
                <w:sz w:val="18"/>
              </w:rPr>
            </w:pPr>
          </w:p>
        </w:tc>
        <w:tc>
          <w:tcPr>
            <w:tcW w:w="1861" w:type="pct"/>
            <w:gridSpan w:val="2"/>
            <w:shd w:val="clear" w:color="auto" w:fill="auto"/>
          </w:tcPr>
          <w:p w14:paraId="31CAB87F" w14:textId="77777777" w:rsidR="00915FC3" w:rsidRPr="002B101F" w:rsidRDefault="00915FC3" w:rsidP="00FE3642">
            <w:pPr>
              <w:keepLines/>
              <w:spacing w:after="0"/>
              <w:rPr>
                <w:rFonts w:ascii="Arial" w:hAnsi="Arial"/>
                <w:sz w:val="18"/>
              </w:rPr>
            </w:pPr>
            <w:r w:rsidRPr="002B101F">
              <w:rPr>
                <w:rFonts w:ascii="Arial" w:eastAsia="?? ??" w:hAnsi="Arial"/>
                <w:sz w:val="18"/>
              </w:rPr>
              <w:t>Ratio of hypothetical PDCCH DMRS energy to average SSS RE energy</w:t>
            </w:r>
          </w:p>
        </w:tc>
        <w:tc>
          <w:tcPr>
            <w:tcW w:w="596" w:type="pct"/>
            <w:shd w:val="clear" w:color="auto" w:fill="auto"/>
          </w:tcPr>
          <w:p w14:paraId="4914B927" w14:textId="77777777" w:rsidR="00915FC3" w:rsidRPr="002B101F" w:rsidRDefault="00915FC3" w:rsidP="00FE3642">
            <w:pPr>
              <w:keepLines/>
              <w:spacing w:after="0"/>
              <w:jc w:val="center"/>
              <w:rPr>
                <w:rFonts w:ascii="Arial" w:hAnsi="Arial"/>
                <w:sz w:val="18"/>
              </w:rPr>
            </w:pPr>
            <w:r w:rsidRPr="002B101F">
              <w:rPr>
                <w:rFonts w:ascii="Arial" w:hAnsi="Arial"/>
                <w:sz w:val="18"/>
              </w:rPr>
              <w:t>dB</w:t>
            </w:r>
          </w:p>
        </w:tc>
        <w:tc>
          <w:tcPr>
            <w:tcW w:w="1708" w:type="pct"/>
          </w:tcPr>
          <w:p w14:paraId="3B0FDEEA" w14:textId="77777777" w:rsidR="00915FC3" w:rsidRPr="002B101F" w:rsidRDefault="00915FC3" w:rsidP="00FE3642">
            <w:pPr>
              <w:pStyle w:val="TAC"/>
            </w:pPr>
            <w:r w:rsidRPr="002B101F">
              <w:t>4</w:t>
            </w:r>
          </w:p>
        </w:tc>
      </w:tr>
      <w:tr w:rsidR="00915FC3" w:rsidRPr="002B101F" w14:paraId="0EA776F7" w14:textId="77777777" w:rsidTr="001141F3">
        <w:trPr>
          <w:trHeight w:val="380"/>
          <w:jc w:val="center"/>
        </w:trPr>
        <w:tc>
          <w:tcPr>
            <w:tcW w:w="836" w:type="pct"/>
            <w:vMerge/>
            <w:shd w:val="clear" w:color="auto" w:fill="auto"/>
          </w:tcPr>
          <w:p w14:paraId="51A6BB40" w14:textId="77777777" w:rsidR="00915FC3" w:rsidRPr="002B101F" w:rsidRDefault="00915FC3" w:rsidP="00FE3642">
            <w:pPr>
              <w:keepLines/>
              <w:spacing w:after="0"/>
              <w:rPr>
                <w:rFonts w:ascii="Arial" w:hAnsi="Arial"/>
                <w:sz w:val="18"/>
              </w:rPr>
            </w:pPr>
          </w:p>
        </w:tc>
        <w:tc>
          <w:tcPr>
            <w:tcW w:w="1861" w:type="pct"/>
            <w:gridSpan w:val="2"/>
            <w:shd w:val="clear" w:color="auto" w:fill="auto"/>
            <w:vAlign w:val="center"/>
          </w:tcPr>
          <w:p w14:paraId="046A78D2" w14:textId="77777777" w:rsidR="00915FC3" w:rsidRPr="002B101F" w:rsidRDefault="00915FC3" w:rsidP="00FE3642">
            <w:pPr>
              <w:keepLines/>
              <w:spacing w:after="0"/>
              <w:rPr>
                <w:rFonts w:ascii="Arial" w:eastAsia="?? ??" w:hAnsi="Arial"/>
                <w:sz w:val="18"/>
              </w:rPr>
            </w:pPr>
            <w:r w:rsidRPr="002B101F">
              <w:rPr>
                <w:rFonts w:ascii="Arial" w:eastAsia="?? ??" w:hAnsi="Arial"/>
                <w:sz w:val="18"/>
              </w:rPr>
              <w:t>DMRS precoder granularity</w:t>
            </w:r>
          </w:p>
        </w:tc>
        <w:tc>
          <w:tcPr>
            <w:tcW w:w="596" w:type="pct"/>
            <w:shd w:val="clear" w:color="auto" w:fill="auto"/>
            <w:vAlign w:val="center"/>
          </w:tcPr>
          <w:p w14:paraId="03A9B95B" w14:textId="77777777" w:rsidR="00915FC3" w:rsidRPr="002B101F" w:rsidRDefault="00915FC3" w:rsidP="00FE3642">
            <w:pPr>
              <w:keepLines/>
              <w:spacing w:after="0"/>
              <w:jc w:val="center"/>
              <w:rPr>
                <w:rFonts w:ascii="Arial" w:eastAsia="?? ??" w:hAnsi="Arial"/>
                <w:sz w:val="18"/>
              </w:rPr>
            </w:pPr>
          </w:p>
        </w:tc>
        <w:tc>
          <w:tcPr>
            <w:tcW w:w="1708" w:type="pct"/>
          </w:tcPr>
          <w:p w14:paraId="213879DA" w14:textId="77777777" w:rsidR="00915FC3" w:rsidRPr="002B101F" w:rsidRDefault="00915FC3" w:rsidP="00FE3642">
            <w:pPr>
              <w:pStyle w:val="TAC"/>
            </w:pPr>
            <w:r w:rsidRPr="002B101F">
              <w:rPr>
                <w:rFonts w:eastAsia="?? ??"/>
              </w:rPr>
              <w:t>REG bundle size</w:t>
            </w:r>
          </w:p>
        </w:tc>
      </w:tr>
      <w:tr w:rsidR="00915FC3" w:rsidRPr="002B101F" w14:paraId="0EC3D453" w14:textId="77777777" w:rsidTr="001141F3">
        <w:trPr>
          <w:trHeight w:val="188"/>
          <w:jc w:val="center"/>
        </w:trPr>
        <w:tc>
          <w:tcPr>
            <w:tcW w:w="836" w:type="pct"/>
            <w:vMerge/>
            <w:shd w:val="clear" w:color="auto" w:fill="auto"/>
          </w:tcPr>
          <w:p w14:paraId="498BA23E" w14:textId="77777777" w:rsidR="00915FC3" w:rsidRPr="002B101F" w:rsidRDefault="00915FC3" w:rsidP="00FE3642">
            <w:pPr>
              <w:keepLines/>
              <w:spacing w:after="0"/>
              <w:rPr>
                <w:rFonts w:ascii="Arial" w:hAnsi="Arial"/>
                <w:sz w:val="18"/>
              </w:rPr>
            </w:pPr>
          </w:p>
        </w:tc>
        <w:tc>
          <w:tcPr>
            <w:tcW w:w="1861" w:type="pct"/>
            <w:gridSpan w:val="2"/>
            <w:shd w:val="clear" w:color="auto" w:fill="auto"/>
            <w:vAlign w:val="center"/>
          </w:tcPr>
          <w:p w14:paraId="0CDC0D6D" w14:textId="77777777" w:rsidR="00915FC3" w:rsidRPr="002B101F" w:rsidRDefault="00915FC3" w:rsidP="00FE3642">
            <w:pPr>
              <w:keepLines/>
              <w:spacing w:after="0"/>
              <w:rPr>
                <w:rFonts w:ascii="Arial" w:eastAsia="?? ??" w:hAnsi="Arial"/>
                <w:sz w:val="18"/>
              </w:rPr>
            </w:pPr>
            <w:r w:rsidRPr="002B101F">
              <w:rPr>
                <w:rFonts w:ascii="Arial" w:eastAsia="?? ??" w:hAnsi="Arial"/>
                <w:sz w:val="18"/>
              </w:rPr>
              <w:t>REG bundle size</w:t>
            </w:r>
          </w:p>
        </w:tc>
        <w:tc>
          <w:tcPr>
            <w:tcW w:w="596" w:type="pct"/>
            <w:shd w:val="clear" w:color="auto" w:fill="auto"/>
            <w:vAlign w:val="center"/>
          </w:tcPr>
          <w:p w14:paraId="70FBCD76" w14:textId="77777777" w:rsidR="00915FC3" w:rsidRPr="002B101F" w:rsidRDefault="00915FC3" w:rsidP="00FE3642">
            <w:pPr>
              <w:keepLines/>
              <w:spacing w:after="0"/>
              <w:jc w:val="center"/>
              <w:rPr>
                <w:rFonts w:ascii="Arial" w:eastAsia="?? ??" w:hAnsi="Arial"/>
                <w:sz w:val="18"/>
              </w:rPr>
            </w:pPr>
          </w:p>
        </w:tc>
        <w:tc>
          <w:tcPr>
            <w:tcW w:w="1708" w:type="pct"/>
          </w:tcPr>
          <w:p w14:paraId="070610EC" w14:textId="77777777" w:rsidR="00915FC3" w:rsidRPr="002B101F" w:rsidRDefault="00915FC3" w:rsidP="00FE3642">
            <w:pPr>
              <w:pStyle w:val="TAC"/>
            </w:pPr>
            <w:r w:rsidRPr="002B101F">
              <w:t>6</w:t>
            </w:r>
          </w:p>
        </w:tc>
      </w:tr>
      <w:tr w:rsidR="00915FC3" w:rsidRPr="002B101F" w14:paraId="5B8B3251" w14:textId="77777777" w:rsidTr="001141F3">
        <w:trPr>
          <w:trHeight w:val="176"/>
          <w:jc w:val="center"/>
        </w:trPr>
        <w:tc>
          <w:tcPr>
            <w:tcW w:w="2696" w:type="pct"/>
            <w:gridSpan w:val="3"/>
            <w:shd w:val="clear" w:color="auto" w:fill="auto"/>
          </w:tcPr>
          <w:p w14:paraId="09B53C89" w14:textId="77777777" w:rsidR="00915FC3" w:rsidRPr="002B101F" w:rsidRDefault="00915FC3" w:rsidP="00FE3642">
            <w:pPr>
              <w:keepLines/>
              <w:spacing w:after="0"/>
              <w:rPr>
                <w:rFonts w:ascii="Arial" w:hAnsi="Arial"/>
                <w:sz w:val="18"/>
              </w:rPr>
            </w:pPr>
            <w:r w:rsidRPr="002B101F">
              <w:rPr>
                <w:rFonts w:ascii="Arial" w:hAnsi="Arial"/>
                <w:sz w:val="18"/>
              </w:rPr>
              <w:t>DRX</w:t>
            </w:r>
          </w:p>
        </w:tc>
        <w:tc>
          <w:tcPr>
            <w:tcW w:w="596" w:type="pct"/>
            <w:shd w:val="clear" w:color="auto" w:fill="auto"/>
          </w:tcPr>
          <w:p w14:paraId="08E01915" w14:textId="77777777" w:rsidR="00915FC3" w:rsidRPr="002B101F" w:rsidRDefault="00915FC3" w:rsidP="00FE3642">
            <w:pPr>
              <w:keepLines/>
              <w:spacing w:after="0"/>
              <w:jc w:val="center"/>
              <w:rPr>
                <w:rFonts w:ascii="Arial" w:hAnsi="Arial"/>
                <w:sz w:val="18"/>
              </w:rPr>
            </w:pPr>
          </w:p>
        </w:tc>
        <w:tc>
          <w:tcPr>
            <w:tcW w:w="1708" w:type="pct"/>
          </w:tcPr>
          <w:p w14:paraId="182EEEC8" w14:textId="77777777" w:rsidR="00915FC3" w:rsidRPr="002B101F" w:rsidRDefault="00915FC3" w:rsidP="00FE3642">
            <w:pPr>
              <w:pStyle w:val="TAC"/>
              <w:rPr>
                <w:i/>
                <w:iCs/>
              </w:rPr>
            </w:pPr>
            <w:r w:rsidRPr="002B101F">
              <w:rPr>
                <w:i/>
                <w:iCs/>
              </w:rPr>
              <w:t>OFF</w:t>
            </w:r>
          </w:p>
        </w:tc>
      </w:tr>
      <w:tr w:rsidR="00915FC3" w:rsidRPr="002B101F" w14:paraId="749C9228" w14:textId="77777777" w:rsidTr="001141F3">
        <w:trPr>
          <w:trHeight w:val="164"/>
          <w:jc w:val="center"/>
        </w:trPr>
        <w:tc>
          <w:tcPr>
            <w:tcW w:w="2696" w:type="pct"/>
            <w:gridSpan w:val="3"/>
            <w:shd w:val="clear" w:color="auto" w:fill="auto"/>
          </w:tcPr>
          <w:p w14:paraId="06162818" w14:textId="77777777" w:rsidR="00915FC3" w:rsidRPr="002B101F" w:rsidRDefault="00915FC3" w:rsidP="00FE3642">
            <w:pPr>
              <w:keepLines/>
              <w:spacing w:after="0"/>
              <w:rPr>
                <w:rFonts w:ascii="Arial" w:hAnsi="Arial"/>
                <w:sz w:val="18"/>
              </w:rPr>
            </w:pPr>
            <w:r w:rsidRPr="002B101F">
              <w:rPr>
                <w:rFonts w:ascii="Arial" w:hAnsi="Arial"/>
                <w:sz w:val="18"/>
              </w:rPr>
              <w:t xml:space="preserve">Gap pattern ID </w:t>
            </w:r>
          </w:p>
        </w:tc>
        <w:tc>
          <w:tcPr>
            <w:tcW w:w="596" w:type="pct"/>
            <w:shd w:val="clear" w:color="auto" w:fill="auto"/>
          </w:tcPr>
          <w:p w14:paraId="1B0CCBF4" w14:textId="77777777" w:rsidR="00915FC3" w:rsidRPr="002B101F" w:rsidRDefault="00915FC3" w:rsidP="00FE3642">
            <w:pPr>
              <w:keepLines/>
              <w:spacing w:after="0"/>
              <w:jc w:val="center"/>
              <w:rPr>
                <w:rFonts w:ascii="Arial" w:hAnsi="Arial"/>
                <w:sz w:val="18"/>
              </w:rPr>
            </w:pPr>
          </w:p>
        </w:tc>
        <w:tc>
          <w:tcPr>
            <w:tcW w:w="1708" w:type="pct"/>
          </w:tcPr>
          <w:p w14:paraId="54F92210" w14:textId="77777777" w:rsidR="00915FC3" w:rsidRPr="002B101F" w:rsidRDefault="00915FC3" w:rsidP="00FE3642">
            <w:pPr>
              <w:pStyle w:val="TAC"/>
              <w:rPr>
                <w:iCs/>
              </w:rPr>
            </w:pPr>
            <w:r w:rsidRPr="002B101F">
              <w:rPr>
                <w:i/>
                <w:iCs/>
              </w:rPr>
              <w:t>gp0</w:t>
            </w:r>
          </w:p>
        </w:tc>
      </w:tr>
      <w:tr w:rsidR="00915FC3" w:rsidRPr="002B101F" w14:paraId="4C18A3EB" w14:textId="77777777" w:rsidTr="001141F3">
        <w:trPr>
          <w:trHeight w:val="341"/>
          <w:jc w:val="center"/>
        </w:trPr>
        <w:tc>
          <w:tcPr>
            <w:tcW w:w="2696" w:type="pct"/>
            <w:gridSpan w:val="3"/>
            <w:shd w:val="clear" w:color="auto" w:fill="auto"/>
          </w:tcPr>
          <w:p w14:paraId="359FFA46" w14:textId="77777777" w:rsidR="00915FC3" w:rsidRPr="002B101F" w:rsidRDefault="00915FC3" w:rsidP="00FE3642">
            <w:pPr>
              <w:keepLines/>
              <w:spacing w:after="0"/>
              <w:rPr>
                <w:rFonts w:ascii="Arial" w:hAnsi="Arial"/>
                <w:sz w:val="18"/>
              </w:rPr>
            </w:pPr>
            <w:r w:rsidRPr="002B101F">
              <w:rPr>
                <w:rFonts w:ascii="Arial" w:hAnsi="Arial"/>
                <w:sz w:val="18"/>
              </w:rPr>
              <w:t>Layer 3 filtering</w:t>
            </w:r>
          </w:p>
        </w:tc>
        <w:tc>
          <w:tcPr>
            <w:tcW w:w="596" w:type="pct"/>
            <w:shd w:val="clear" w:color="auto" w:fill="auto"/>
          </w:tcPr>
          <w:p w14:paraId="55511F14" w14:textId="77777777" w:rsidR="00915FC3" w:rsidRPr="002B101F" w:rsidRDefault="00915FC3" w:rsidP="00FE3642">
            <w:pPr>
              <w:keepLines/>
              <w:spacing w:after="0"/>
              <w:jc w:val="center"/>
              <w:rPr>
                <w:rFonts w:ascii="Arial" w:hAnsi="Arial"/>
                <w:sz w:val="18"/>
              </w:rPr>
            </w:pPr>
          </w:p>
        </w:tc>
        <w:tc>
          <w:tcPr>
            <w:tcW w:w="1708" w:type="pct"/>
          </w:tcPr>
          <w:p w14:paraId="24221F54" w14:textId="77777777" w:rsidR="00915FC3" w:rsidRPr="002B101F" w:rsidRDefault="00915FC3" w:rsidP="00FE3642">
            <w:pPr>
              <w:pStyle w:val="TAC"/>
            </w:pPr>
            <w:r w:rsidRPr="002B101F">
              <w:rPr>
                <w:i/>
                <w:iCs/>
              </w:rPr>
              <w:t>Enabled</w:t>
            </w:r>
          </w:p>
        </w:tc>
      </w:tr>
      <w:tr w:rsidR="00915FC3" w:rsidRPr="002B101F" w14:paraId="7C1B0AF9" w14:textId="77777777" w:rsidTr="001141F3">
        <w:trPr>
          <w:trHeight w:val="164"/>
          <w:jc w:val="center"/>
        </w:trPr>
        <w:tc>
          <w:tcPr>
            <w:tcW w:w="2696" w:type="pct"/>
            <w:gridSpan w:val="3"/>
            <w:shd w:val="clear" w:color="auto" w:fill="auto"/>
          </w:tcPr>
          <w:p w14:paraId="6855565F" w14:textId="77777777" w:rsidR="00915FC3" w:rsidRPr="002B101F" w:rsidRDefault="00915FC3" w:rsidP="00FE3642">
            <w:pPr>
              <w:keepLines/>
              <w:spacing w:after="0"/>
              <w:rPr>
                <w:rFonts w:ascii="Arial" w:hAnsi="Arial"/>
                <w:sz w:val="18"/>
              </w:rPr>
            </w:pPr>
            <w:r w:rsidRPr="002B101F">
              <w:rPr>
                <w:rFonts w:ascii="Arial" w:hAnsi="Arial"/>
                <w:sz w:val="18"/>
              </w:rPr>
              <w:t>T310 timer</w:t>
            </w:r>
          </w:p>
        </w:tc>
        <w:tc>
          <w:tcPr>
            <w:tcW w:w="596" w:type="pct"/>
            <w:shd w:val="clear" w:color="auto" w:fill="auto"/>
          </w:tcPr>
          <w:p w14:paraId="2CDF58D9" w14:textId="77777777" w:rsidR="00915FC3" w:rsidRPr="002B101F" w:rsidRDefault="00915FC3" w:rsidP="00FE3642">
            <w:pPr>
              <w:keepLines/>
              <w:spacing w:after="0"/>
              <w:jc w:val="center"/>
              <w:rPr>
                <w:rFonts w:ascii="Arial" w:hAnsi="Arial"/>
                <w:iCs/>
                <w:sz w:val="18"/>
              </w:rPr>
            </w:pPr>
            <w:proofErr w:type="spellStart"/>
            <w:r w:rsidRPr="002B101F">
              <w:rPr>
                <w:rFonts w:ascii="Arial" w:hAnsi="Arial"/>
                <w:iCs/>
                <w:sz w:val="18"/>
              </w:rPr>
              <w:t>ms</w:t>
            </w:r>
            <w:proofErr w:type="spellEnd"/>
          </w:p>
        </w:tc>
        <w:tc>
          <w:tcPr>
            <w:tcW w:w="1708" w:type="pct"/>
          </w:tcPr>
          <w:p w14:paraId="0F604A9C" w14:textId="77777777" w:rsidR="00915FC3" w:rsidRPr="002B101F" w:rsidRDefault="00915FC3" w:rsidP="00FE3642">
            <w:pPr>
              <w:pStyle w:val="TAC"/>
              <w:rPr>
                <w:i/>
                <w:iCs/>
              </w:rPr>
            </w:pPr>
            <w:r w:rsidRPr="002B101F">
              <w:rPr>
                <w:i/>
                <w:iCs/>
              </w:rPr>
              <w:t>0</w:t>
            </w:r>
          </w:p>
        </w:tc>
      </w:tr>
      <w:tr w:rsidR="00915FC3" w:rsidRPr="002B101F" w14:paraId="65CA6E4D" w14:textId="77777777" w:rsidTr="001141F3">
        <w:trPr>
          <w:trHeight w:val="164"/>
          <w:jc w:val="center"/>
        </w:trPr>
        <w:tc>
          <w:tcPr>
            <w:tcW w:w="2696" w:type="pct"/>
            <w:gridSpan w:val="3"/>
            <w:shd w:val="clear" w:color="auto" w:fill="auto"/>
          </w:tcPr>
          <w:p w14:paraId="3480FD86" w14:textId="77777777" w:rsidR="00915FC3" w:rsidRPr="002B101F" w:rsidRDefault="00915FC3" w:rsidP="00FE3642">
            <w:pPr>
              <w:keepLines/>
              <w:spacing w:after="0"/>
              <w:rPr>
                <w:rFonts w:ascii="Arial" w:hAnsi="Arial"/>
                <w:sz w:val="18"/>
              </w:rPr>
            </w:pPr>
            <w:r w:rsidRPr="002B101F">
              <w:rPr>
                <w:rFonts w:ascii="Arial" w:hAnsi="Arial"/>
                <w:sz w:val="18"/>
              </w:rPr>
              <w:t>T311 timer</w:t>
            </w:r>
          </w:p>
        </w:tc>
        <w:tc>
          <w:tcPr>
            <w:tcW w:w="596" w:type="pct"/>
            <w:shd w:val="clear" w:color="auto" w:fill="auto"/>
          </w:tcPr>
          <w:p w14:paraId="538ADC50" w14:textId="77777777" w:rsidR="00915FC3" w:rsidRPr="002B101F" w:rsidRDefault="00915FC3" w:rsidP="00FE3642">
            <w:pPr>
              <w:keepLines/>
              <w:spacing w:after="0"/>
              <w:jc w:val="center"/>
              <w:rPr>
                <w:rFonts w:ascii="Arial" w:hAnsi="Arial"/>
                <w:iCs/>
                <w:sz w:val="18"/>
              </w:rPr>
            </w:pPr>
            <w:proofErr w:type="spellStart"/>
            <w:r w:rsidRPr="002B101F">
              <w:rPr>
                <w:rFonts w:ascii="Arial" w:hAnsi="Arial"/>
                <w:sz w:val="18"/>
              </w:rPr>
              <w:t>ms</w:t>
            </w:r>
            <w:proofErr w:type="spellEnd"/>
          </w:p>
        </w:tc>
        <w:tc>
          <w:tcPr>
            <w:tcW w:w="1708" w:type="pct"/>
          </w:tcPr>
          <w:p w14:paraId="1132D2B7" w14:textId="77777777" w:rsidR="00915FC3" w:rsidRPr="002B101F" w:rsidRDefault="00915FC3" w:rsidP="00FE3642">
            <w:pPr>
              <w:pStyle w:val="TAC"/>
              <w:rPr>
                <w:i/>
                <w:iCs/>
              </w:rPr>
            </w:pPr>
            <w:r w:rsidRPr="002B101F">
              <w:t>1000</w:t>
            </w:r>
          </w:p>
        </w:tc>
      </w:tr>
      <w:tr w:rsidR="00915FC3" w:rsidRPr="002B101F" w14:paraId="5CC72E1E" w14:textId="77777777" w:rsidTr="001141F3">
        <w:trPr>
          <w:trHeight w:val="164"/>
          <w:jc w:val="center"/>
        </w:trPr>
        <w:tc>
          <w:tcPr>
            <w:tcW w:w="2696" w:type="pct"/>
            <w:gridSpan w:val="3"/>
            <w:shd w:val="clear" w:color="auto" w:fill="auto"/>
          </w:tcPr>
          <w:p w14:paraId="21F6662D" w14:textId="77777777" w:rsidR="00915FC3" w:rsidRPr="002B101F" w:rsidRDefault="00915FC3" w:rsidP="00FE3642">
            <w:pPr>
              <w:keepLines/>
              <w:spacing w:after="0"/>
              <w:rPr>
                <w:rFonts w:ascii="Arial" w:hAnsi="Arial"/>
                <w:sz w:val="18"/>
              </w:rPr>
            </w:pPr>
            <w:r w:rsidRPr="002B101F">
              <w:rPr>
                <w:rFonts w:ascii="Arial" w:hAnsi="Arial"/>
                <w:sz w:val="18"/>
              </w:rPr>
              <w:t>N310</w:t>
            </w:r>
          </w:p>
        </w:tc>
        <w:tc>
          <w:tcPr>
            <w:tcW w:w="596" w:type="pct"/>
            <w:shd w:val="clear" w:color="auto" w:fill="auto"/>
          </w:tcPr>
          <w:p w14:paraId="04BA9CE6" w14:textId="77777777" w:rsidR="00915FC3" w:rsidRPr="002B101F" w:rsidRDefault="00915FC3" w:rsidP="00FE3642">
            <w:pPr>
              <w:keepLines/>
              <w:spacing w:after="0"/>
              <w:jc w:val="center"/>
              <w:rPr>
                <w:rFonts w:ascii="Arial" w:hAnsi="Arial"/>
                <w:sz w:val="18"/>
              </w:rPr>
            </w:pPr>
          </w:p>
        </w:tc>
        <w:tc>
          <w:tcPr>
            <w:tcW w:w="1708" w:type="pct"/>
          </w:tcPr>
          <w:p w14:paraId="0621E126" w14:textId="77777777" w:rsidR="00915FC3" w:rsidRPr="002B101F" w:rsidRDefault="00915FC3" w:rsidP="00FE3642">
            <w:pPr>
              <w:pStyle w:val="TAC"/>
            </w:pPr>
            <w:r w:rsidRPr="002B101F">
              <w:t>1</w:t>
            </w:r>
          </w:p>
        </w:tc>
      </w:tr>
      <w:tr w:rsidR="00915FC3" w:rsidRPr="002B101F" w14:paraId="41F72FC8" w14:textId="77777777" w:rsidTr="001141F3">
        <w:trPr>
          <w:trHeight w:val="164"/>
          <w:jc w:val="center"/>
        </w:trPr>
        <w:tc>
          <w:tcPr>
            <w:tcW w:w="2696" w:type="pct"/>
            <w:gridSpan w:val="3"/>
            <w:shd w:val="clear" w:color="auto" w:fill="auto"/>
          </w:tcPr>
          <w:p w14:paraId="60412165" w14:textId="77777777" w:rsidR="00915FC3" w:rsidRPr="002B101F" w:rsidRDefault="00915FC3" w:rsidP="00FE3642">
            <w:pPr>
              <w:keepLines/>
              <w:spacing w:after="0"/>
              <w:rPr>
                <w:rFonts w:ascii="Arial" w:hAnsi="Arial"/>
                <w:sz w:val="18"/>
              </w:rPr>
            </w:pPr>
            <w:r w:rsidRPr="002B101F">
              <w:rPr>
                <w:rFonts w:ascii="Arial" w:hAnsi="Arial"/>
                <w:sz w:val="18"/>
              </w:rPr>
              <w:t>N311</w:t>
            </w:r>
          </w:p>
        </w:tc>
        <w:tc>
          <w:tcPr>
            <w:tcW w:w="596" w:type="pct"/>
            <w:shd w:val="clear" w:color="auto" w:fill="auto"/>
          </w:tcPr>
          <w:p w14:paraId="3DAAFA21" w14:textId="77777777" w:rsidR="00915FC3" w:rsidRPr="002B101F" w:rsidRDefault="00915FC3" w:rsidP="00FE3642">
            <w:pPr>
              <w:keepLines/>
              <w:spacing w:after="0"/>
              <w:jc w:val="center"/>
              <w:rPr>
                <w:rFonts w:ascii="Arial" w:hAnsi="Arial"/>
                <w:sz w:val="18"/>
              </w:rPr>
            </w:pPr>
          </w:p>
        </w:tc>
        <w:tc>
          <w:tcPr>
            <w:tcW w:w="1708" w:type="pct"/>
          </w:tcPr>
          <w:p w14:paraId="634AA70B" w14:textId="77777777" w:rsidR="00915FC3" w:rsidRPr="002B101F" w:rsidRDefault="00915FC3" w:rsidP="00FE3642">
            <w:pPr>
              <w:pStyle w:val="TAC"/>
            </w:pPr>
            <w:r w:rsidRPr="002B101F">
              <w:t>1</w:t>
            </w:r>
          </w:p>
        </w:tc>
      </w:tr>
      <w:tr w:rsidR="00915FC3" w:rsidRPr="002B101F" w14:paraId="107504F3" w14:textId="77777777" w:rsidTr="001141F3">
        <w:trPr>
          <w:trHeight w:val="136"/>
          <w:jc w:val="center"/>
        </w:trPr>
        <w:tc>
          <w:tcPr>
            <w:tcW w:w="1519" w:type="pct"/>
            <w:gridSpan w:val="2"/>
            <w:vMerge w:val="restart"/>
            <w:shd w:val="clear" w:color="auto" w:fill="auto"/>
          </w:tcPr>
          <w:p w14:paraId="42F0DCE1" w14:textId="77777777" w:rsidR="00915FC3" w:rsidRPr="002B101F" w:rsidRDefault="00915FC3" w:rsidP="00FE3642">
            <w:pPr>
              <w:keepLines/>
              <w:spacing w:after="0"/>
              <w:rPr>
                <w:rFonts w:ascii="Arial" w:hAnsi="Arial"/>
                <w:sz w:val="18"/>
              </w:rPr>
            </w:pPr>
            <w:r w:rsidRPr="002B101F">
              <w:rPr>
                <w:rFonts w:ascii="Arial" w:hAnsi="Arial"/>
                <w:sz w:val="18"/>
              </w:rPr>
              <w:t>CSI-RS configuration for CSI reporting</w:t>
            </w:r>
          </w:p>
        </w:tc>
        <w:tc>
          <w:tcPr>
            <w:tcW w:w="1177" w:type="pct"/>
            <w:shd w:val="clear" w:color="auto" w:fill="auto"/>
          </w:tcPr>
          <w:p w14:paraId="2D5679AF" w14:textId="77777777" w:rsidR="00915FC3" w:rsidRPr="002B101F" w:rsidRDefault="00915FC3" w:rsidP="00FE3642">
            <w:pPr>
              <w:keepLines/>
              <w:spacing w:after="0"/>
              <w:rPr>
                <w:rFonts w:ascii="Arial" w:hAnsi="Arial"/>
                <w:sz w:val="18"/>
              </w:rPr>
            </w:pPr>
            <w:r w:rsidRPr="002B101F">
              <w:rPr>
                <w:rFonts w:ascii="Arial" w:hAnsi="Arial"/>
                <w:sz w:val="18"/>
              </w:rPr>
              <w:t>Config 1, 4</w:t>
            </w:r>
          </w:p>
        </w:tc>
        <w:tc>
          <w:tcPr>
            <w:tcW w:w="596" w:type="pct"/>
            <w:shd w:val="clear" w:color="auto" w:fill="auto"/>
          </w:tcPr>
          <w:p w14:paraId="6986EF29" w14:textId="77777777" w:rsidR="00915FC3" w:rsidRPr="002B101F" w:rsidRDefault="00915FC3" w:rsidP="00FE3642">
            <w:pPr>
              <w:keepLines/>
              <w:spacing w:after="0"/>
              <w:jc w:val="center"/>
              <w:rPr>
                <w:rFonts w:ascii="Arial" w:hAnsi="Arial"/>
                <w:sz w:val="18"/>
              </w:rPr>
            </w:pPr>
          </w:p>
        </w:tc>
        <w:tc>
          <w:tcPr>
            <w:tcW w:w="1708" w:type="pct"/>
          </w:tcPr>
          <w:p w14:paraId="7891E7C2" w14:textId="77777777" w:rsidR="00915FC3" w:rsidRPr="002B101F" w:rsidRDefault="00915FC3" w:rsidP="00FE3642">
            <w:pPr>
              <w:pStyle w:val="TAC"/>
            </w:pPr>
            <w:r w:rsidRPr="002B101F">
              <w:rPr>
                <w:szCs w:val="18"/>
              </w:rPr>
              <w:t>CSI-RS.1.1 FDD</w:t>
            </w:r>
          </w:p>
        </w:tc>
      </w:tr>
      <w:tr w:rsidR="00915FC3" w:rsidRPr="002B101F" w14:paraId="6986C4CB" w14:textId="77777777" w:rsidTr="001141F3">
        <w:trPr>
          <w:trHeight w:val="136"/>
          <w:jc w:val="center"/>
        </w:trPr>
        <w:tc>
          <w:tcPr>
            <w:tcW w:w="1519" w:type="pct"/>
            <w:gridSpan w:val="2"/>
            <w:vMerge/>
            <w:shd w:val="clear" w:color="auto" w:fill="auto"/>
          </w:tcPr>
          <w:p w14:paraId="744BA156" w14:textId="77777777" w:rsidR="00915FC3" w:rsidRPr="002B101F" w:rsidRDefault="00915FC3" w:rsidP="00FE3642">
            <w:pPr>
              <w:keepLines/>
              <w:spacing w:after="0"/>
              <w:rPr>
                <w:rFonts w:ascii="Arial" w:hAnsi="Arial"/>
                <w:sz w:val="18"/>
              </w:rPr>
            </w:pPr>
          </w:p>
        </w:tc>
        <w:tc>
          <w:tcPr>
            <w:tcW w:w="1177" w:type="pct"/>
            <w:shd w:val="clear" w:color="auto" w:fill="auto"/>
          </w:tcPr>
          <w:p w14:paraId="14794FE3" w14:textId="77777777" w:rsidR="00915FC3" w:rsidRPr="002B101F" w:rsidRDefault="00915FC3" w:rsidP="00FE3642">
            <w:pPr>
              <w:keepLines/>
              <w:spacing w:after="0"/>
              <w:rPr>
                <w:rFonts w:ascii="Arial" w:hAnsi="Arial"/>
                <w:sz w:val="18"/>
              </w:rPr>
            </w:pPr>
            <w:r w:rsidRPr="002B101F">
              <w:rPr>
                <w:rFonts w:ascii="Arial" w:hAnsi="Arial"/>
                <w:sz w:val="18"/>
              </w:rPr>
              <w:t>Config 2, 5</w:t>
            </w:r>
          </w:p>
        </w:tc>
        <w:tc>
          <w:tcPr>
            <w:tcW w:w="596" w:type="pct"/>
            <w:shd w:val="clear" w:color="auto" w:fill="auto"/>
          </w:tcPr>
          <w:p w14:paraId="0CFA83D2" w14:textId="77777777" w:rsidR="00915FC3" w:rsidRPr="002B101F" w:rsidRDefault="00915FC3" w:rsidP="00FE3642">
            <w:pPr>
              <w:keepLines/>
              <w:spacing w:after="0"/>
              <w:jc w:val="center"/>
              <w:rPr>
                <w:rFonts w:ascii="Arial" w:hAnsi="Arial"/>
                <w:sz w:val="18"/>
              </w:rPr>
            </w:pPr>
          </w:p>
        </w:tc>
        <w:tc>
          <w:tcPr>
            <w:tcW w:w="1708" w:type="pct"/>
          </w:tcPr>
          <w:p w14:paraId="019FC64A" w14:textId="77777777" w:rsidR="00915FC3" w:rsidRPr="002B101F" w:rsidRDefault="00915FC3" w:rsidP="00FE3642">
            <w:pPr>
              <w:pStyle w:val="TAC"/>
            </w:pPr>
            <w:r w:rsidRPr="002B101F">
              <w:rPr>
                <w:szCs w:val="18"/>
              </w:rPr>
              <w:t>CSI-RS.1.1 TDD</w:t>
            </w:r>
          </w:p>
        </w:tc>
      </w:tr>
      <w:tr w:rsidR="00915FC3" w:rsidRPr="002B101F" w14:paraId="13EB8F2C" w14:textId="77777777" w:rsidTr="001141F3">
        <w:trPr>
          <w:trHeight w:val="136"/>
          <w:jc w:val="center"/>
        </w:trPr>
        <w:tc>
          <w:tcPr>
            <w:tcW w:w="1519" w:type="pct"/>
            <w:gridSpan w:val="2"/>
            <w:vMerge/>
            <w:shd w:val="clear" w:color="auto" w:fill="auto"/>
          </w:tcPr>
          <w:p w14:paraId="72389DA0" w14:textId="77777777" w:rsidR="00915FC3" w:rsidRPr="002B101F" w:rsidRDefault="00915FC3" w:rsidP="00FE3642">
            <w:pPr>
              <w:keepLines/>
              <w:spacing w:after="0"/>
              <w:rPr>
                <w:rFonts w:ascii="Arial" w:hAnsi="Arial"/>
                <w:sz w:val="18"/>
              </w:rPr>
            </w:pPr>
          </w:p>
        </w:tc>
        <w:tc>
          <w:tcPr>
            <w:tcW w:w="1177" w:type="pct"/>
            <w:shd w:val="clear" w:color="auto" w:fill="auto"/>
          </w:tcPr>
          <w:p w14:paraId="0103EE6D" w14:textId="77777777" w:rsidR="00915FC3" w:rsidRPr="002B101F" w:rsidRDefault="00915FC3" w:rsidP="00FE3642">
            <w:pPr>
              <w:keepLines/>
              <w:spacing w:after="0"/>
              <w:rPr>
                <w:rFonts w:ascii="Arial" w:hAnsi="Arial"/>
                <w:sz w:val="18"/>
              </w:rPr>
            </w:pPr>
            <w:r w:rsidRPr="002B101F">
              <w:rPr>
                <w:rFonts w:ascii="Arial" w:hAnsi="Arial"/>
                <w:sz w:val="18"/>
              </w:rPr>
              <w:t>Config 3, 6</w:t>
            </w:r>
          </w:p>
        </w:tc>
        <w:tc>
          <w:tcPr>
            <w:tcW w:w="596" w:type="pct"/>
            <w:shd w:val="clear" w:color="auto" w:fill="auto"/>
          </w:tcPr>
          <w:p w14:paraId="0EDE8346" w14:textId="77777777" w:rsidR="00915FC3" w:rsidRPr="002B101F" w:rsidRDefault="00915FC3" w:rsidP="00FE3642">
            <w:pPr>
              <w:keepLines/>
              <w:spacing w:after="0"/>
              <w:jc w:val="center"/>
              <w:rPr>
                <w:rFonts w:ascii="Arial" w:hAnsi="Arial"/>
                <w:sz w:val="18"/>
              </w:rPr>
            </w:pPr>
          </w:p>
        </w:tc>
        <w:tc>
          <w:tcPr>
            <w:tcW w:w="1708" w:type="pct"/>
          </w:tcPr>
          <w:p w14:paraId="095EC656" w14:textId="77777777" w:rsidR="00915FC3" w:rsidRPr="002B101F" w:rsidRDefault="00915FC3" w:rsidP="00FE3642">
            <w:pPr>
              <w:pStyle w:val="TAC"/>
            </w:pPr>
            <w:r w:rsidRPr="002B101F">
              <w:rPr>
                <w:szCs w:val="18"/>
              </w:rPr>
              <w:t>CSI-RS.2.1 TDD</w:t>
            </w:r>
          </w:p>
        </w:tc>
      </w:tr>
      <w:tr w:rsidR="00915FC3" w:rsidRPr="002B101F" w14:paraId="5BC99DBE" w14:textId="77777777" w:rsidTr="001141F3">
        <w:trPr>
          <w:trHeight w:val="136"/>
          <w:jc w:val="center"/>
        </w:trPr>
        <w:tc>
          <w:tcPr>
            <w:tcW w:w="1519" w:type="pct"/>
            <w:gridSpan w:val="2"/>
            <w:vMerge w:val="restart"/>
            <w:shd w:val="clear" w:color="auto" w:fill="auto"/>
          </w:tcPr>
          <w:p w14:paraId="4EE05679" w14:textId="77777777" w:rsidR="00915FC3" w:rsidRPr="002B101F" w:rsidRDefault="00915FC3" w:rsidP="00FE3642">
            <w:pPr>
              <w:keepLines/>
              <w:spacing w:after="0"/>
              <w:rPr>
                <w:rFonts w:ascii="Arial" w:hAnsi="Arial"/>
                <w:sz w:val="18"/>
              </w:rPr>
            </w:pPr>
            <w:r w:rsidRPr="002B101F">
              <w:rPr>
                <w:rFonts w:ascii="Arial" w:hAnsi="Arial"/>
                <w:sz w:val="18"/>
              </w:rPr>
              <w:t>CSI-RS for tracking</w:t>
            </w:r>
          </w:p>
        </w:tc>
        <w:tc>
          <w:tcPr>
            <w:tcW w:w="1177" w:type="pct"/>
            <w:shd w:val="clear" w:color="auto" w:fill="auto"/>
          </w:tcPr>
          <w:p w14:paraId="0F624D18" w14:textId="77777777" w:rsidR="00915FC3" w:rsidRPr="002B101F" w:rsidRDefault="00915FC3" w:rsidP="00FE3642">
            <w:pPr>
              <w:keepLines/>
              <w:spacing w:after="0"/>
              <w:rPr>
                <w:rFonts w:ascii="Arial" w:hAnsi="Arial"/>
                <w:sz w:val="18"/>
              </w:rPr>
            </w:pPr>
            <w:r w:rsidRPr="002B101F">
              <w:rPr>
                <w:rFonts w:ascii="Arial" w:hAnsi="Arial"/>
                <w:sz w:val="18"/>
              </w:rPr>
              <w:t>Config 1, 4</w:t>
            </w:r>
          </w:p>
        </w:tc>
        <w:tc>
          <w:tcPr>
            <w:tcW w:w="596" w:type="pct"/>
            <w:shd w:val="clear" w:color="auto" w:fill="auto"/>
          </w:tcPr>
          <w:p w14:paraId="49344784" w14:textId="77777777" w:rsidR="00915FC3" w:rsidRPr="002B101F" w:rsidRDefault="00915FC3" w:rsidP="00FE3642">
            <w:pPr>
              <w:keepLines/>
              <w:spacing w:after="0"/>
              <w:jc w:val="center"/>
              <w:rPr>
                <w:rFonts w:ascii="Arial" w:hAnsi="Arial"/>
                <w:sz w:val="18"/>
              </w:rPr>
            </w:pPr>
          </w:p>
        </w:tc>
        <w:tc>
          <w:tcPr>
            <w:tcW w:w="1708" w:type="pct"/>
          </w:tcPr>
          <w:p w14:paraId="75A87CD3" w14:textId="77777777" w:rsidR="00915FC3" w:rsidRPr="002B101F" w:rsidRDefault="00915FC3" w:rsidP="00FE3642">
            <w:pPr>
              <w:pStyle w:val="TAC"/>
              <w:rPr>
                <w:szCs w:val="18"/>
              </w:rPr>
            </w:pPr>
            <w:r w:rsidRPr="002B101F">
              <w:rPr>
                <w:szCs w:val="18"/>
              </w:rPr>
              <w:t>TRS.1.1 FDD</w:t>
            </w:r>
          </w:p>
        </w:tc>
      </w:tr>
      <w:tr w:rsidR="00915FC3" w:rsidRPr="002B101F" w14:paraId="2E7A3920" w14:textId="77777777" w:rsidTr="001141F3">
        <w:trPr>
          <w:trHeight w:val="136"/>
          <w:jc w:val="center"/>
        </w:trPr>
        <w:tc>
          <w:tcPr>
            <w:tcW w:w="1519" w:type="pct"/>
            <w:gridSpan w:val="2"/>
            <w:vMerge/>
            <w:shd w:val="clear" w:color="auto" w:fill="auto"/>
          </w:tcPr>
          <w:p w14:paraId="60B55BDC" w14:textId="77777777" w:rsidR="00915FC3" w:rsidRPr="002B101F" w:rsidRDefault="00915FC3" w:rsidP="00FE3642">
            <w:pPr>
              <w:keepLines/>
              <w:spacing w:after="0"/>
              <w:rPr>
                <w:rFonts w:ascii="Arial" w:hAnsi="Arial"/>
                <w:sz w:val="18"/>
              </w:rPr>
            </w:pPr>
          </w:p>
        </w:tc>
        <w:tc>
          <w:tcPr>
            <w:tcW w:w="1177" w:type="pct"/>
            <w:shd w:val="clear" w:color="auto" w:fill="auto"/>
          </w:tcPr>
          <w:p w14:paraId="2891FEF5" w14:textId="77777777" w:rsidR="00915FC3" w:rsidRPr="002B101F" w:rsidRDefault="00915FC3" w:rsidP="00FE3642">
            <w:pPr>
              <w:keepLines/>
              <w:spacing w:after="0"/>
              <w:rPr>
                <w:rFonts w:ascii="Arial" w:hAnsi="Arial"/>
                <w:sz w:val="18"/>
              </w:rPr>
            </w:pPr>
            <w:r w:rsidRPr="002B101F">
              <w:rPr>
                <w:rFonts w:ascii="Arial" w:hAnsi="Arial"/>
                <w:sz w:val="18"/>
              </w:rPr>
              <w:t>Config 2, 5</w:t>
            </w:r>
          </w:p>
        </w:tc>
        <w:tc>
          <w:tcPr>
            <w:tcW w:w="596" w:type="pct"/>
            <w:shd w:val="clear" w:color="auto" w:fill="auto"/>
          </w:tcPr>
          <w:p w14:paraId="03EED666" w14:textId="77777777" w:rsidR="00915FC3" w:rsidRPr="002B101F" w:rsidRDefault="00915FC3" w:rsidP="00FE3642">
            <w:pPr>
              <w:keepLines/>
              <w:spacing w:after="0"/>
              <w:jc w:val="center"/>
              <w:rPr>
                <w:rFonts w:ascii="Arial" w:hAnsi="Arial"/>
                <w:sz w:val="18"/>
              </w:rPr>
            </w:pPr>
          </w:p>
        </w:tc>
        <w:tc>
          <w:tcPr>
            <w:tcW w:w="1708" w:type="pct"/>
          </w:tcPr>
          <w:p w14:paraId="7CA3AEEA" w14:textId="77777777" w:rsidR="00915FC3" w:rsidRPr="002B101F" w:rsidRDefault="00915FC3" w:rsidP="00FE3642">
            <w:pPr>
              <w:pStyle w:val="TAC"/>
              <w:rPr>
                <w:szCs w:val="18"/>
              </w:rPr>
            </w:pPr>
            <w:r w:rsidRPr="002B101F">
              <w:rPr>
                <w:szCs w:val="18"/>
              </w:rPr>
              <w:t>TRS.1.1 TDD</w:t>
            </w:r>
          </w:p>
        </w:tc>
      </w:tr>
      <w:tr w:rsidR="00915FC3" w:rsidRPr="002B101F" w14:paraId="29173EF6" w14:textId="77777777" w:rsidTr="001141F3">
        <w:trPr>
          <w:trHeight w:val="136"/>
          <w:jc w:val="center"/>
        </w:trPr>
        <w:tc>
          <w:tcPr>
            <w:tcW w:w="1519" w:type="pct"/>
            <w:gridSpan w:val="2"/>
            <w:vMerge/>
            <w:shd w:val="clear" w:color="auto" w:fill="auto"/>
          </w:tcPr>
          <w:p w14:paraId="21EE4CAE" w14:textId="77777777" w:rsidR="00915FC3" w:rsidRPr="002B101F" w:rsidRDefault="00915FC3" w:rsidP="00FE3642">
            <w:pPr>
              <w:keepLines/>
              <w:spacing w:after="0"/>
              <w:rPr>
                <w:rFonts w:ascii="Arial" w:hAnsi="Arial"/>
                <w:sz w:val="18"/>
              </w:rPr>
            </w:pPr>
          </w:p>
        </w:tc>
        <w:tc>
          <w:tcPr>
            <w:tcW w:w="1177" w:type="pct"/>
            <w:shd w:val="clear" w:color="auto" w:fill="auto"/>
          </w:tcPr>
          <w:p w14:paraId="4E0070B3" w14:textId="77777777" w:rsidR="00915FC3" w:rsidRPr="002B101F" w:rsidRDefault="00915FC3" w:rsidP="00FE3642">
            <w:pPr>
              <w:keepLines/>
              <w:spacing w:after="0"/>
              <w:rPr>
                <w:rFonts w:ascii="Arial" w:hAnsi="Arial"/>
                <w:sz w:val="18"/>
              </w:rPr>
            </w:pPr>
            <w:r w:rsidRPr="002B101F">
              <w:rPr>
                <w:rFonts w:ascii="Arial" w:hAnsi="Arial"/>
                <w:sz w:val="18"/>
              </w:rPr>
              <w:t>Config 3, 6</w:t>
            </w:r>
          </w:p>
        </w:tc>
        <w:tc>
          <w:tcPr>
            <w:tcW w:w="596" w:type="pct"/>
            <w:shd w:val="clear" w:color="auto" w:fill="auto"/>
          </w:tcPr>
          <w:p w14:paraId="01F0536E" w14:textId="77777777" w:rsidR="00915FC3" w:rsidRPr="002B101F" w:rsidRDefault="00915FC3" w:rsidP="00FE3642">
            <w:pPr>
              <w:keepLines/>
              <w:spacing w:after="0"/>
              <w:jc w:val="center"/>
              <w:rPr>
                <w:rFonts w:ascii="Arial" w:hAnsi="Arial"/>
                <w:sz w:val="18"/>
              </w:rPr>
            </w:pPr>
          </w:p>
        </w:tc>
        <w:tc>
          <w:tcPr>
            <w:tcW w:w="1708" w:type="pct"/>
          </w:tcPr>
          <w:p w14:paraId="7BBD529D" w14:textId="77777777" w:rsidR="00915FC3" w:rsidRPr="002B101F" w:rsidRDefault="00915FC3" w:rsidP="00FE3642">
            <w:pPr>
              <w:pStyle w:val="TAC"/>
              <w:rPr>
                <w:szCs w:val="18"/>
              </w:rPr>
            </w:pPr>
            <w:r w:rsidRPr="002B101F">
              <w:rPr>
                <w:szCs w:val="18"/>
              </w:rPr>
              <w:t>TRS.1.2 TDD</w:t>
            </w:r>
          </w:p>
        </w:tc>
      </w:tr>
      <w:tr w:rsidR="00915FC3" w:rsidRPr="002B101F" w14:paraId="2F6414B7" w14:textId="77777777" w:rsidTr="001141F3">
        <w:trPr>
          <w:trHeight w:val="164"/>
          <w:jc w:val="center"/>
        </w:trPr>
        <w:tc>
          <w:tcPr>
            <w:tcW w:w="2696" w:type="pct"/>
            <w:gridSpan w:val="3"/>
            <w:shd w:val="clear" w:color="auto" w:fill="auto"/>
          </w:tcPr>
          <w:p w14:paraId="7BD71963" w14:textId="77777777" w:rsidR="00915FC3" w:rsidRPr="002B101F" w:rsidRDefault="00915FC3" w:rsidP="00FE3642">
            <w:pPr>
              <w:keepLines/>
              <w:spacing w:after="0"/>
              <w:rPr>
                <w:rFonts w:ascii="Arial" w:hAnsi="Arial"/>
                <w:sz w:val="18"/>
              </w:rPr>
            </w:pPr>
            <w:r w:rsidRPr="002B101F">
              <w:rPr>
                <w:rFonts w:ascii="Arial" w:hAnsi="Arial"/>
                <w:sz w:val="18"/>
              </w:rPr>
              <w:t>T1</w:t>
            </w:r>
          </w:p>
        </w:tc>
        <w:tc>
          <w:tcPr>
            <w:tcW w:w="596" w:type="pct"/>
            <w:shd w:val="clear" w:color="auto" w:fill="auto"/>
          </w:tcPr>
          <w:p w14:paraId="05F5E9BF"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1708" w:type="pct"/>
          </w:tcPr>
          <w:p w14:paraId="461504C0" w14:textId="77777777" w:rsidR="00915FC3" w:rsidRPr="002B101F" w:rsidRDefault="00915FC3" w:rsidP="00FE3642">
            <w:pPr>
              <w:pStyle w:val="TAC"/>
            </w:pPr>
            <w:r w:rsidRPr="002B101F">
              <w:t>0.2</w:t>
            </w:r>
          </w:p>
        </w:tc>
      </w:tr>
      <w:tr w:rsidR="00915FC3" w:rsidRPr="002B101F" w14:paraId="5EB6AC95" w14:textId="77777777" w:rsidTr="001141F3">
        <w:trPr>
          <w:trHeight w:val="176"/>
          <w:jc w:val="center"/>
        </w:trPr>
        <w:tc>
          <w:tcPr>
            <w:tcW w:w="2696" w:type="pct"/>
            <w:gridSpan w:val="3"/>
            <w:shd w:val="clear" w:color="auto" w:fill="auto"/>
          </w:tcPr>
          <w:p w14:paraId="2D7B7797" w14:textId="77777777" w:rsidR="00915FC3" w:rsidRPr="002B101F" w:rsidRDefault="00915FC3" w:rsidP="00FE3642">
            <w:pPr>
              <w:keepLines/>
              <w:spacing w:after="0"/>
              <w:rPr>
                <w:rFonts w:ascii="Arial" w:hAnsi="Arial"/>
                <w:sz w:val="18"/>
              </w:rPr>
            </w:pPr>
            <w:r w:rsidRPr="002B101F">
              <w:rPr>
                <w:rFonts w:ascii="Arial" w:hAnsi="Arial"/>
                <w:sz w:val="18"/>
              </w:rPr>
              <w:t>T2</w:t>
            </w:r>
          </w:p>
        </w:tc>
        <w:tc>
          <w:tcPr>
            <w:tcW w:w="596" w:type="pct"/>
            <w:shd w:val="clear" w:color="auto" w:fill="auto"/>
          </w:tcPr>
          <w:p w14:paraId="74A79DCA"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1708" w:type="pct"/>
          </w:tcPr>
          <w:p w14:paraId="5D5D4897" w14:textId="77777777" w:rsidR="00915FC3" w:rsidRPr="002B101F" w:rsidRDefault="00915FC3" w:rsidP="00FE3642">
            <w:pPr>
              <w:pStyle w:val="TAC"/>
            </w:pPr>
            <w:r w:rsidRPr="002B101F">
              <w:t>0.48</w:t>
            </w:r>
          </w:p>
        </w:tc>
      </w:tr>
      <w:tr w:rsidR="00915FC3" w:rsidRPr="002B101F" w14:paraId="3913CCBA" w14:textId="77777777" w:rsidTr="001141F3">
        <w:trPr>
          <w:trHeight w:val="164"/>
          <w:jc w:val="center"/>
        </w:trPr>
        <w:tc>
          <w:tcPr>
            <w:tcW w:w="2696" w:type="pct"/>
            <w:gridSpan w:val="3"/>
            <w:shd w:val="clear" w:color="auto" w:fill="auto"/>
          </w:tcPr>
          <w:p w14:paraId="2107C744" w14:textId="77777777" w:rsidR="00915FC3" w:rsidRPr="002B101F" w:rsidRDefault="00915FC3" w:rsidP="00FE3642">
            <w:pPr>
              <w:keepLines/>
              <w:spacing w:after="0"/>
              <w:rPr>
                <w:rFonts w:ascii="Arial" w:hAnsi="Arial"/>
                <w:sz w:val="18"/>
              </w:rPr>
            </w:pPr>
            <w:r w:rsidRPr="002B101F">
              <w:rPr>
                <w:rFonts w:ascii="Arial" w:hAnsi="Arial"/>
                <w:sz w:val="18"/>
              </w:rPr>
              <w:t>T3</w:t>
            </w:r>
          </w:p>
        </w:tc>
        <w:tc>
          <w:tcPr>
            <w:tcW w:w="596" w:type="pct"/>
            <w:shd w:val="clear" w:color="auto" w:fill="auto"/>
          </w:tcPr>
          <w:p w14:paraId="42744E33"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1708" w:type="pct"/>
          </w:tcPr>
          <w:p w14:paraId="02E8D3D9" w14:textId="77777777" w:rsidR="00915FC3" w:rsidRPr="002B101F" w:rsidRDefault="00915FC3" w:rsidP="00FE3642">
            <w:pPr>
              <w:pStyle w:val="TAC"/>
            </w:pPr>
            <w:r w:rsidRPr="002B101F">
              <w:t>0.48</w:t>
            </w:r>
          </w:p>
        </w:tc>
      </w:tr>
      <w:tr w:rsidR="00915FC3" w:rsidRPr="002B101F" w14:paraId="0466C01F" w14:textId="77777777" w:rsidTr="001141F3">
        <w:trPr>
          <w:trHeight w:val="164"/>
          <w:jc w:val="center"/>
        </w:trPr>
        <w:tc>
          <w:tcPr>
            <w:tcW w:w="2696" w:type="pct"/>
            <w:gridSpan w:val="3"/>
            <w:shd w:val="clear" w:color="auto" w:fill="auto"/>
          </w:tcPr>
          <w:p w14:paraId="47A1CB72" w14:textId="77777777" w:rsidR="00915FC3" w:rsidRPr="002B101F" w:rsidRDefault="00915FC3" w:rsidP="00FE3642">
            <w:pPr>
              <w:keepLines/>
              <w:spacing w:after="0"/>
              <w:rPr>
                <w:rFonts w:ascii="Arial" w:hAnsi="Arial"/>
                <w:sz w:val="18"/>
              </w:rPr>
            </w:pPr>
            <w:r w:rsidRPr="002B101F">
              <w:rPr>
                <w:rFonts w:ascii="Arial" w:hAnsi="Arial"/>
                <w:sz w:val="18"/>
              </w:rPr>
              <w:t>D1</w:t>
            </w:r>
          </w:p>
        </w:tc>
        <w:tc>
          <w:tcPr>
            <w:tcW w:w="596" w:type="pct"/>
            <w:shd w:val="clear" w:color="auto" w:fill="auto"/>
          </w:tcPr>
          <w:p w14:paraId="2506B706"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1708" w:type="pct"/>
          </w:tcPr>
          <w:p w14:paraId="0DA81628" w14:textId="77777777" w:rsidR="00915FC3" w:rsidRPr="002B101F" w:rsidRDefault="00915FC3" w:rsidP="00FE3642">
            <w:pPr>
              <w:pStyle w:val="TAC"/>
            </w:pPr>
            <w:r w:rsidRPr="002B101F">
              <w:t>0.44</w:t>
            </w:r>
          </w:p>
        </w:tc>
      </w:tr>
      <w:tr w:rsidR="00915FC3" w:rsidRPr="002B101F" w14:paraId="146D973D" w14:textId="77777777" w:rsidTr="001141F3">
        <w:trPr>
          <w:trHeight w:val="685"/>
          <w:jc w:val="center"/>
        </w:trPr>
        <w:tc>
          <w:tcPr>
            <w:tcW w:w="5000" w:type="pct"/>
            <w:gridSpan w:val="5"/>
          </w:tcPr>
          <w:p w14:paraId="74E51297" w14:textId="77777777" w:rsidR="00915FC3" w:rsidRPr="002B101F" w:rsidRDefault="00915FC3" w:rsidP="00FE3642">
            <w:pPr>
              <w:pStyle w:val="TAN"/>
            </w:pPr>
            <w:r w:rsidRPr="002B101F">
              <w:t>Note 1:</w:t>
            </w:r>
            <w:r w:rsidRPr="002B101F">
              <w:tab/>
              <w:t>All configurations are assigned to the UE prior to the start of time period T1.</w:t>
            </w:r>
          </w:p>
          <w:p w14:paraId="130726F1" w14:textId="77777777" w:rsidR="00915FC3" w:rsidRPr="002B101F" w:rsidRDefault="00915FC3" w:rsidP="00FE3642">
            <w:pPr>
              <w:pStyle w:val="TAN"/>
            </w:pPr>
            <w:r w:rsidRPr="002B101F">
              <w:t>Note 2:</w:t>
            </w:r>
            <w:r w:rsidRPr="002B101F">
              <w:tab/>
              <w:t>UE-specific PDCCH is not transmitted after T1 starts.</w:t>
            </w:r>
          </w:p>
        </w:tc>
      </w:tr>
    </w:tbl>
    <w:p w14:paraId="4B4FAEAA" w14:textId="77777777" w:rsidR="00915FC3" w:rsidRPr="002B101F" w:rsidRDefault="00915FC3" w:rsidP="00915FC3"/>
    <w:p w14:paraId="4AEC8FBE" w14:textId="77777777" w:rsidR="00915FC3" w:rsidRPr="002B101F" w:rsidRDefault="00915FC3" w:rsidP="00915FC3">
      <w:pPr>
        <w:pStyle w:val="H6"/>
        <w:rPr>
          <w:rFonts w:cs="Arial"/>
        </w:rPr>
      </w:pPr>
      <w:r w:rsidRPr="002B101F">
        <w:rPr>
          <w:rFonts w:cs="Arial"/>
        </w:rPr>
        <w:lastRenderedPageBreak/>
        <w:t>6.5.1.1.4.2</w:t>
      </w:r>
      <w:r w:rsidRPr="002B101F">
        <w:rPr>
          <w:rFonts w:cs="Arial"/>
        </w:rPr>
        <w:tab/>
        <w:t>Test Procedure</w:t>
      </w:r>
    </w:p>
    <w:p w14:paraId="705339A6" w14:textId="77777777" w:rsidR="00915FC3" w:rsidRPr="002B101F" w:rsidRDefault="00915FC3" w:rsidP="00915FC3">
      <w:pPr>
        <w:rPr>
          <w:rFonts w:eastAsia="??"/>
        </w:rPr>
      </w:pPr>
      <w:r w:rsidRPr="002B101F">
        <w:t xml:space="preserve">There is one cell (Cell 1), which is the active NR cell, in the test. Prior to the start of the time duration T1, the UE shall be fully synchronized to </w:t>
      </w:r>
      <w:proofErr w:type="spellStart"/>
      <w:r w:rsidRPr="002B101F">
        <w:t>PCell</w:t>
      </w:r>
      <w:proofErr w:type="spellEnd"/>
      <w:r w:rsidRPr="002B101F">
        <w:t>. The UE shall be configured for periodic CQI reporting in PUCCH [format 1] with a reporting periodicity as mentioned in the above table 6.5.1.1.4.1-4.</w:t>
      </w:r>
    </w:p>
    <w:p w14:paraId="43D7760A" w14:textId="77777777" w:rsidR="00915FC3" w:rsidRPr="002B101F" w:rsidRDefault="00915FC3" w:rsidP="00915FC3">
      <w:pPr>
        <w:pStyle w:val="B1"/>
        <w:rPr>
          <w:rFonts w:eastAsia="??"/>
        </w:rPr>
      </w:pPr>
      <w:r w:rsidRPr="002B101F">
        <w:t>1.</w:t>
      </w:r>
      <w:r w:rsidRPr="002B101F">
        <w:tab/>
        <w:t xml:space="preserve">Ensure the UE is in state RRC_CONNECTED with generic procedure parameters </w:t>
      </w:r>
      <w:r w:rsidRPr="002B101F">
        <w:rPr>
          <w:i/>
        </w:rPr>
        <w:t>Connectivity</w:t>
      </w:r>
      <w:r w:rsidRPr="002B101F">
        <w:t xml:space="preserve"> NR, Connected without release </w:t>
      </w:r>
      <w:r w:rsidRPr="002B101F">
        <w:rPr>
          <w:i/>
        </w:rPr>
        <w:t>On</w:t>
      </w:r>
      <w:r w:rsidRPr="002B101F">
        <w:t xml:space="preserve"> and Test Mode </w:t>
      </w:r>
      <w:r w:rsidRPr="002B101F">
        <w:rPr>
          <w:i/>
        </w:rPr>
        <w:t>On</w:t>
      </w:r>
      <w:r w:rsidRPr="002B101F">
        <w:t xml:space="preserve"> according to TS 38.508-1 [6] clause 4.5.</w:t>
      </w:r>
    </w:p>
    <w:p w14:paraId="3BD8244A" w14:textId="77777777" w:rsidR="00915FC3" w:rsidRPr="002B101F" w:rsidRDefault="00915FC3" w:rsidP="00915FC3">
      <w:pPr>
        <w:pStyle w:val="B1"/>
      </w:pPr>
      <w:r w:rsidRPr="002B101F">
        <w:rPr>
          <w:lang w:eastAsia="ja-JP"/>
        </w:rPr>
        <w:t>2</w:t>
      </w:r>
      <w:r w:rsidRPr="002B101F">
        <w:t>.</w:t>
      </w:r>
      <w:r w:rsidRPr="002B101F">
        <w:tab/>
        <w:t xml:space="preserve">The SS shall transmit an </w:t>
      </w:r>
      <w:proofErr w:type="spellStart"/>
      <w:r w:rsidRPr="002B101F">
        <w:t>RRCReconfiguration</w:t>
      </w:r>
      <w:proofErr w:type="spellEnd"/>
      <w:r w:rsidRPr="002B101F">
        <w:t xml:space="preserve"> message configuring the UE for inter-frequency measurements.</w:t>
      </w:r>
    </w:p>
    <w:p w14:paraId="6DF50FBC" w14:textId="77777777" w:rsidR="00915FC3" w:rsidRPr="002B101F" w:rsidRDefault="00915FC3" w:rsidP="00915FC3">
      <w:pPr>
        <w:pStyle w:val="B1"/>
      </w:pPr>
      <w:r w:rsidRPr="002B101F">
        <w:rPr>
          <w:lang w:eastAsia="ja-JP"/>
        </w:rPr>
        <w:t>3</w:t>
      </w:r>
      <w:r w:rsidRPr="002B101F">
        <w:t>.</w:t>
      </w:r>
      <w:r w:rsidRPr="002B101F">
        <w:tab/>
        <w:t xml:space="preserve">The UE shall transmit </w:t>
      </w:r>
      <w:proofErr w:type="spellStart"/>
      <w:r w:rsidRPr="002B101F">
        <w:t>RRCReconfigurationComplete</w:t>
      </w:r>
      <w:proofErr w:type="spellEnd"/>
      <w:r w:rsidRPr="002B101F">
        <w:t xml:space="preserve"> message.</w:t>
      </w:r>
    </w:p>
    <w:p w14:paraId="6D698BDE" w14:textId="77777777" w:rsidR="00915FC3" w:rsidRPr="002B101F" w:rsidRDefault="00915FC3" w:rsidP="00915FC3">
      <w:pPr>
        <w:pStyle w:val="B1"/>
        <w:rPr>
          <w:rFonts w:eastAsia="??"/>
        </w:rPr>
      </w:pPr>
      <w:r w:rsidRPr="002B101F">
        <w:rPr>
          <w:lang w:eastAsia="ja-JP"/>
        </w:rPr>
        <w:t>4</w:t>
      </w:r>
      <w:r w:rsidRPr="002B101F">
        <w:t>.</w:t>
      </w:r>
      <w:r w:rsidRPr="002B101F">
        <w:tab/>
      </w:r>
      <w:r w:rsidRPr="002B101F">
        <w:rPr>
          <w:rFonts w:eastAsia="??"/>
        </w:rPr>
        <w:t>Set the parameters according to T1 in Table 6.5.1.1.5-1. Propagation conditions are set according to Annex C.2.3. T1 starts.</w:t>
      </w:r>
    </w:p>
    <w:p w14:paraId="0527A522" w14:textId="77777777" w:rsidR="00915FC3" w:rsidRPr="002B101F" w:rsidRDefault="00915FC3" w:rsidP="00915FC3">
      <w:pPr>
        <w:pStyle w:val="B1"/>
        <w:rPr>
          <w:rFonts w:eastAsia="??"/>
        </w:rPr>
      </w:pPr>
      <w:r w:rsidRPr="002B101F">
        <w:rPr>
          <w:lang w:eastAsia="ja-JP"/>
        </w:rPr>
        <w:t>5</w:t>
      </w:r>
      <w:r w:rsidRPr="002B101F">
        <w:t>.</w:t>
      </w:r>
      <w:r w:rsidRPr="002B101F">
        <w:tab/>
      </w:r>
      <w:r w:rsidRPr="002B101F">
        <w:rPr>
          <w:rFonts w:eastAsia="??"/>
        </w:rPr>
        <w:t>When T1 expires the SS shall change the SNR value to T2 as specified in Table 6.5.1.1.5-1. T2 starts.</w:t>
      </w:r>
    </w:p>
    <w:p w14:paraId="5CF6C8F7" w14:textId="77777777" w:rsidR="00915FC3" w:rsidRPr="002B101F" w:rsidRDefault="00915FC3" w:rsidP="00915FC3">
      <w:pPr>
        <w:pStyle w:val="B1"/>
        <w:rPr>
          <w:rFonts w:eastAsia="??"/>
        </w:rPr>
      </w:pPr>
      <w:r w:rsidRPr="002B101F">
        <w:rPr>
          <w:lang w:eastAsia="ja-JP"/>
        </w:rPr>
        <w:t>6</w:t>
      </w:r>
      <w:r w:rsidRPr="002B101F">
        <w:t>.</w:t>
      </w:r>
      <w:r w:rsidRPr="002B101F">
        <w:tab/>
      </w:r>
      <w:r w:rsidRPr="002B101F">
        <w:rPr>
          <w:rFonts w:eastAsia="??"/>
        </w:rPr>
        <w:t>When T2 expires the SS shall change the SNR value to T3 as specified in Table 6.5.1.1.5-1. T3 starts.</w:t>
      </w:r>
    </w:p>
    <w:p w14:paraId="02888DBE" w14:textId="77777777" w:rsidR="00915FC3" w:rsidRPr="002B101F" w:rsidRDefault="00915FC3" w:rsidP="00915FC3">
      <w:pPr>
        <w:pStyle w:val="B1"/>
        <w:rPr>
          <w:rFonts w:eastAsia="??"/>
        </w:rPr>
      </w:pPr>
      <w:r w:rsidRPr="002B101F">
        <w:rPr>
          <w:lang w:eastAsia="ja-JP"/>
        </w:rPr>
        <w:t>7</w:t>
      </w:r>
      <w:r w:rsidRPr="002B101F">
        <w:t>.</w:t>
      </w:r>
      <w:r w:rsidRPr="002B101F">
        <w:tab/>
      </w:r>
      <w:r w:rsidRPr="002B101F">
        <w:rPr>
          <w:rFonts w:eastAsia="??"/>
        </w:rPr>
        <w:t>If the SS:</w:t>
      </w:r>
      <w:r w:rsidRPr="002B101F">
        <w:rPr>
          <w:rFonts w:eastAsia="??"/>
        </w:rPr>
        <w:br/>
        <w:t xml:space="preserve">a) detects uplink power equal to or higher than </w:t>
      </w:r>
      <w:r w:rsidRPr="002B101F">
        <w:t>minimum output power defined in TS 38.521-1 [17] clause 6.3.1.5</w:t>
      </w:r>
      <w:r w:rsidRPr="002B101F">
        <w:rPr>
          <w:rFonts w:eastAsia="??"/>
        </w:rPr>
        <w:t xml:space="preserve"> in each subframe configured for CQI transmission (according to configured CQI periodicity on PUCCH [format 1]) during the period from time point A to time point B</w:t>
      </w:r>
    </w:p>
    <w:p w14:paraId="4BB2559D" w14:textId="77777777" w:rsidR="00915FC3" w:rsidRPr="002B101F" w:rsidRDefault="00915FC3" w:rsidP="00915FC3">
      <w:pPr>
        <w:pStyle w:val="B1"/>
        <w:rPr>
          <w:rFonts w:eastAsia="??"/>
        </w:rPr>
      </w:pPr>
      <w:r w:rsidRPr="002B101F">
        <w:rPr>
          <w:rFonts w:eastAsia="??"/>
        </w:rPr>
        <w:t>and</w:t>
      </w:r>
      <w:r w:rsidRPr="002B101F">
        <w:rPr>
          <w:rFonts w:eastAsia="??"/>
        </w:rPr>
        <w:br/>
        <w:t xml:space="preserve">b) does not detect any uplink power higher than </w:t>
      </w:r>
      <w:r w:rsidRPr="002B101F">
        <w:t>OFF power defined in TS 38.521-1 [17] clause 6.3.2.5</w:t>
      </w:r>
      <w:r w:rsidRPr="002B101F">
        <w:rPr>
          <w:rFonts w:eastAsia="??"/>
        </w:rPr>
        <w:t xml:space="preserve"> from time point C (D1 after the start of T3) until T3 expires,</w:t>
      </w:r>
      <w:r w:rsidRPr="002B101F">
        <w:rPr>
          <w:rFonts w:eastAsia="??"/>
        </w:rPr>
        <w:br/>
        <w:t>the number of successful tests is increased by one.</w:t>
      </w:r>
    </w:p>
    <w:p w14:paraId="138B4C98" w14:textId="77777777" w:rsidR="00915FC3" w:rsidRPr="002B101F" w:rsidRDefault="00915FC3" w:rsidP="00915FC3">
      <w:pPr>
        <w:pStyle w:val="B1"/>
        <w:rPr>
          <w:rFonts w:eastAsia="??"/>
        </w:rPr>
      </w:pPr>
      <w:r w:rsidRPr="002B101F">
        <w:rPr>
          <w:lang w:eastAsia="ja-JP"/>
        </w:rPr>
        <w:t>8</w:t>
      </w:r>
      <w:r w:rsidRPr="002B101F">
        <w:t>.</w:t>
      </w:r>
      <w:r w:rsidRPr="002B101F">
        <w:tab/>
      </w:r>
      <w:r w:rsidRPr="002B101F">
        <w:rPr>
          <w:rFonts w:eastAsia="??"/>
        </w:rPr>
        <w:t>Otherwise the number of failed tests is increased by one.</w:t>
      </w:r>
    </w:p>
    <w:p w14:paraId="6206248E" w14:textId="77777777" w:rsidR="00915FC3" w:rsidRPr="002B101F" w:rsidRDefault="00915FC3" w:rsidP="00915FC3">
      <w:pPr>
        <w:pStyle w:val="B1"/>
        <w:rPr>
          <w:rFonts w:eastAsia="??"/>
        </w:rPr>
      </w:pPr>
      <w:r w:rsidRPr="002B101F">
        <w:rPr>
          <w:lang w:eastAsia="ja-JP"/>
        </w:rPr>
        <w:t>9</w:t>
      </w:r>
      <w:r w:rsidRPr="002B101F">
        <w:t>.</w:t>
      </w:r>
      <w:r w:rsidRPr="002B101F">
        <w:tab/>
      </w:r>
      <w:r w:rsidRPr="002B101F">
        <w:rPr>
          <w:rFonts w:eastAsia="??"/>
        </w:rPr>
        <w:t>When T3 expires the SS shall change the SNR value to T1 as specified in Table 6.5.1.1.5-1.</w:t>
      </w:r>
    </w:p>
    <w:p w14:paraId="20B5446A" w14:textId="77777777" w:rsidR="00915FC3" w:rsidRPr="002B101F" w:rsidRDefault="00915FC3" w:rsidP="00915FC3">
      <w:pPr>
        <w:pStyle w:val="B1"/>
        <w:rPr>
          <w:rFonts w:eastAsia="??"/>
        </w:rPr>
      </w:pPr>
      <w:r w:rsidRPr="002B101F">
        <w:rPr>
          <w:lang w:eastAsia="ja-JP"/>
        </w:rPr>
        <w:t>10</w:t>
      </w:r>
      <w:r w:rsidRPr="002B101F">
        <w:t>.</w:t>
      </w:r>
      <w:r w:rsidRPr="002B101F">
        <w:tab/>
      </w:r>
      <w:r w:rsidRPr="002B101F">
        <w:rPr>
          <w:rFonts w:eastAsia="??"/>
        </w:rPr>
        <w:t>If the UE has not re-established the connection in at least 1s, the UE is switched off and then on</w:t>
      </w:r>
      <w:r w:rsidRPr="002B101F">
        <w:t xml:space="preserve">. Ensure the UE is in state RRC_CONNECTED with generic procedure parameters Connectivity </w:t>
      </w:r>
      <w:r w:rsidRPr="002B101F">
        <w:rPr>
          <w:i/>
        </w:rPr>
        <w:t>NR</w:t>
      </w:r>
      <w:r w:rsidRPr="002B101F">
        <w:t xml:space="preserve">, Connected without release </w:t>
      </w:r>
      <w:proofErr w:type="gramStart"/>
      <w:r w:rsidRPr="002B101F">
        <w:rPr>
          <w:i/>
        </w:rPr>
        <w:t>On</w:t>
      </w:r>
      <w:proofErr w:type="gramEnd"/>
      <w:r w:rsidRPr="002B101F">
        <w:t xml:space="preserve"> according to TS 38.508-1 [10] clause 4.5.</w:t>
      </w:r>
    </w:p>
    <w:p w14:paraId="650E4E67" w14:textId="77777777" w:rsidR="00915FC3" w:rsidRPr="002B101F" w:rsidRDefault="00915FC3" w:rsidP="00915FC3">
      <w:pPr>
        <w:pStyle w:val="B1"/>
        <w:rPr>
          <w:rFonts w:eastAsia="??"/>
        </w:rPr>
      </w:pPr>
      <w:r w:rsidRPr="002B101F">
        <w:rPr>
          <w:lang w:eastAsia="ja-JP"/>
        </w:rPr>
        <w:t>11</w:t>
      </w:r>
      <w:r w:rsidRPr="002B101F">
        <w:t>.</w:t>
      </w:r>
      <w:r w:rsidRPr="002B101F">
        <w:tab/>
      </w:r>
      <w:r w:rsidRPr="002B101F">
        <w:rPr>
          <w:rFonts w:eastAsia="??"/>
        </w:rPr>
        <w:t>Repeat steps 4-10 until the confidence level according to Tables G.2.3-1 in Annex G clause G.2 is achieved.</w:t>
      </w:r>
    </w:p>
    <w:p w14:paraId="70E2B296" w14:textId="77777777" w:rsidR="00915FC3" w:rsidRPr="002B101F" w:rsidRDefault="00915FC3" w:rsidP="00915FC3">
      <w:pPr>
        <w:pStyle w:val="H6"/>
        <w:rPr>
          <w:rFonts w:cs="Arial"/>
        </w:rPr>
      </w:pPr>
      <w:r w:rsidRPr="002B101F">
        <w:rPr>
          <w:rFonts w:cs="Arial"/>
        </w:rPr>
        <w:t>6.5.1.1.4.3</w:t>
      </w:r>
      <w:r w:rsidRPr="002B101F">
        <w:rPr>
          <w:rFonts w:cs="Arial"/>
        </w:rPr>
        <w:tab/>
        <w:t>Message Contents</w:t>
      </w:r>
    </w:p>
    <w:p w14:paraId="43EA1748" w14:textId="77777777" w:rsidR="00915FC3" w:rsidRPr="002B101F" w:rsidRDefault="00915FC3" w:rsidP="00915FC3">
      <w:r w:rsidRPr="002B101F">
        <w:t>Message contents are according to TS 38.508-1 [14] clause 4.6.1 and 7.3.1 with condition “</w:t>
      </w:r>
      <w:proofErr w:type="spellStart"/>
      <w:r w:rsidRPr="002B101F">
        <w:t>Short_DCI</w:t>
      </w:r>
      <w:proofErr w:type="spellEnd"/>
      <w:r w:rsidRPr="002B101F">
        <w:t xml:space="preserve">” and with the following exceptions: </w:t>
      </w:r>
    </w:p>
    <w:p w14:paraId="068C097D" w14:textId="77777777" w:rsidR="00915FC3" w:rsidRPr="002B101F" w:rsidRDefault="00915FC3" w:rsidP="00915FC3">
      <w:pPr>
        <w:pStyle w:val="TH"/>
      </w:pPr>
      <w:r w:rsidRPr="002B101F">
        <w:t xml:space="preserve">Table </w:t>
      </w:r>
      <w:r w:rsidRPr="002B101F">
        <w:rPr>
          <w:lang w:eastAsia="sv-SE"/>
        </w:rPr>
        <w:t>6.5.1.1.4.3</w:t>
      </w:r>
      <w:r w:rsidRPr="002B101F">
        <w:t xml:space="preserve">-0: Common Exception messages for </w:t>
      </w:r>
      <w:r w:rsidRPr="002B101F">
        <w:rPr>
          <w:rFonts w:cs="Arial"/>
          <w:szCs w:val="24"/>
        </w:rPr>
        <w:t xml:space="preserve">NR SA FR1 radio link monitoring out-of-sync test for </w:t>
      </w:r>
      <w:proofErr w:type="spellStart"/>
      <w:r w:rsidRPr="002B101F">
        <w:rPr>
          <w:rFonts w:cs="Arial"/>
          <w:szCs w:val="24"/>
        </w:rPr>
        <w:t>PCell</w:t>
      </w:r>
      <w:proofErr w:type="spellEnd"/>
      <w:r w:rsidRPr="002B101F">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2B101F" w14:paraId="5EC4EEC8"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54BC34" w14:textId="77777777" w:rsidR="00915FC3" w:rsidRPr="002B101F" w:rsidRDefault="00915FC3" w:rsidP="00FE3642">
            <w:pPr>
              <w:pStyle w:val="TAH"/>
            </w:pPr>
            <w:r w:rsidRPr="002B101F">
              <w:t>Default Message Contents</w:t>
            </w:r>
          </w:p>
        </w:tc>
      </w:tr>
      <w:tr w:rsidR="00915FC3" w:rsidRPr="002B101F" w14:paraId="6478E1FB"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94AF8" w14:textId="77777777" w:rsidR="00915FC3" w:rsidRPr="002B101F" w:rsidRDefault="00915FC3" w:rsidP="00FE3642">
            <w:pPr>
              <w:pStyle w:val="TAL"/>
            </w:pPr>
            <w:r w:rsidRPr="002B101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8DDD8B" w14:textId="77777777" w:rsidR="00915FC3" w:rsidRPr="002B101F" w:rsidRDefault="00915FC3" w:rsidP="00FE3642">
            <w:pPr>
              <w:pStyle w:val="TAL"/>
            </w:pPr>
          </w:p>
        </w:tc>
      </w:tr>
      <w:tr w:rsidR="00915FC3" w:rsidRPr="002B101F" w14:paraId="110208AB"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C8234C6" w14:textId="77777777" w:rsidR="00915FC3" w:rsidRPr="002B101F" w:rsidRDefault="00915FC3" w:rsidP="00FE3642">
            <w:pPr>
              <w:pStyle w:val="TAL"/>
            </w:pPr>
            <w:r w:rsidRPr="002B101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2F5A8E" w14:textId="77777777" w:rsidR="00915FC3" w:rsidRPr="002B101F" w:rsidRDefault="00915FC3" w:rsidP="00FE3642">
            <w:pPr>
              <w:pStyle w:val="TAL"/>
              <w:rPr>
                <w:lang w:eastAsia="zh-CN"/>
              </w:rPr>
            </w:pPr>
            <w:r w:rsidRPr="002B101F">
              <w:rPr>
                <w:lang w:eastAsia="zh-CN"/>
              </w:rPr>
              <w:t>Table H.3.1-1</w:t>
            </w:r>
          </w:p>
          <w:p w14:paraId="05B1F67F" w14:textId="77777777" w:rsidR="00915FC3" w:rsidRPr="002B101F" w:rsidRDefault="00915FC3" w:rsidP="00FE3642">
            <w:pPr>
              <w:pStyle w:val="TAL"/>
              <w:rPr>
                <w:lang w:eastAsia="zh-CN"/>
              </w:rPr>
            </w:pPr>
            <w:r w:rsidRPr="002B101F">
              <w:rPr>
                <w:lang w:eastAsia="zh-CN"/>
              </w:rPr>
              <w:t>Table H.3.1-2 with Condition INTER-FREQ, L3 FILTERING NEEDED, GAP_NEEDED</w:t>
            </w:r>
          </w:p>
          <w:p w14:paraId="174A11D3" w14:textId="77777777" w:rsidR="00915FC3" w:rsidRPr="002B101F" w:rsidRDefault="00915FC3" w:rsidP="00FE3642">
            <w:pPr>
              <w:pStyle w:val="TAL"/>
              <w:rPr>
                <w:lang w:eastAsia="zh-CN"/>
              </w:rPr>
            </w:pPr>
            <w:r w:rsidRPr="002B101F">
              <w:rPr>
                <w:lang w:eastAsia="zh-CN"/>
              </w:rPr>
              <w:t xml:space="preserve">Table H.3.1-3 with Condition INTER-FREQ MO (where </w:t>
            </w:r>
            <w:proofErr w:type="spellStart"/>
            <w:r w:rsidRPr="002B101F">
              <w:rPr>
                <w:lang w:eastAsia="zh-CN"/>
              </w:rPr>
              <w:t>ssbFrequency</w:t>
            </w:r>
            <w:proofErr w:type="spellEnd"/>
            <w:r w:rsidRPr="002B101F">
              <w:rPr>
                <w:lang w:eastAsia="zh-CN"/>
              </w:rPr>
              <w:t xml:space="preserve"> is set to the ARFCN value of carrier </w:t>
            </w:r>
            <w:proofErr w:type="spellStart"/>
            <w:r w:rsidRPr="002B101F">
              <w:rPr>
                <w:lang w:eastAsia="zh-CN"/>
              </w:rPr>
              <w:t>center</w:t>
            </w:r>
            <w:proofErr w:type="spellEnd"/>
            <w:r w:rsidRPr="002B101F">
              <w:rPr>
                <w:lang w:eastAsia="zh-CN"/>
              </w:rPr>
              <w:t xml:space="preserve"> of High range)</w:t>
            </w:r>
          </w:p>
          <w:p w14:paraId="0F9A7B29" w14:textId="77777777" w:rsidR="00915FC3" w:rsidRPr="002B101F" w:rsidRDefault="00915FC3" w:rsidP="00FE3642">
            <w:pPr>
              <w:pStyle w:val="TAL"/>
              <w:rPr>
                <w:lang w:eastAsia="zh-CN"/>
              </w:rPr>
            </w:pPr>
            <w:r w:rsidRPr="002B101F">
              <w:rPr>
                <w:lang w:eastAsia="zh-CN"/>
              </w:rPr>
              <w:t>Table H.3.1-4 with A3-offset = 0</w:t>
            </w:r>
          </w:p>
          <w:p w14:paraId="34738D84" w14:textId="77777777" w:rsidR="00915FC3" w:rsidRPr="002B101F" w:rsidRDefault="00915FC3" w:rsidP="00FE3642">
            <w:pPr>
              <w:pStyle w:val="TAL"/>
            </w:pPr>
            <w:r w:rsidRPr="002B101F">
              <w:t>Table H.3.1-1</w:t>
            </w:r>
          </w:p>
          <w:p w14:paraId="5008CE94" w14:textId="77777777" w:rsidR="00915FC3" w:rsidRPr="002B101F" w:rsidRDefault="00915FC3" w:rsidP="00FE3642">
            <w:pPr>
              <w:pStyle w:val="TAL"/>
            </w:pPr>
            <w:r w:rsidRPr="002B101F">
              <w:t xml:space="preserve">Table H.3.1-6 with conditions </w:t>
            </w:r>
            <w:proofErr w:type="spellStart"/>
            <w:r w:rsidRPr="002B101F">
              <w:t>gapUE</w:t>
            </w:r>
            <w:proofErr w:type="spellEnd"/>
            <w:r w:rsidRPr="002B101F">
              <w:t xml:space="preserve"> and RLM</w:t>
            </w:r>
          </w:p>
          <w:p w14:paraId="7CE9E47F" w14:textId="77777777" w:rsidR="00915FC3" w:rsidRPr="002B101F" w:rsidRDefault="00915FC3" w:rsidP="00FE3642">
            <w:pPr>
              <w:pStyle w:val="TAL"/>
            </w:pPr>
            <w:r w:rsidRPr="002B101F">
              <w:t>Table H.3.5-4</w:t>
            </w:r>
          </w:p>
          <w:p w14:paraId="33EFC915" w14:textId="77777777" w:rsidR="00915FC3" w:rsidRPr="002B101F" w:rsidRDefault="00915FC3" w:rsidP="00FE3642">
            <w:pPr>
              <w:pStyle w:val="TAL"/>
            </w:pPr>
            <w:r w:rsidRPr="002B101F">
              <w:t>Table H.3.5-9</w:t>
            </w:r>
          </w:p>
        </w:tc>
      </w:tr>
    </w:tbl>
    <w:p w14:paraId="16133A07" w14:textId="77777777" w:rsidR="00915FC3" w:rsidRPr="002B101F" w:rsidRDefault="00915FC3" w:rsidP="00915FC3"/>
    <w:p w14:paraId="7AA5D0F7" w14:textId="77777777" w:rsidR="00915FC3" w:rsidRPr="002B101F" w:rsidRDefault="00915FC3" w:rsidP="00915FC3">
      <w:pPr>
        <w:pStyle w:val="TH"/>
        <w:rPr>
          <w:i/>
          <w:iCs/>
        </w:rPr>
      </w:pPr>
      <w:r w:rsidRPr="002B101F">
        <w:t>Table 6.5.1.1.4.3-1: Void</w:t>
      </w:r>
    </w:p>
    <w:p w14:paraId="464E9D4C" w14:textId="77777777" w:rsidR="00915FC3" w:rsidRPr="002B101F" w:rsidRDefault="00915FC3" w:rsidP="00915FC3"/>
    <w:p w14:paraId="50F55954" w14:textId="77777777" w:rsidR="00915FC3" w:rsidRPr="002B101F" w:rsidRDefault="00915FC3" w:rsidP="00915FC3">
      <w:pPr>
        <w:pStyle w:val="TH"/>
        <w:rPr>
          <w:i/>
        </w:rPr>
      </w:pPr>
      <w:r w:rsidRPr="002B101F">
        <w:lastRenderedPageBreak/>
        <w:t xml:space="preserve">Table 6.5.1.1.4.3-2: </w:t>
      </w:r>
      <w:r w:rsidRPr="002B101F">
        <w:rPr>
          <w:i/>
        </w:rPr>
        <w:t>RLF-</w:t>
      </w:r>
      <w:proofErr w:type="spellStart"/>
      <w:r w:rsidRPr="002B101F">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2B101F" w14:paraId="5789009D"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6F70DADB" w14:textId="77777777" w:rsidR="00915FC3" w:rsidRPr="002B101F" w:rsidRDefault="00915FC3" w:rsidP="00FE3642">
            <w:pPr>
              <w:pStyle w:val="TAH"/>
              <w:jc w:val="left"/>
              <w:rPr>
                <w:b w:val="0"/>
              </w:rPr>
            </w:pPr>
            <w:r w:rsidRPr="002B101F">
              <w:rPr>
                <w:b w:val="0"/>
              </w:rPr>
              <w:t>Derivation Path: TS 38.508-1 [14], Table 4.6.3-150</w:t>
            </w:r>
          </w:p>
        </w:tc>
      </w:tr>
      <w:tr w:rsidR="00915FC3" w:rsidRPr="002B101F" w14:paraId="3D5B81D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DE96705" w14:textId="77777777" w:rsidR="00915FC3" w:rsidRPr="002B101F" w:rsidRDefault="00915FC3" w:rsidP="00FE3642">
            <w:pPr>
              <w:pStyle w:val="TAH"/>
            </w:pPr>
            <w:r w:rsidRPr="002B101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1F871" w14:textId="77777777" w:rsidR="00915FC3" w:rsidRPr="002B101F" w:rsidRDefault="00915FC3" w:rsidP="00FE3642">
            <w:pPr>
              <w:pStyle w:val="TAH"/>
            </w:pPr>
            <w:r w:rsidRPr="002B101F">
              <w:t>Value/remark</w:t>
            </w:r>
          </w:p>
        </w:tc>
        <w:tc>
          <w:tcPr>
            <w:tcW w:w="1700" w:type="dxa"/>
            <w:tcBorders>
              <w:top w:val="single" w:sz="4" w:space="0" w:color="auto"/>
              <w:left w:val="single" w:sz="4" w:space="0" w:color="auto"/>
              <w:bottom w:val="single" w:sz="4" w:space="0" w:color="auto"/>
              <w:right w:val="single" w:sz="4" w:space="0" w:color="auto"/>
            </w:tcBorders>
            <w:hideMark/>
          </w:tcPr>
          <w:p w14:paraId="3844E7C9" w14:textId="77777777" w:rsidR="00915FC3" w:rsidRPr="002B101F" w:rsidRDefault="00915FC3" w:rsidP="00FE3642">
            <w:pPr>
              <w:pStyle w:val="TAH"/>
            </w:pPr>
            <w:r w:rsidRPr="002B101F">
              <w:t>Comment</w:t>
            </w:r>
          </w:p>
        </w:tc>
        <w:tc>
          <w:tcPr>
            <w:tcW w:w="1245" w:type="dxa"/>
            <w:tcBorders>
              <w:top w:val="single" w:sz="4" w:space="0" w:color="auto"/>
              <w:left w:val="single" w:sz="4" w:space="0" w:color="auto"/>
              <w:bottom w:val="single" w:sz="4" w:space="0" w:color="auto"/>
              <w:right w:val="single" w:sz="4" w:space="0" w:color="auto"/>
            </w:tcBorders>
            <w:hideMark/>
          </w:tcPr>
          <w:p w14:paraId="467CD09A" w14:textId="77777777" w:rsidR="00915FC3" w:rsidRPr="002B101F" w:rsidRDefault="00915FC3" w:rsidP="00FE3642">
            <w:pPr>
              <w:pStyle w:val="TAH"/>
            </w:pPr>
            <w:r w:rsidRPr="002B101F">
              <w:t>Condition</w:t>
            </w:r>
          </w:p>
        </w:tc>
      </w:tr>
      <w:tr w:rsidR="00915FC3" w:rsidRPr="002B101F" w14:paraId="16E58AEE"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A9092B4" w14:textId="77777777" w:rsidR="00915FC3" w:rsidRPr="002B101F" w:rsidRDefault="00915FC3" w:rsidP="00FE3642">
            <w:pPr>
              <w:pStyle w:val="TAL"/>
            </w:pPr>
            <w:r w:rsidRPr="002B101F">
              <w:t>RLF-</w:t>
            </w:r>
            <w:proofErr w:type="spellStart"/>
            <w:proofErr w:type="gramStart"/>
            <w:r w:rsidRPr="002B101F">
              <w:t>TimersAndConstants</w:t>
            </w:r>
            <w:proofErr w:type="spellEnd"/>
            <w:r w:rsidRPr="002B101F">
              <w:t xml:space="preserve"> ::=</w:t>
            </w:r>
            <w:proofErr w:type="gramEnd"/>
            <w:r w:rsidRPr="002B101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590ACA" w14:textId="77777777" w:rsidR="00915FC3" w:rsidRPr="002B101F"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4DFFA38D"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3322C97" w14:textId="77777777" w:rsidR="00915FC3" w:rsidRPr="002B101F" w:rsidRDefault="00915FC3" w:rsidP="00FE3642">
            <w:pPr>
              <w:pStyle w:val="TAL"/>
            </w:pPr>
          </w:p>
        </w:tc>
      </w:tr>
      <w:tr w:rsidR="00915FC3" w:rsidRPr="002B101F" w14:paraId="3C128A6D"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F0F796A" w14:textId="77777777" w:rsidR="00915FC3" w:rsidRPr="002B101F" w:rsidRDefault="00915FC3" w:rsidP="00FE3642">
            <w:pPr>
              <w:pStyle w:val="TAL"/>
            </w:pPr>
            <w:r w:rsidRPr="002B101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B1D71D" w14:textId="77777777" w:rsidR="00915FC3" w:rsidRPr="002B101F" w:rsidRDefault="00915FC3" w:rsidP="00FE3642">
            <w:pPr>
              <w:pStyle w:val="TAL"/>
            </w:pPr>
            <w:r w:rsidRPr="002B101F">
              <w:t>ms0</w:t>
            </w:r>
          </w:p>
        </w:tc>
        <w:tc>
          <w:tcPr>
            <w:tcW w:w="1700" w:type="dxa"/>
            <w:tcBorders>
              <w:top w:val="single" w:sz="4" w:space="0" w:color="auto"/>
              <w:left w:val="single" w:sz="4" w:space="0" w:color="auto"/>
              <w:bottom w:val="single" w:sz="4" w:space="0" w:color="auto"/>
              <w:right w:val="single" w:sz="4" w:space="0" w:color="auto"/>
            </w:tcBorders>
          </w:tcPr>
          <w:p w14:paraId="349633E6"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0151D986" w14:textId="77777777" w:rsidR="00915FC3" w:rsidRPr="002B101F" w:rsidRDefault="00915FC3" w:rsidP="00FE3642">
            <w:pPr>
              <w:pStyle w:val="TAL"/>
            </w:pPr>
          </w:p>
        </w:tc>
      </w:tr>
      <w:tr w:rsidR="00915FC3" w:rsidRPr="002B101F" w14:paraId="63EF6B72"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E55398A" w14:textId="77777777" w:rsidR="00915FC3" w:rsidRPr="002B101F" w:rsidRDefault="00915FC3" w:rsidP="00FE3642">
            <w:pPr>
              <w:pStyle w:val="TAL"/>
            </w:pPr>
            <w:r w:rsidRPr="002B101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68D1C15" w14:textId="77777777" w:rsidR="00915FC3" w:rsidRPr="002B101F" w:rsidRDefault="00915FC3" w:rsidP="00FE3642">
            <w:pPr>
              <w:pStyle w:val="TAL"/>
            </w:pPr>
            <w:r w:rsidRPr="002B101F">
              <w:t>n1</w:t>
            </w:r>
          </w:p>
        </w:tc>
        <w:tc>
          <w:tcPr>
            <w:tcW w:w="1700" w:type="dxa"/>
            <w:tcBorders>
              <w:top w:val="single" w:sz="4" w:space="0" w:color="auto"/>
              <w:left w:val="single" w:sz="4" w:space="0" w:color="auto"/>
              <w:bottom w:val="single" w:sz="4" w:space="0" w:color="auto"/>
              <w:right w:val="single" w:sz="4" w:space="0" w:color="auto"/>
            </w:tcBorders>
          </w:tcPr>
          <w:p w14:paraId="3E7B06E7"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0C4AB61" w14:textId="77777777" w:rsidR="00915FC3" w:rsidRPr="002B101F" w:rsidRDefault="00915FC3" w:rsidP="00FE3642">
            <w:pPr>
              <w:pStyle w:val="TAL"/>
            </w:pPr>
          </w:p>
        </w:tc>
      </w:tr>
      <w:tr w:rsidR="00915FC3" w:rsidRPr="002B101F" w14:paraId="48DC6D89"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2F9F1FE" w14:textId="77777777" w:rsidR="00915FC3" w:rsidRPr="002B101F" w:rsidRDefault="00915FC3" w:rsidP="00FE3642">
            <w:pPr>
              <w:pStyle w:val="TAL"/>
            </w:pPr>
            <w:r w:rsidRPr="002B101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9C58798" w14:textId="77777777" w:rsidR="00915FC3" w:rsidRPr="002B101F" w:rsidRDefault="00915FC3" w:rsidP="00FE3642">
            <w:pPr>
              <w:pStyle w:val="TAL"/>
            </w:pPr>
            <w:r w:rsidRPr="002B101F">
              <w:t>ms1000</w:t>
            </w:r>
          </w:p>
        </w:tc>
        <w:tc>
          <w:tcPr>
            <w:tcW w:w="1700" w:type="dxa"/>
            <w:tcBorders>
              <w:top w:val="single" w:sz="4" w:space="0" w:color="auto"/>
              <w:left w:val="single" w:sz="4" w:space="0" w:color="auto"/>
              <w:bottom w:val="single" w:sz="4" w:space="0" w:color="auto"/>
              <w:right w:val="single" w:sz="4" w:space="0" w:color="auto"/>
            </w:tcBorders>
          </w:tcPr>
          <w:p w14:paraId="29EFC8D5"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EF85B88" w14:textId="77777777" w:rsidR="00915FC3" w:rsidRPr="002B101F" w:rsidRDefault="00915FC3" w:rsidP="00FE3642">
            <w:pPr>
              <w:pStyle w:val="TAL"/>
            </w:pPr>
          </w:p>
        </w:tc>
      </w:tr>
      <w:tr w:rsidR="00915FC3" w:rsidRPr="002B101F" w14:paraId="4F0BBD0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B6307CC" w14:textId="77777777" w:rsidR="00915FC3" w:rsidRPr="002B101F" w:rsidRDefault="00915FC3" w:rsidP="00FE3642">
            <w:pPr>
              <w:pStyle w:val="TAL"/>
            </w:pPr>
            <w:r w:rsidRPr="002B101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12EED95" w14:textId="77777777" w:rsidR="00915FC3" w:rsidRPr="002B101F" w:rsidRDefault="00915FC3" w:rsidP="00FE3642">
            <w:pPr>
              <w:pStyle w:val="TAL"/>
            </w:pPr>
            <w:r w:rsidRPr="002B101F">
              <w:t>n1</w:t>
            </w:r>
          </w:p>
        </w:tc>
        <w:tc>
          <w:tcPr>
            <w:tcW w:w="1700" w:type="dxa"/>
            <w:tcBorders>
              <w:top w:val="single" w:sz="4" w:space="0" w:color="auto"/>
              <w:left w:val="single" w:sz="4" w:space="0" w:color="auto"/>
              <w:bottom w:val="single" w:sz="4" w:space="0" w:color="auto"/>
              <w:right w:val="single" w:sz="4" w:space="0" w:color="auto"/>
            </w:tcBorders>
          </w:tcPr>
          <w:p w14:paraId="705D4A1D"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5F12455" w14:textId="77777777" w:rsidR="00915FC3" w:rsidRPr="002B101F" w:rsidRDefault="00915FC3" w:rsidP="00FE3642">
            <w:pPr>
              <w:pStyle w:val="TAL"/>
            </w:pPr>
          </w:p>
        </w:tc>
      </w:tr>
      <w:tr w:rsidR="00915FC3" w:rsidRPr="002B101F" w14:paraId="5F0FE698"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05E86F7" w14:textId="77777777" w:rsidR="00915FC3" w:rsidRPr="002B101F" w:rsidRDefault="00915FC3" w:rsidP="00FE3642">
            <w:pPr>
              <w:pStyle w:val="TAL"/>
            </w:pPr>
            <w:r w:rsidRPr="002B101F">
              <w:t>}</w:t>
            </w:r>
          </w:p>
        </w:tc>
        <w:tc>
          <w:tcPr>
            <w:tcW w:w="2267" w:type="dxa"/>
            <w:tcBorders>
              <w:top w:val="single" w:sz="4" w:space="0" w:color="auto"/>
              <w:left w:val="single" w:sz="4" w:space="0" w:color="auto"/>
              <w:bottom w:val="single" w:sz="4" w:space="0" w:color="auto"/>
              <w:right w:val="single" w:sz="4" w:space="0" w:color="auto"/>
            </w:tcBorders>
          </w:tcPr>
          <w:p w14:paraId="156C5CAB" w14:textId="77777777" w:rsidR="00915FC3" w:rsidRPr="002B101F"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792BC2AA"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ED7FCF4" w14:textId="77777777" w:rsidR="00915FC3" w:rsidRPr="002B101F" w:rsidRDefault="00915FC3" w:rsidP="00FE3642">
            <w:pPr>
              <w:pStyle w:val="TAL"/>
            </w:pPr>
          </w:p>
        </w:tc>
      </w:tr>
    </w:tbl>
    <w:p w14:paraId="000E39C7" w14:textId="77777777" w:rsidR="00915FC3" w:rsidRPr="002B101F" w:rsidRDefault="00915FC3" w:rsidP="00915FC3"/>
    <w:p w14:paraId="3CCB31A1" w14:textId="77777777" w:rsidR="00915FC3" w:rsidRPr="002B101F" w:rsidRDefault="00915FC3" w:rsidP="00915FC3">
      <w:pPr>
        <w:pStyle w:val="TH"/>
      </w:pPr>
      <w:r w:rsidRPr="002B101F">
        <w:t>Table 6.5.1.1.4.3-3: Void</w:t>
      </w:r>
    </w:p>
    <w:p w14:paraId="5A3BB904" w14:textId="77777777" w:rsidR="00915FC3" w:rsidRPr="002B101F" w:rsidRDefault="00915FC3" w:rsidP="00915FC3"/>
    <w:p w14:paraId="4035B987" w14:textId="77777777" w:rsidR="00915FC3" w:rsidRPr="002B101F" w:rsidRDefault="00915FC3" w:rsidP="00915FC3">
      <w:pPr>
        <w:pStyle w:val="TH"/>
      </w:pPr>
      <w:r w:rsidRPr="002B101F">
        <w:t xml:space="preserve">Table </w:t>
      </w:r>
      <w:r w:rsidRPr="002B101F">
        <w:rPr>
          <w:lang w:eastAsia="ja-JP"/>
        </w:rPr>
        <w:t>6.5.1.1.4.3-4</w:t>
      </w:r>
      <w:r w:rsidRPr="002B101F">
        <w:t xml:space="preserve"> </w:t>
      </w:r>
      <w:r w:rsidRPr="002B101F">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2B101F" w14:paraId="776D319C"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681B392C" w14:textId="77777777" w:rsidR="00915FC3" w:rsidRPr="002B101F" w:rsidRDefault="00915FC3" w:rsidP="00FE3642">
            <w:pPr>
              <w:pStyle w:val="TAH"/>
              <w:jc w:val="left"/>
              <w:rPr>
                <w:b w:val="0"/>
              </w:rPr>
            </w:pPr>
            <w:r w:rsidRPr="002B101F">
              <w:rPr>
                <w:b w:val="0"/>
              </w:rPr>
              <w:t>Derivation Path: TS 38.508-1 [14], Table 4.6.1-28</w:t>
            </w:r>
          </w:p>
        </w:tc>
      </w:tr>
      <w:tr w:rsidR="00915FC3" w:rsidRPr="002B101F" w14:paraId="4C741D4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3152BB4" w14:textId="77777777" w:rsidR="00915FC3" w:rsidRPr="002B101F" w:rsidRDefault="00915FC3" w:rsidP="00FE3642">
            <w:pPr>
              <w:pStyle w:val="TAH"/>
            </w:pPr>
            <w:r w:rsidRPr="002B101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3A5FF2" w14:textId="77777777" w:rsidR="00915FC3" w:rsidRPr="002B101F" w:rsidRDefault="00915FC3" w:rsidP="00FE3642">
            <w:pPr>
              <w:pStyle w:val="TAH"/>
            </w:pPr>
            <w:r w:rsidRPr="002B101F">
              <w:t>Value/remark</w:t>
            </w:r>
          </w:p>
        </w:tc>
        <w:tc>
          <w:tcPr>
            <w:tcW w:w="1701" w:type="dxa"/>
            <w:tcBorders>
              <w:top w:val="single" w:sz="4" w:space="0" w:color="auto"/>
              <w:left w:val="single" w:sz="4" w:space="0" w:color="auto"/>
              <w:bottom w:val="single" w:sz="4" w:space="0" w:color="auto"/>
              <w:right w:val="single" w:sz="4" w:space="0" w:color="auto"/>
            </w:tcBorders>
            <w:hideMark/>
          </w:tcPr>
          <w:p w14:paraId="307FB2AA" w14:textId="77777777" w:rsidR="00915FC3" w:rsidRPr="002B101F" w:rsidRDefault="00915FC3" w:rsidP="00FE3642">
            <w:pPr>
              <w:pStyle w:val="TAH"/>
            </w:pPr>
            <w:r w:rsidRPr="002B101F">
              <w:t>Comment</w:t>
            </w:r>
          </w:p>
        </w:tc>
        <w:tc>
          <w:tcPr>
            <w:tcW w:w="1530" w:type="dxa"/>
            <w:tcBorders>
              <w:top w:val="single" w:sz="4" w:space="0" w:color="auto"/>
              <w:left w:val="single" w:sz="4" w:space="0" w:color="auto"/>
              <w:bottom w:val="single" w:sz="4" w:space="0" w:color="auto"/>
              <w:right w:val="single" w:sz="4" w:space="0" w:color="auto"/>
            </w:tcBorders>
            <w:hideMark/>
          </w:tcPr>
          <w:p w14:paraId="2DF5DEE1" w14:textId="77777777" w:rsidR="00915FC3" w:rsidRPr="002B101F" w:rsidRDefault="00915FC3" w:rsidP="00FE3642">
            <w:pPr>
              <w:pStyle w:val="TAH"/>
            </w:pPr>
            <w:r w:rsidRPr="002B101F">
              <w:t>Condition</w:t>
            </w:r>
          </w:p>
        </w:tc>
      </w:tr>
      <w:tr w:rsidR="00915FC3" w:rsidRPr="002B101F" w14:paraId="14265CD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D9407D5" w14:textId="77777777" w:rsidR="00915FC3" w:rsidRPr="002B101F" w:rsidRDefault="00915FC3" w:rsidP="00FE3642">
            <w:pPr>
              <w:pStyle w:val="TAL"/>
            </w:pPr>
            <w:r w:rsidRPr="002B101F">
              <w:t>SIB</w:t>
            </w:r>
            <w:proofErr w:type="gramStart"/>
            <w:r w:rsidRPr="002B101F">
              <w:t>1 ::=</w:t>
            </w:r>
            <w:proofErr w:type="gramEnd"/>
            <w:r w:rsidRPr="002B101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FD4474"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937FA52"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38AF002" w14:textId="77777777" w:rsidR="00915FC3" w:rsidRPr="002B101F" w:rsidRDefault="00915FC3" w:rsidP="00FE3642">
            <w:pPr>
              <w:pStyle w:val="TAL"/>
            </w:pPr>
          </w:p>
        </w:tc>
      </w:tr>
      <w:tr w:rsidR="00915FC3" w:rsidRPr="002B101F" w14:paraId="1588896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EC53F7D" w14:textId="77777777" w:rsidR="00915FC3" w:rsidRPr="002B101F" w:rsidRDefault="00915FC3" w:rsidP="00FE3642">
            <w:pPr>
              <w:pStyle w:val="TAL"/>
            </w:pPr>
            <w:r w:rsidRPr="002B101F">
              <w:t xml:space="preserve">  </w:t>
            </w:r>
            <w:proofErr w:type="spellStart"/>
            <w:r w:rsidRPr="002B101F">
              <w:t>cellSelectionInfo</w:t>
            </w:r>
            <w:proofErr w:type="spellEnd"/>
            <w:r w:rsidRPr="002B101F" w:rsidDel="00B57B56">
              <w:t xml:space="preserve"> </w:t>
            </w:r>
            <w:r w:rsidRPr="002B101F">
              <w:t>SEQUENCE {</w:t>
            </w:r>
          </w:p>
        </w:tc>
        <w:tc>
          <w:tcPr>
            <w:tcW w:w="2268" w:type="dxa"/>
            <w:tcBorders>
              <w:top w:val="single" w:sz="4" w:space="0" w:color="auto"/>
              <w:left w:val="single" w:sz="4" w:space="0" w:color="auto"/>
              <w:bottom w:val="single" w:sz="4" w:space="0" w:color="auto"/>
              <w:right w:val="single" w:sz="4" w:space="0" w:color="auto"/>
            </w:tcBorders>
          </w:tcPr>
          <w:p w14:paraId="1021508A"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691B8576"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FDBFD12" w14:textId="77777777" w:rsidR="00915FC3" w:rsidRPr="002B101F" w:rsidRDefault="00915FC3" w:rsidP="00FE3642">
            <w:pPr>
              <w:pStyle w:val="TAL"/>
            </w:pPr>
          </w:p>
        </w:tc>
      </w:tr>
      <w:tr w:rsidR="00915FC3" w:rsidRPr="002B101F" w14:paraId="6E7C83B1" w14:textId="77777777" w:rsidTr="00FE3642">
        <w:tc>
          <w:tcPr>
            <w:tcW w:w="4536" w:type="dxa"/>
            <w:tcBorders>
              <w:top w:val="single" w:sz="4" w:space="0" w:color="auto"/>
              <w:left w:val="single" w:sz="4" w:space="0" w:color="auto"/>
              <w:bottom w:val="nil"/>
              <w:right w:val="single" w:sz="4" w:space="0" w:color="auto"/>
            </w:tcBorders>
            <w:hideMark/>
          </w:tcPr>
          <w:p w14:paraId="320B5962" w14:textId="77777777" w:rsidR="00915FC3" w:rsidRPr="002B101F" w:rsidRDefault="00915FC3" w:rsidP="00FE3642">
            <w:pPr>
              <w:pStyle w:val="TAL"/>
            </w:pPr>
            <w:r w:rsidRPr="002B101F">
              <w:t xml:space="preserve">    q-</w:t>
            </w:r>
            <w:proofErr w:type="spellStart"/>
            <w:r w:rsidRPr="002B101F">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70C3D7" w14:textId="77777777" w:rsidR="00915FC3" w:rsidRPr="002B101F" w:rsidRDefault="00915FC3" w:rsidP="00FE3642">
            <w:pPr>
              <w:pStyle w:val="TAL"/>
            </w:pPr>
            <w:r w:rsidRPr="002B101F">
              <w:t>-53</w:t>
            </w:r>
          </w:p>
        </w:tc>
        <w:tc>
          <w:tcPr>
            <w:tcW w:w="1701" w:type="dxa"/>
            <w:tcBorders>
              <w:top w:val="single" w:sz="4" w:space="0" w:color="auto"/>
              <w:left w:val="single" w:sz="4" w:space="0" w:color="auto"/>
              <w:bottom w:val="single" w:sz="4" w:space="0" w:color="auto"/>
              <w:right w:val="single" w:sz="4" w:space="0" w:color="auto"/>
            </w:tcBorders>
            <w:hideMark/>
          </w:tcPr>
          <w:p w14:paraId="1915F4A3" w14:textId="77777777" w:rsidR="00915FC3" w:rsidRPr="002B101F" w:rsidRDefault="00915FC3" w:rsidP="00FE3642">
            <w:pPr>
              <w:pStyle w:val="TAL"/>
            </w:pPr>
            <w:r w:rsidRPr="002B101F">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A56C97C" w14:textId="77777777" w:rsidR="00915FC3" w:rsidRPr="002B101F" w:rsidRDefault="00915FC3" w:rsidP="00FE3642">
            <w:pPr>
              <w:pStyle w:val="TAL"/>
            </w:pPr>
            <w:r w:rsidRPr="002B101F">
              <w:t>dBm/15kHz</w:t>
            </w:r>
          </w:p>
        </w:tc>
      </w:tr>
      <w:tr w:rsidR="00915FC3" w:rsidRPr="002B101F" w14:paraId="2FCF166F" w14:textId="77777777" w:rsidTr="00FE3642">
        <w:tc>
          <w:tcPr>
            <w:tcW w:w="4536" w:type="dxa"/>
            <w:tcBorders>
              <w:top w:val="nil"/>
              <w:left w:val="single" w:sz="4" w:space="0" w:color="auto"/>
              <w:bottom w:val="single" w:sz="4" w:space="0" w:color="auto"/>
              <w:right w:val="single" w:sz="4" w:space="0" w:color="auto"/>
            </w:tcBorders>
            <w:hideMark/>
          </w:tcPr>
          <w:p w14:paraId="39D52200" w14:textId="77777777" w:rsidR="00915FC3" w:rsidRPr="002B101F" w:rsidRDefault="00915FC3" w:rsidP="00FE3642"/>
        </w:tc>
        <w:tc>
          <w:tcPr>
            <w:tcW w:w="2268" w:type="dxa"/>
            <w:tcBorders>
              <w:top w:val="single" w:sz="4" w:space="0" w:color="auto"/>
              <w:left w:val="single" w:sz="4" w:space="0" w:color="auto"/>
              <w:bottom w:val="single" w:sz="4" w:space="0" w:color="auto"/>
              <w:right w:val="single" w:sz="4" w:space="0" w:color="auto"/>
            </w:tcBorders>
            <w:hideMark/>
          </w:tcPr>
          <w:p w14:paraId="408627DA" w14:textId="77777777" w:rsidR="00915FC3" w:rsidRPr="002B101F" w:rsidRDefault="00915FC3" w:rsidP="00FE3642">
            <w:pPr>
              <w:pStyle w:val="TAL"/>
            </w:pPr>
            <w:r w:rsidRPr="002B101F">
              <w:t>-51</w:t>
            </w:r>
          </w:p>
        </w:tc>
        <w:tc>
          <w:tcPr>
            <w:tcW w:w="1701" w:type="dxa"/>
            <w:tcBorders>
              <w:top w:val="single" w:sz="4" w:space="0" w:color="auto"/>
              <w:left w:val="single" w:sz="4" w:space="0" w:color="auto"/>
              <w:bottom w:val="single" w:sz="4" w:space="0" w:color="auto"/>
              <w:right w:val="single" w:sz="4" w:space="0" w:color="auto"/>
            </w:tcBorders>
            <w:hideMark/>
          </w:tcPr>
          <w:p w14:paraId="75B3A577" w14:textId="77777777" w:rsidR="00915FC3" w:rsidRPr="002B101F" w:rsidRDefault="00915FC3" w:rsidP="00FE3642">
            <w:pPr>
              <w:pStyle w:val="TAL"/>
            </w:pPr>
            <w:r w:rsidRPr="002B101F">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07DFCD2E" w14:textId="77777777" w:rsidR="00915FC3" w:rsidRPr="002B101F" w:rsidRDefault="00915FC3" w:rsidP="00FE3642">
            <w:pPr>
              <w:pStyle w:val="TAL"/>
            </w:pPr>
            <w:r w:rsidRPr="002B101F">
              <w:t>dBm/30kHz</w:t>
            </w:r>
          </w:p>
        </w:tc>
      </w:tr>
      <w:tr w:rsidR="00915FC3" w:rsidRPr="002B101F" w14:paraId="5B4469E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69C670F" w14:textId="77777777" w:rsidR="00915FC3" w:rsidRPr="002B101F" w:rsidRDefault="00915FC3" w:rsidP="00FE3642">
            <w:pPr>
              <w:pStyle w:val="PL"/>
              <w:rPr>
                <w:rFonts w:ascii="Arial" w:hAnsi="Arial"/>
                <w:noProof w:val="0"/>
                <w:sz w:val="18"/>
              </w:rPr>
            </w:pPr>
            <w:r w:rsidRPr="002B101F">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2A6FE9" w14:textId="77777777" w:rsidR="00915FC3" w:rsidRPr="002B101F"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C13FFBB"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6468AB8" w14:textId="77777777" w:rsidR="00915FC3" w:rsidRPr="002B101F" w:rsidRDefault="00915FC3" w:rsidP="00FE3642">
            <w:pPr>
              <w:pStyle w:val="PL"/>
              <w:rPr>
                <w:rFonts w:ascii="Arial" w:hAnsi="Arial"/>
                <w:noProof w:val="0"/>
                <w:sz w:val="18"/>
              </w:rPr>
            </w:pPr>
          </w:p>
        </w:tc>
      </w:tr>
      <w:tr w:rsidR="00915FC3" w:rsidRPr="002B101F" w14:paraId="426F1DD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A9F40BE" w14:textId="77777777" w:rsidR="00915FC3" w:rsidRPr="002B101F" w:rsidRDefault="00915FC3" w:rsidP="00FE3642">
            <w:pPr>
              <w:pStyle w:val="PL"/>
              <w:rPr>
                <w:rFonts w:ascii="Arial" w:hAnsi="Arial"/>
                <w:noProof w:val="0"/>
                <w:sz w:val="18"/>
              </w:rPr>
            </w:pPr>
            <w:r w:rsidRPr="002B101F">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A83AEF5" w14:textId="77777777" w:rsidR="00915FC3" w:rsidRPr="002B101F"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DBE976"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7982278" w14:textId="77777777" w:rsidR="00915FC3" w:rsidRPr="002B101F" w:rsidRDefault="00915FC3" w:rsidP="00FE3642">
            <w:pPr>
              <w:rPr>
                <w:rFonts w:ascii="Arial" w:hAnsi="Arial"/>
                <w:sz w:val="18"/>
              </w:rPr>
            </w:pPr>
          </w:p>
        </w:tc>
      </w:tr>
    </w:tbl>
    <w:p w14:paraId="3BD80563" w14:textId="77777777" w:rsidR="00915FC3" w:rsidRPr="002B101F" w:rsidRDefault="00915FC3" w:rsidP="00915FC3"/>
    <w:p w14:paraId="695389B8" w14:textId="77777777" w:rsidR="00915FC3" w:rsidRPr="002B101F" w:rsidRDefault="00915FC3" w:rsidP="00915FC3">
      <w:pPr>
        <w:pStyle w:val="H6"/>
        <w:rPr>
          <w:rFonts w:cs="Arial"/>
        </w:rPr>
      </w:pPr>
      <w:r w:rsidRPr="002B101F">
        <w:rPr>
          <w:rFonts w:cs="Arial"/>
        </w:rPr>
        <w:t>6.5.1.1.5</w:t>
      </w:r>
      <w:r w:rsidRPr="002B101F">
        <w:rPr>
          <w:rFonts w:cs="Arial"/>
        </w:rPr>
        <w:tab/>
        <w:t>Test Requirement</w:t>
      </w:r>
    </w:p>
    <w:p w14:paraId="44D7411E" w14:textId="77777777" w:rsidR="00915FC3" w:rsidRPr="002B101F" w:rsidRDefault="00915FC3" w:rsidP="00915FC3">
      <w:pPr>
        <w:rPr>
          <w:rFonts w:eastAsia="Batang"/>
        </w:rPr>
      </w:pPr>
      <w:r w:rsidRPr="002B101F">
        <w:rPr>
          <w:rFonts w:eastAsia="Batang"/>
        </w:rPr>
        <w:t xml:space="preserve">Table </w:t>
      </w:r>
      <w:r w:rsidRPr="002B101F">
        <w:t>6.5.1.1.5-</w:t>
      </w:r>
      <w:r w:rsidRPr="002B101F">
        <w:rPr>
          <w:lang w:eastAsia="ja-JP"/>
        </w:rPr>
        <w:t>1</w:t>
      </w:r>
      <w:r w:rsidRPr="002B101F">
        <w:rPr>
          <w:rFonts w:eastAsia="Batang"/>
        </w:rPr>
        <w:t xml:space="preserve"> defines the cell specific primary level settings.</w:t>
      </w:r>
    </w:p>
    <w:p w14:paraId="10E9FD9C" w14:textId="77777777" w:rsidR="00915FC3" w:rsidRPr="002B101F" w:rsidRDefault="00915FC3" w:rsidP="00915FC3">
      <w:r w:rsidRPr="002B101F">
        <w:t xml:space="preserve">The UE </w:t>
      </w:r>
      <w:proofErr w:type="spellStart"/>
      <w:r w:rsidRPr="002B101F">
        <w:t>behavior</w:t>
      </w:r>
      <w:proofErr w:type="spellEnd"/>
      <w:r w:rsidRPr="002B101F">
        <w:t xml:space="preserve"> in each test during time durations T1, T2 and T3 shall be as follows:</w:t>
      </w:r>
    </w:p>
    <w:p w14:paraId="7BB2F7C0" w14:textId="77777777" w:rsidR="00915FC3" w:rsidRPr="002B101F" w:rsidRDefault="00915FC3" w:rsidP="00915FC3">
      <w:r w:rsidRPr="002B101F">
        <w:t>During the period from time point A to time point B the UE shall transmit uplink signal at least in all uplink slots configured for CSI transmission according to the configured periodic CSI reporting.</w:t>
      </w:r>
    </w:p>
    <w:p w14:paraId="1BD775CA" w14:textId="77777777" w:rsidR="00915FC3" w:rsidRPr="002B101F" w:rsidRDefault="00915FC3" w:rsidP="00915FC3">
      <w:r w:rsidRPr="002B101F">
        <w:t>The UE shall stop transmitting uplink signal no later than time point C (D1 second after the start of the time duration T3).</w:t>
      </w:r>
    </w:p>
    <w:p w14:paraId="33CE95BC" w14:textId="77777777" w:rsidR="00915FC3" w:rsidRPr="002B101F" w:rsidRDefault="00915FC3" w:rsidP="00915FC3">
      <w:r w:rsidRPr="002B101F">
        <w:t>The rate of correct events observed during repeated tests shall be at least 90%.</w:t>
      </w:r>
    </w:p>
    <w:p w14:paraId="17530E7D" w14:textId="66CDE9B4" w:rsidR="00915FC3" w:rsidRPr="002B101F" w:rsidRDefault="00915FC3" w:rsidP="00915FC3">
      <w:pPr>
        <w:pStyle w:val="TH"/>
      </w:pPr>
      <w:r w:rsidRPr="002B101F">
        <w:lastRenderedPageBreak/>
        <w:t>Table 6.5.1.1.5-1: Cell specific test parameters for FR1 (</w:t>
      </w:r>
      <w:r w:rsidRPr="009C3846">
        <w:t xml:space="preserve">Cell </w:t>
      </w:r>
      <w:ins w:id="94" w:author="Cardalda-Garcia Adrian 1SI1" w:date="2021-11-09T15:42:00Z">
        <w:r w:rsidR="000641DC" w:rsidRPr="009C3846">
          <w:t>1</w:t>
        </w:r>
      </w:ins>
      <w:del w:id="95" w:author="Cardalda-Garcia Adrian 1SI1" w:date="2021-11-09T15:42:00Z">
        <w:r w:rsidRPr="002B101F" w:rsidDel="000641DC">
          <w:delText>2</w:delText>
        </w:r>
      </w:del>
      <w:r w:rsidRPr="002B101F">
        <w:t>)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915FC3" w:rsidRPr="002B101F" w14:paraId="59218EDF" w14:textId="77777777" w:rsidTr="00FE3642">
        <w:trPr>
          <w:cantSplit/>
          <w:trHeight w:val="135"/>
          <w:jc w:val="center"/>
        </w:trPr>
        <w:tc>
          <w:tcPr>
            <w:tcW w:w="4039" w:type="dxa"/>
            <w:gridSpan w:val="2"/>
            <w:vMerge w:val="restart"/>
            <w:tcBorders>
              <w:top w:val="single" w:sz="4" w:space="0" w:color="auto"/>
              <w:left w:val="single" w:sz="4" w:space="0" w:color="auto"/>
            </w:tcBorders>
          </w:tcPr>
          <w:p w14:paraId="685F85EF" w14:textId="77777777" w:rsidR="00915FC3" w:rsidRPr="002B101F" w:rsidRDefault="00915FC3" w:rsidP="00FE3642">
            <w:pPr>
              <w:pStyle w:val="TH"/>
            </w:pPr>
            <w:r w:rsidRPr="002B101F">
              <w:t>Parameter</w:t>
            </w:r>
          </w:p>
        </w:tc>
        <w:tc>
          <w:tcPr>
            <w:tcW w:w="689" w:type="dxa"/>
            <w:vMerge w:val="restart"/>
            <w:tcBorders>
              <w:top w:val="single" w:sz="4" w:space="0" w:color="auto"/>
            </w:tcBorders>
          </w:tcPr>
          <w:p w14:paraId="33A20854" w14:textId="77777777" w:rsidR="00915FC3" w:rsidRPr="002B101F" w:rsidRDefault="00915FC3" w:rsidP="00FE3642">
            <w:pPr>
              <w:pStyle w:val="TAH"/>
            </w:pPr>
            <w:r w:rsidRPr="002B101F">
              <w:t>Unit</w:t>
            </w:r>
          </w:p>
        </w:tc>
        <w:tc>
          <w:tcPr>
            <w:tcW w:w="5781" w:type="dxa"/>
            <w:gridSpan w:val="3"/>
            <w:tcBorders>
              <w:top w:val="single" w:sz="4" w:space="0" w:color="auto"/>
            </w:tcBorders>
          </w:tcPr>
          <w:p w14:paraId="6A264492" w14:textId="77777777" w:rsidR="00915FC3" w:rsidRPr="002B101F" w:rsidRDefault="00915FC3" w:rsidP="00FE3642">
            <w:pPr>
              <w:pStyle w:val="TAH"/>
            </w:pPr>
            <w:r w:rsidRPr="002B101F">
              <w:t>Test 1</w:t>
            </w:r>
          </w:p>
        </w:tc>
      </w:tr>
      <w:tr w:rsidR="00915FC3" w:rsidRPr="002B101F" w14:paraId="3CAF2E2C" w14:textId="77777777" w:rsidTr="00FE3642">
        <w:trPr>
          <w:cantSplit/>
          <w:trHeight w:val="153"/>
          <w:jc w:val="center"/>
        </w:trPr>
        <w:tc>
          <w:tcPr>
            <w:tcW w:w="4039" w:type="dxa"/>
            <w:gridSpan w:val="2"/>
            <w:vMerge/>
            <w:tcBorders>
              <w:left w:val="single" w:sz="4" w:space="0" w:color="auto"/>
              <w:bottom w:val="single" w:sz="4" w:space="0" w:color="auto"/>
            </w:tcBorders>
          </w:tcPr>
          <w:p w14:paraId="7772E82F" w14:textId="77777777" w:rsidR="00915FC3" w:rsidRPr="002B101F" w:rsidRDefault="00915FC3" w:rsidP="00FE3642">
            <w:pPr>
              <w:pStyle w:val="TAH"/>
            </w:pPr>
          </w:p>
        </w:tc>
        <w:tc>
          <w:tcPr>
            <w:tcW w:w="689" w:type="dxa"/>
            <w:vMerge/>
            <w:tcBorders>
              <w:bottom w:val="single" w:sz="4" w:space="0" w:color="auto"/>
            </w:tcBorders>
          </w:tcPr>
          <w:p w14:paraId="0E4257DA" w14:textId="77777777" w:rsidR="00915FC3" w:rsidRPr="002B101F" w:rsidRDefault="00915FC3" w:rsidP="00FE3642">
            <w:pPr>
              <w:pStyle w:val="TAH"/>
            </w:pPr>
          </w:p>
        </w:tc>
        <w:tc>
          <w:tcPr>
            <w:tcW w:w="2083" w:type="dxa"/>
            <w:tcBorders>
              <w:bottom w:val="single" w:sz="4" w:space="0" w:color="auto"/>
            </w:tcBorders>
          </w:tcPr>
          <w:p w14:paraId="2230F494" w14:textId="77777777" w:rsidR="00915FC3" w:rsidRPr="002B101F" w:rsidRDefault="00915FC3" w:rsidP="00FE3642">
            <w:pPr>
              <w:pStyle w:val="TAH"/>
            </w:pPr>
            <w:r w:rsidRPr="002B101F">
              <w:t>T1</w:t>
            </w:r>
          </w:p>
        </w:tc>
        <w:tc>
          <w:tcPr>
            <w:tcW w:w="1317" w:type="dxa"/>
            <w:tcBorders>
              <w:bottom w:val="single" w:sz="4" w:space="0" w:color="auto"/>
            </w:tcBorders>
          </w:tcPr>
          <w:p w14:paraId="4B2395F3" w14:textId="77777777" w:rsidR="00915FC3" w:rsidRPr="002B101F" w:rsidRDefault="00915FC3" w:rsidP="00FE3642">
            <w:pPr>
              <w:pStyle w:val="TAH"/>
            </w:pPr>
            <w:r w:rsidRPr="002B101F">
              <w:t>T2</w:t>
            </w:r>
          </w:p>
        </w:tc>
        <w:tc>
          <w:tcPr>
            <w:tcW w:w="2381" w:type="dxa"/>
            <w:tcBorders>
              <w:bottom w:val="single" w:sz="4" w:space="0" w:color="auto"/>
            </w:tcBorders>
          </w:tcPr>
          <w:p w14:paraId="2F3C705B" w14:textId="77777777" w:rsidR="00915FC3" w:rsidRPr="002B101F" w:rsidRDefault="00915FC3" w:rsidP="00FE3642">
            <w:pPr>
              <w:pStyle w:val="TAH"/>
            </w:pPr>
            <w:r w:rsidRPr="002B101F">
              <w:t>T3</w:t>
            </w:r>
          </w:p>
        </w:tc>
      </w:tr>
      <w:tr w:rsidR="00915FC3" w:rsidRPr="002B101F" w14:paraId="36D6CDBF" w14:textId="77777777" w:rsidTr="00FE3642">
        <w:trPr>
          <w:cantSplit/>
          <w:trHeight w:val="135"/>
          <w:jc w:val="center"/>
        </w:trPr>
        <w:tc>
          <w:tcPr>
            <w:tcW w:w="4039" w:type="dxa"/>
            <w:gridSpan w:val="2"/>
            <w:tcBorders>
              <w:left w:val="single" w:sz="4" w:space="0" w:color="auto"/>
              <w:bottom w:val="single" w:sz="4" w:space="0" w:color="auto"/>
            </w:tcBorders>
          </w:tcPr>
          <w:p w14:paraId="278B2308" w14:textId="77777777" w:rsidR="00915FC3" w:rsidRPr="002B101F" w:rsidRDefault="00915FC3" w:rsidP="00FE3642">
            <w:pPr>
              <w:pStyle w:val="TAL"/>
            </w:pPr>
            <w:r w:rsidRPr="002B101F">
              <w:rPr>
                <w:lang w:eastAsia="ja-JP"/>
              </w:rPr>
              <w:t>EPRE ratio of PDCCH DMRS to SSS</w:t>
            </w:r>
          </w:p>
        </w:tc>
        <w:tc>
          <w:tcPr>
            <w:tcW w:w="689" w:type="dxa"/>
            <w:tcBorders>
              <w:bottom w:val="single" w:sz="4" w:space="0" w:color="auto"/>
            </w:tcBorders>
          </w:tcPr>
          <w:p w14:paraId="1FCBA39A" w14:textId="77777777" w:rsidR="00915FC3" w:rsidRPr="002B101F" w:rsidRDefault="00915FC3" w:rsidP="00FE3642">
            <w:pPr>
              <w:pStyle w:val="TAC"/>
            </w:pPr>
            <w:r w:rsidRPr="002B101F">
              <w:t>dB</w:t>
            </w:r>
          </w:p>
        </w:tc>
        <w:tc>
          <w:tcPr>
            <w:tcW w:w="5781" w:type="dxa"/>
            <w:gridSpan w:val="3"/>
            <w:vAlign w:val="center"/>
          </w:tcPr>
          <w:p w14:paraId="62501F8A" w14:textId="77777777" w:rsidR="00915FC3" w:rsidRPr="002B101F" w:rsidRDefault="00915FC3" w:rsidP="00FE3642">
            <w:pPr>
              <w:pStyle w:val="TAC"/>
            </w:pPr>
            <w:r w:rsidRPr="002B101F">
              <w:t>4</w:t>
            </w:r>
          </w:p>
        </w:tc>
      </w:tr>
      <w:tr w:rsidR="00915FC3" w:rsidRPr="002B101F" w14:paraId="7A3953A2" w14:textId="77777777" w:rsidTr="00FE3642">
        <w:trPr>
          <w:cantSplit/>
          <w:trHeight w:val="144"/>
          <w:jc w:val="center"/>
        </w:trPr>
        <w:tc>
          <w:tcPr>
            <w:tcW w:w="4039" w:type="dxa"/>
            <w:gridSpan w:val="2"/>
            <w:tcBorders>
              <w:left w:val="single" w:sz="4" w:space="0" w:color="auto"/>
              <w:bottom w:val="single" w:sz="4" w:space="0" w:color="auto"/>
            </w:tcBorders>
          </w:tcPr>
          <w:p w14:paraId="699FDF57" w14:textId="77777777" w:rsidR="00915FC3" w:rsidRPr="002B101F" w:rsidRDefault="00915FC3" w:rsidP="00FE3642">
            <w:pPr>
              <w:pStyle w:val="TAL"/>
            </w:pPr>
            <w:r w:rsidRPr="002B101F">
              <w:rPr>
                <w:lang w:eastAsia="ja-JP"/>
              </w:rPr>
              <w:t>EPRE ratio of PDCCH to PDCCH DMRS</w:t>
            </w:r>
          </w:p>
        </w:tc>
        <w:tc>
          <w:tcPr>
            <w:tcW w:w="689" w:type="dxa"/>
            <w:tcBorders>
              <w:bottom w:val="single" w:sz="4" w:space="0" w:color="auto"/>
            </w:tcBorders>
          </w:tcPr>
          <w:p w14:paraId="35480D55" w14:textId="77777777" w:rsidR="00915FC3" w:rsidRPr="002B101F" w:rsidRDefault="00915FC3" w:rsidP="00FE3642">
            <w:pPr>
              <w:pStyle w:val="TAC"/>
            </w:pPr>
            <w:r w:rsidRPr="002B101F">
              <w:t>dB</w:t>
            </w:r>
          </w:p>
        </w:tc>
        <w:tc>
          <w:tcPr>
            <w:tcW w:w="5781" w:type="dxa"/>
            <w:gridSpan w:val="3"/>
            <w:vAlign w:val="center"/>
          </w:tcPr>
          <w:p w14:paraId="283451F8" w14:textId="77777777" w:rsidR="00915FC3" w:rsidRPr="002B101F" w:rsidRDefault="00915FC3" w:rsidP="00FE3642">
            <w:pPr>
              <w:pStyle w:val="TAC"/>
            </w:pPr>
            <w:r w:rsidRPr="002B101F">
              <w:t>0</w:t>
            </w:r>
          </w:p>
        </w:tc>
      </w:tr>
      <w:tr w:rsidR="00915FC3" w:rsidRPr="002B101F" w14:paraId="51A7236E" w14:textId="77777777" w:rsidTr="00FE3642">
        <w:trPr>
          <w:cantSplit/>
          <w:trHeight w:val="135"/>
          <w:jc w:val="center"/>
        </w:trPr>
        <w:tc>
          <w:tcPr>
            <w:tcW w:w="4039" w:type="dxa"/>
            <w:gridSpan w:val="2"/>
            <w:tcBorders>
              <w:left w:val="single" w:sz="4" w:space="0" w:color="auto"/>
              <w:bottom w:val="single" w:sz="4" w:space="0" w:color="auto"/>
            </w:tcBorders>
          </w:tcPr>
          <w:p w14:paraId="044A6511" w14:textId="77777777" w:rsidR="00915FC3" w:rsidRPr="002B101F" w:rsidRDefault="00915FC3" w:rsidP="00FE3642">
            <w:pPr>
              <w:pStyle w:val="TAL"/>
            </w:pPr>
            <w:r w:rsidRPr="002B101F">
              <w:rPr>
                <w:lang w:eastAsia="ja-JP"/>
              </w:rPr>
              <w:t>EPRE ratio of PBCH DMRS to SSS</w:t>
            </w:r>
          </w:p>
        </w:tc>
        <w:tc>
          <w:tcPr>
            <w:tcW w:w="689" w:type="dxa"/>
            <w:tcBorders>
              <w:bottom w:val="single" w:sz="4" w:space="0" w:color="auto"/>
            </w:tcBorders>
          </w:tcPr>
          <w:p w14:paraId="3513F05A" w14:textId="77777777" w:rsidR="00915FC3" w:rsidRPr="002B101F" w:rsidRDefault="00915FC3" w:rsidP="00FE3642">
            <w:pPr>
              <w:pStyle w:val="TAC"/>
            </w:pPr>
            <w:r w:rsidRPr="002B101F">
              <w:t>dB</w:t>
            </w:r>
          </w:p>
        </w:tc>
        <w:tc>
          <w:tcPr>
            <w:tcW w:w="5781" w:type="dxa"/>
            <w:gridSpan w:val="3"/>
            <w:vMerge w:val="restart"/>
            <w:vAlign w:val="center"/>
          </w:tcPr>
          <w:p w14:paraId="58F888DB" w14:textId="77777777" w:rsidR="00915FC3" w:rsidRPr="002B101F" w:rsidRDefault="00915FC3" w:rsidP="00FE3642">
            <w:pPr>
              <w:pStyle w:val="TAC"/>
            </w:pPr>
            <w:r w:rsidRPr="002B101F">
              <w:t>0</w:t>
            </w:r>
          </w:p>
        </w:tc>
      </w:tr>
      <w:tr w:rsidR="00915FC3" w:rsidRPr="002B101F" w14:paraId="3CBD3816" w14:textId="77777777" w:rsidTr="00FE3642">
        <w:trPr>
          <w:cantSplit/>
          <w:trHeight w:val="135"/>
          <w:jc w:val="center"/>
        </w:trPr>
        <w:tc>
          <w:tcPr>
            <w:tcW w:w="4039" w:type="dxa"/>
            <w:gridSpan w:val="2"/>
            <w:tcBorders>
              <w:left w:val="single" w:sz="4" w:space="0" w:color="auto"/>
              <w:bottom w:val="single" w:sz="4" w:space="0" w:color="auto"/>
            </w:tcBorders>
          </w:tcPr>
          <w:p w14:paraId="1407260E" w14:textId="77777777" w:rsidR="00915FC3" w:rsidRPr="002B101F" w:rsidRDefault="00915FC3" w:rsidP="00FE3642">
            <w:pPr>
              <w:pStyle w:val="TAL"/>
            </w:pPr>
            <w:r w:rsidRPr="002B101F">
              <w:rPr>
                <w:lang w:eastAsia="ja-JP"/>
              </w:rPr>
              <w:t>EPRE ratio of PBCH to PBCH DMRS</w:t>
            </w:r>
          </w:p>
        </w:tc>
        <w:tc>
          <w:tcPr>
            <w:tcW w:w="689" w:type="dxa"/>
            <w:tcBorders>
              <w:bottom w:val="single" w:sz="4" w:space="0" w:color="auto"/>
            </w:tcBorders>
          </w:tcPr>
          <w:p w14:paraId="714B9A8F" w14:textId="77777777" w:rsidR="00915FC3" w:rsidRPr="002B101F" w:rsidRDefault="00915FC3" w:rsidP="00FE3642">
            <w:pPr>
              <w:pStyle w:val="TAC"/>
            </w:pPr>
            <w:r w:rsidRPr="002B101F">
              <w:t>dB</w:t>
            </w:r>
          </w:p>
        </w:tc>
        <w:tc>
          <w:tcPr>
            <w:tcW w:w="5781" w:type="dxa"/>
            <w:gridSpan w:val="3"/>
            <w:vMerge/>
            <w:vAlign w:val="center"/>
          </w:tcPr>
          <w:p w14:paraId="7C7557FB" w14:textId="77777777" w:rsidR="00915FC3" w:rsidRPr="002B101F" w:rsidRDefault="00915FC3" w:rsidP="00FE3642">
            <w:pPr>
              <w:pStyle w:val="TAC"/>
            </w:pPr>
          </w:p>
        </w:tc>
      </w:tr>
      <w:tr w:rsidR="00915FC3" w:rsidRPr="002B101F" w14:paraId="47281F40" w14:textId="77777777" w:rsidTr="00FE3642">
        <w:trPr>
          <w:cantSplit/>
          <w:trHeight w:val="144"/>
          <w:jc w:val="center"/>
        </w:trPr>
        <w:tc>
          <w:tcPr>
            <w:tcW w:w="4039" w:type="dxa"/>
            <w:gridSpan w:val="2"/>
            <w:tcBorders>
              <w:left w:val="single" w:sz="4" w:space="0" w:color="auto"/>
              <w:bottom w:val="single" w:sz="4" w:space="0" w:color="auto"/>
            </w:tcBorders>
          </w:tcPr>
          <w:p w14:paraId="421D803B" w14:textId="77777777" w:rsidR="00915FC3" w:rsidRPr="002B101F" w:rsidRDefault="00915FC3" w:rsidP="00FE3642">
            <w:pPr>
              <w:pStyle w:val="TAL"/>
            </w:pPr>
            <w:r w:rsidRPr="002B101F">
              <w:rPr>
                <w:lang w:eastAsia="ja-JP"/>
              </w:rPr>
              <w:t>EPRE ratio of PSS to SSS</w:t>
            </w:r>
          </w:p>
        </w:tc>
        <w:tc>
          <w:tcPr>
            <w:tcW w:w="689" w:type="dxa"/>
            <w:tcBorders>
              <w:bottom w:val="single" w:sz="4" w:space="0" w:color="auto"/>
            </w:tcBorders>
          </w:tcPr>
          <w:p w14:paraId="00CD21EB" w14:textId="77777777" w:rsidR="00915FC3" w:rsidRPr="002B101F" w:rsidRDefault="00915FC3" w:rsidP="00FE3642">
            <w:pPr>
              <w:pStyle w:val="TAC"/>
            </w:pPr>
            <w:r w:rsidRPr="002B101F">
              <w:t>dB</w:t>
            </w:r>
          </w:p>
        </w:tc>
        <w:tc>
          <w:tcPr>
            <w:tcW w:w="5781" w:type="dxa"/>
            <w:gridSpan w:val="3"/>
            <w:vMerge/>
            <w:vAlign w:val="center"/>
          </w:tcPr>
          <w:p w14:paraId="589AD69D" w14:textId="77777777" w:rsidR="00915FC3" w:rsidRPr="002B101F" w:rsidRDefault="00915FC3" w:rsidP="00FE3642">
            <w:pPr>
              <w:pStyle w:val="TAC"/>
            </w:pPr>
          </w:p>
        </w:tc>
      </w:tr>
      <w:tr w:rsidR="00915FC3" w:rsidRPr="002B101F" w14:paraId="4241C771" w14:textId="77777777" w:rsidTr="00FE3642">
        <w:trPr>
          <w:cantSplit/>
          <w:trHeight w:val="135"/>
          <w:jc w:val="center"/>
        </w:trPr>
        <w:tc>
          <w:tcPr>
            <w:tcW w:w="4039" w:type="dxa"/>
            <w:gridSpan w:val="2"/>
            <w:tcBorders>
              <w:left w:val="single" w:sz="4" w:space="0" w:color="auto"/>
              <w:bottom w:val="single" w:sz="4" w:space="0" w:color="auto"/>
            </w:tcBorders>
          </w:tcPr>
          <w:p w14:paraId="6943B3DD" w14:textId="77777777" w:rsidR="00915FC3" w:rsidRPr="002B101F" w:rsidRDefault="00915FC3" w:rsidP="00FE3642">
            <w:pPr>
              <w:pStyle w:val="TAL"/>
            </w:pPr>
            <w:r w:rsidRPr="002B101F">
              <w:rPr>
                <w:lang w:eastAsia="ja-JP"/>
              </w:rPr>
              <w:t xml:space="preserve">EPRE ratio of PDSCH DMRS to SSS </w:t>
            </w:r>
          </w:p>
        </w:tc>
        <w:tc>
          <w:tcPr>
            <w:tcW w:w="689" w:type="dxa"/>
            <w:tcBorders>
              <w:bottom w:val="single" w:sz="4" w:space="0" w:color="auto"/>
            </w:tcBorders>
          </w:tcPr>
          <w:p w14:paraId="6558086A" w14:textId="77777777" w:rsidR="00915FC3" w:rsidRPr="002B101F" w:rsidRDefault="00915FC3" w:rsidP="00FE3642">
            <w:pPr>
              <w:pStyle w:val="TAC"/>
            </w:pPr>
            <w:r w:rsidRPr="002B101F">
              <w:t>dB</w:t>
            </w:r>
          </w:p>
        </w:tc>
        <w:tc>
          <w:tcPr>
            <w:tcW w:w="5781" w:type="dxa"/>
            <w:gridSpan w:val="3"/>
            <w:vMerge/>
            <w:vAlign w:val="center"/>
          </w:tcPr>
          <w:p w14:paraId="7D47B042" w14:textId="77777777" w:rsidR="00915FC3" w:rsidRPr="002B101F" w:rsidRDefault="00915FC3" w:rsidP="00FE3642">
            <w:pPr>
              <w:pStyle w:val="TAC"/>
            </w:pPr>
          </w:p>
        </w:tc>
      </w:tr>
      <w:tr w:rsidR="00915FC3" w:rsidRPr="002B101F" w14:paraId="3DAE55CD" w14:textId="77777777" w:rsidTr="00FE3642">
        <w:trPr>
          <w:cantSplit/>
          <w:trHeight w:val="135"/>
          <w:jc w:val="center"/>
        </w:trPr>
        <w:tc>
          <w:tcPr>
            <w:tcW w:w="4039" w:type="dxa"/>
            <w:gridSpan w:val="2"/>
            <w:tcBorders>
              <w:left w:val="single" w:sz="4" w:space="0" w:color="auto"/>
              <w:bottom w:val="single" w:sz="4" w:space="0" w:color="auto"/>
            </w:tcBorders>
          </w:tcPr>
          <w:p w14:paraId="708D1071" w14:textId="77777777" w:rsidR="00915FC3" w:rsidRPr="002B101F" w:rsidRDefault="00915FC3" w:rsidP="00FE3642">
            <w:pPr>
              <w:pStyle w:val="TAL"/>
            </w:pPr>
            <w:r w:rsidRPr="002B101F">
              <w:rPr>
                <w:lang w:eastAsia="ja-JP"/>
              </w:rPr>
              <w:t>EPRE ratio of PDSCH to PDSCH DMRS</w:t>
            </w:r>
          </w:p>
        </w:tc>
        <w:tc>
          <w:tcPr>
            <w:tcW w:w="689" w:type="dxa"/>
            <w:tcBorders>
              <w:bottom w:val="single" w:sz="4" w:space="0" w:color="auto"/>
            </w:tcBorders>
          </w:tcPr>
          <w:p w14:paraId="6EBCA972" w14:textId="77777777" w:rsidR="00915FC3" w:rsidRPr="002B101F" w:rsidRDefault="00915FC3" w:rsidP="00FE3642">
            <w:pPr>
              <w:pStyle w:val="TAC"/>
            </w:pPr>
            <w:r w:rsidRPr="002B101F">
              <w:t>dB</w:t>
            </w:r>
          </w:p>
        </w:tc>
        <w:tc>
          <w:tcPr>
            <w:tcW w:w="5781" w:type="dxa"/>
            <w:gridSpan w:val="3"/>
            <w:vMerge/>
            <w:vAlign w:val="center"/>
          </w:tcPr>
          <w:p w14:paraId="56BD77EB" w14:textId="77777777" w:rsidR="00915FC3" w:rsidRPr="002B101F" w:rsidRDefault="00915FC3" w:rsidP="00FE3642">
            <w:pPr>
              <w:pStyle w:val="TAC"/>
            </w:pPr>
          </w:p>
        </w:tc>
      </w:tr>
      <w:tr w:rsidR="00915FC3" w:rsidRPr="002B101F" w14:paraId="1E75F004" w14:textId="77777777" w:rsidTr="00FE3642">
        <w:trPr>
          <w:cantSplit/>
          <w:trHeight w:val="135"/>
          <w:jc w:val="center"/>
        </w:trPr>
        <w:tc>
          <w:tcPr>
            <w:tcW w:w="4039" w:type="dxa"/>
            <w:gridSpan w:val="2"/>
            <w:tcBorders>
              <w:left w:val="single" w:sz="4" w:space="0" w:color="auto"/>
              <w:bottom w:val="single" w:sz="4" w:space="0" w:color="auto"/>
            </w:tcBorders>
          </w:tcPr>
          <w:p w14:paraId="641E74BC" w14:textId="77777777" w:rsidR="00915FC3" w:rsidRPr="002B101F" w:rsidRDefault="00915FC3" w:rsidP="00FE3642">
            <w:pPr>
              <w:pStyle w:val="TAL"/>
            </w:pPr>
            <w:r w:rsidRPr="002B101F">
              <w:rPr>
                <w:lang w:eastAsia="ja-JP"/>
              </w:rPr>
              <w:t>EPRE ratio of OCNG DMRS to SSS</w:t>
            </w:r>
          </w:p>
        </w:tc>
        <w:tc>
          <w:tcPr>
            <w:tcW w:w="689" w:type="dxa"/>
            <w:tcBorders>
              <w:bottom w:val="single" w:sz="4" w:space="0" w:color="auto"/>
            </w:tcBorders>
          </w:tcPr>
          <w:p w14:paraId="7F713346" w14:textId="77777777" w:rsidR="00915FC3" w:rsidRPr="002B101F" w:rsidRDefault="00915FC3" w:rsidP="00FE3642">
            <w:pPr>
              <w:pStyle w:val="TAC"/>
            </w:pPr>
            <w:r w:rsidRPr="002B101F">
              <w:t>dB</w:t>
            </w:r>
          </w:p>
        </w:tc>
        <w:tc>
          <w:tcPr>
            <w:tcW w:w="5781" w:type="dxa"/>
            <w:gridSpan w:val="3"/>
            <w:vMerge/>
            <w:vAlign w:val="center"/>
          </w:tcPr>
          <w:p w14:paraId="34C9029C" w14:textId="77777777" w:rsidR="00915FC3" w:rsidRPr="002B101F" w:rsidRDefault="00915FC3" w:rsidP="00FE3642">
            <w:pPr>
              <w:pStyle w:val="TAC"/>
            </w:pPr>
          </w:p>
        </w:tc>
      </w:tr>
      <w:tr w:rsidR="00915FC3" w:rsidRPr="002B101F" w14:paraId="002F2883" w14:textId="77777777" w:rsidTr="00FE3642">
        <w:trPr>
          <w:cantSplit/>
          <w:trHeight w:val="135"/>
          <w:jc w:val="center"/>
        </w:trPr>
        <w:tc>
          <w:tcPr>
            <w:tcW w:w="4039" w:type="dxa"/>
            <w:gridSpan w:val="2"/>
            <w:tcBorders>
              <w:left w:val="single" w:sz="4" w:space="0" w:color="auto"/>
              <w:bottom w:val="single" w:sz="4" w:space="0" w:color="auto"/>
            </w:tcBorders>
          </w:tcPr>
          <w:p w14:paraId="2D859F06" w14:textId="77777777" w:rsidR="00915FC3" w:rsidRPr="002B101F" w:rsidRDefault="00915FC3" w:rsidP="00FE3642">
            <w:pPr>
              <w:pStyle w:val="TAL"/>
            </w:pPr>
            <w:r w:rsidRPr="002B101F">
              <w:rPr>
                <w:lang w:eastAsia="ja-JP"/>
              </w:rPr>
              <w:t>EPRE ratio of OCNG to OCNG DMRS</w:t>
            </w:r>
          </w:p>
        </w:tc>
        <w:tc>
          <w:tcPr>
            <w:tcW w:w="689" w:type="dxa"/>
            <w:tcBorders>
              <w:bottom w:val="single" w:sz="4" w:space="0" w:color="auto"/>
            </w:tcBorders>
          </w:tcPr>
          <w:p w14:paraId="7A326D49" w14:textId="77777777" w:rsidR="00915FC3" w:rsidRPr="002B101F" w:rsidRDefault="00915FC3" w:rsidP="00FE3642">
            <w:pPr>
              <w:pStyle w:val="TAC"/>
            </w:pPr>
            <w:r w:rsidRPr="002B101F">
              <w:t>dB</w:t>
            </w:r>
          </w:p>
        </w:tc>
        <w:tc>
          <w:tcPr>
            <w:tcW w:w="5781" w:type="dxa"/>
            <w:gridSpan w:val="3"/>
            <w:vMerge/>
            <w:vAlign w:val="center"/>
          </w:tcPr>
          <w:p w14:paraId="7B978DFD" w14:textId="77777777" w:rsidR="00915FC3" w:rsidRPr="002B101F" w:rsidRDefault="00915FC3" w:rsidP="00FE3642">
            <w:pPr>
              <w:pStyle w:val="TAC"/>
            </w:pPr>
          </w:p>
        </w:tc>
      </w:tr>
      <w:tr w:rsidR="00915FC3" w:rsidRPr="002B101F" w14:paraId="2D42EB67" w14:textId="77777777" w:rsidTr="00FE3642">
        <w:trPr>
          <w:cantSplit/>
          <w:trHeight w:val="148"/>
          <w:jc w:val="center"/>
        </w:trPr>
        <w:tc>
          <w:tcPr>
            <w:tcW w:w="2380" w:type="dxa"/>
            <w:vMerge w:val="restart"/>
          </w:tcPr>
          <w:p w14:paraId="2C31D7F9" w14:textId="77777777" w:rsidR="00915FC3" w:rsidRPr="002B101F" w:rsidRDefault="00915FC3" w:rsidP="00FE3642">
            <w:pPr>
              <w:pStyle w:val="TAL"/>
            </w:pPr>
            <w:r w:rsidRPr="002B101F">
              <w:t>SNR on RLM-RS</w:t>
            </w:r>
          </w:p>
        </w:tc>
        <w:tc>
          <w:tcPr>
            <w:tcW w:w="1659" w:type="dxa"/>
          </w:tcPr>
          <w:p w14:paraId="0F372FA6" w14:textId="77777777" w:rsidR="00915FC3" w:rsidRPr="002B101F" w:rsidRDefault="00915FC3" w:rsidP="00FE3642">
            <w:pPr>
              <w:pStyle w:val="TAL"/>
            </w:pPr>
            <w:r w:rsidRPr="002B101F">
              <w:t>Config 1</w:t>
            </w:r>
          </w:p>
        </w:tc>
        <w:tc>
          <w:tcPr>
            <w:tcW w:w="689" w:type="dxa"/>
            <w:vMerge w:val="restart"/>
          </w:tcPr>
          <w:p w14:paraId="532B9A0B" w14:textId="77777777" w:rsidR="00915FC3" w:rsidRPr="002B101F" w:rsidRDefault="00915FC3" w:rsidP="00FE3642">
            <w:pPr>
              <w:pStyle w:val="TAC"/>
            </w:pPr>
            <w:r w:rsidRPr="002B101F">
              <w:t>dB</w:t>
            </w:r>
          </w:p>
        </w:tc>
        <w:tc>
          <w:tcPr>
            <w:tcW w:w="2083" w:type="dxa"/>
            <w:vAlign w:val="center"/>
          </w:tcPr>
          <w:p w14:paraId="4AC16E50" w14:textId="77777777" w:rsidR="00915FC3" w:rsidRPr="002B101F" w:rsidRDefault="00915FC3" w:rsidP="00FE3642">
            <w:pPr>
              <w:pStyle w:val="TAC"/>
              <w:rPr>
                <w:rFonts w:eastAsia="MS Mincho"/>
              </w:rPr>
            </w:pPr>
            <w:r w:rsidRPr="002B101F">
              <w:rPr>
                <w:rFonts w:eastAsia="MS Mincho"/>
              </w:rPr>
              <w:t>1.9</w:t>
            </w:r>
          </w:p>
        </w:tc>
        <w:tc>
          <w:tcPr>
            <w:tcW w:w="1317" w:type="dxa"/>
            <w:vAlign w:val="center"/>
          </w:tcPr>
          <w:p w14:paraId="79B1D67D" w14:textId="77777777" w:rsidR="00915FC3" w:rsidRPr="002B101F" w:rsidRDefault="00915FC3" w:rsidP="00FE3642">
            <w:pPr>
              <w:pStyle w:val="TAC"/>
              <w:rPr>
                <w:rFonts w:eastAsia="MS Mincho"/>
              </w:rPr>
            </w:pPr>
            <w:r w:rsidRPr="002B101F">
              <w:rPr>
                <w:rFonts w:eastAsia="MS Mincho"/>
              </w:rPr>
              <w:t>-6.1</w:t>
            </w:r>
          </w:p>
        </w:tc>
        <w:tc>
          <w:tcPr>
            <w:tcW w:w="2381" w:type="dxa"/>
            <w:vAlign w:val="center"/>
          </w:tcPr>
          <w:p w14:paraId="367E7B09" w14:textId="77777777" w:rsidR="00915FC3" w:rsidRPr="002B101F" w:rsidRDefault="00915FC3" w:rsidP="00FE3642">
            <w:pPr>
              <w:pStyle w:val="TAC"/>
              <w:rPr>
                <w:rFonts w:eastAsia="MS Mincho"/>
              </w:rPr>
            </w:pPr>
            <w:r w:rsidRPr="002B101F">
              <w:rPr>
                <w:rFonts w:eastAsia="MS Mincho"/>
              </w:rPr>
              <w:t>-15.9</w:t>
            </w:r>
          </w:p>
        </w:tc>
      </w:tr>
      <w:tr w:rsidR="00915FC3" w:rsidRPr="002B101F" w14:paraId="206BF78A" w14:textId="77777777" w:rsidTr="00FE3642">
        <w:trPr>
          <w:cantSplit/>
          <w:trHeight w:val="197"/>
          <w:jc w:val="center"/>
        </w:trPr>
        <w:tc>
          <w:tcPr>
            <w:tcW w:w="2380" w:type="dxa"/>
            <w:vMerge/>
          </w:tcPr>
          <w:p w14:paraId="7B4D8DCE" w14:textId="77777777" w:rsidR="00915FC3" w:rsidRPr="002B101F" w:rsidRDefault="00915FC3" w:rsidP="00FE3642">
            <w:pPr>
              <w:pStyle w:val="TAL"/>
            </w:pPr>
          </w:p>
        </w:tc>
        <w:tc>
          <w:tcPr>
            <w:tcW w:w="1659" w:type="dxa"/>
          </w:tcPr>
          <w:p w14:paraId="69460B4C" w14:textId="77777777" w:rsidR="00915FC3" w:rsidRPr="002B101F" w:rsidRDefault="00915FC3" w:rsidP="00FE3642">
            <w:pPr>
              <w:pStyle w:val="TAL"/>
            </w:pPr>
            <w:r w:rsidRPr="002B101F">
              <w:t>Config 2</w:t>
            </w:r>
          </w:p>
        </w:tc>
        <w:tc>
          <w:tcPr>
            <w:tcW w:w="689" w:type="dxa"/>
            <w:vMerge/>
          </w:tcPr>
          <w:p w14:paraId="3F2C5F5E" w14:textId="77777777" w:rsidR="00915FC3" w:rsidRPr="002B101F" w:rsidRDefault="00915FC3" w:rsidP="00FE3642">
            <w:pPr>
              <w:pStyle w:val="TAC"/>
            </w:pPr>
          </w:p>
        </w:tc>
        <w:tc>
          <w:tcPr>
            <w:tcW w:w="2083" w:type="dxa"/>
            <w:vAlign w:val="center"/>
          </w:tcPr>
          <w:p w14:paraId="24535D2F" w14:textId="77777777" w:rsidR="00915FC3" w:rsidRPr="002B101F" w:rsidRDefault="00915FC3" w:rsidP="00FE3642">
            <w:pPr>
              <w:pStyle w:val="TAC"/>
            </w:pPr>
            <w:r w:rsidRPr="002B101F">
              <w:t>1.9</w:t>
            </w:r>
          </w:p>
        </w:tc>
        <w:tc>
          <w:tcPr>
            <w:tcW w:w="1317" w:type="dxa"/>
            <w:vAlign w:val="center"/>
          </w:tcPr>
          <w:p w14:paraId="2D2AAB38" w14:textId="77777777" w:rsidR="00915FC3" w:rsidRPr="002B101F" w:rsidRDefault="00915FC3" w:rsidP="00FE3642">
            <w:pPr>
              <w:pStyle w:val="TAC"/>
            </w:pPr>
            <w:r w:rsidRPr="002B101F">
              <w:rPr>
                <w:rFonts w:eastAsia="MS Mincho"/>
              </w:rPr>
              <w:t>-6.1</w:t>
            </w:r>
          </w:p>
        </w:tc>
        <w:tc>
          <w:tcPr>
            <w:tcW w:w="2381" w:type="dxa"/>
            <w:vAlign w:val="center"/>
          </w:tcPr>
          <w:p w14:paraId="58F74056" w14:textId="77777777" w:rsidR="00915FC3" w:rsidRPr="002B101F" w:rsidRDefault="00915FC3" w:rsidP="00FE3642">
            <w:pPr>
              <w:pStyle w:val="TAC"/>
            </w:pPr>
            <w:r w:rsidRPr="002B101F">
              <w:rPr>
                <w:rFonts w:eastAsia="MS Mincho"/>
              </w:rPr>
              <w:t>-15.9</w:t>
            </w:r>
          </w:p>
        </w:tc>
      </w:tr>
      <w:tr w:rsidR="00915FC3" w:rsidRPr="002B101F" w14:paraId="7923D8B5" w14:textId="77777777" w:rsidTr="00FE3642">
        <w:trPr>
          <w:cantSplit/>
          <w:trHeight w:val="108"/>
          <w:jc w:val="center"/>
        </w:trPr>
        <w:tc>
          <w:tcPr>
            <w:tcW w:w="2380" w:type="dxa"/>
            <w:vMerge/>
          </w:tcPr>
          <w:p w14:paraId="690429DE" w14:textId="77777777" w:rsidR="00915FC3" w:rsidRPr="002B101F" w:rsidRDefault="00915FC3" w:rsidP="00FE3642">
            <w:pPr>
              <w:pStyle w:val="TAL"/>
            </w:pPr>
          </w:p>
        </w:tc>
        <w:tc>
          <w:tcPr>
            <w:tcW w:w="1659" w:type="dxa"/>
          </w:tcPr>
          <w:p w14:paraId="5FC72774" w14:textId="77777777" w:rsidR="00915FC3" w:rsidRPr="002B101F" w:rsidRDefault="00915FC3" w:rsidP="00FE3642">
            <w:pPr>
              <w:pStyle w:val="TAL"/>
            </w:pPr>
            <w:r w:rsidRPr="002B101F">
              <w:t>Config 3</w:t>
            </w:r>
          </w:p>
        </w:tc>
        <w:tc>
          <w:tcPr>
            <w:tcW w:w="689" w:type="dxa"/>
            <w:vMerge/>
          </w:tcPr>
          <w:p w14:paraId="76416601" w14:textId="77777777" w:rsidR="00915FC3" w:rsidRPr="002B101F" w:rsidRDefault="00915FC3" w:rsidP="00FE3642">
            <w:pPr>
              <w:pStyle w:val="TAC"/>
            </w:pPr>
          </w:p>
        </w:tc>
        <w:tc>
          <w:tcPr>
            <w:tcW w:w="2083" w:type="dxa"/>
            <w:vAlign w:val="center"/>
          </w:tcPr>
          <w:p w14:paraId="45F31E89" w14:textId="77777777" w:rsidR="00915FC3" w:rsidRPr="002B101F" w:rsidRDefault="00915FC3" w:rsidP="00FE3642">
            <w:pPr>
              <w:pStyle w:val="TAC"/>
            </w:pPr>
            <w:r w:rsidRPr="002B101F">
              <w:t>1.9</w:t>
            </w:r>
          </w:p>
        </w:tc>
        <w:tc>
          <w:tcPr>
            <w:tcW w:w="1317" w:type="dxa"/>
            <w:vAlign w:val="center"/>
          </w:tcPr>
          <w:p w14:paraId="1AE75672" w14:textId="77777777" w:rsidR="00915FC3" w:rsidRPr="002B101F" w:rsidRDefault="00915FC3" w:rsidP="00FE3642">
            <w:pPr>
              <w:pStyle w:val="TAC"/>
            </w:pPr>
            <w:r w:rsidRPr="002B101F">
              <w:rPr>
                <w:rFonts w:eastAsia="MS Mincho"/>
              </w:rPr>
              <w:t>-6.1</w:t>
            </w:r>
          </w:p>
        </w:tc>
        <w:tc>
          <w:tcPr>
            <w:tcW w:w="2381" w:type="dxa"/>
            <w:vAlign w:val="center"/>
          </w:tcPr>
          <w:p w14:paraId="37EC23BD" w14:textId="77777777" w:rsidR="00915FC3" w:rsidRPr="002B101F" w:rsidRDefault="00915FC3" w:rsidP="00FE3642">
            <w:pPr>
              <w:pStyle w:val="TAC"/>
            </w:pPr>
            <w:r w:rsidRPr="002B101F">
              <w:rPr>
                <w:rFonts w:eastAsia="MS Mincho"/>
              </w:rPr>
              <w:t>-15.9</w:t>
            </w:r>
          </w:p>
        </w:tc>
      </w:tr>
      <w:tr w:rsidR="00915FC3" w:rsidRPr="002B101F" w14:paraId="3B00FA46" w14:textId="77777777" w:rsidTr="00FE3642">
        <w:trPr>
          <w:cantSplit/>
          <w:trHeight w:val="152"/>
          <w:jc w:val="center"/>
        </w:trPr>
        <w:tc>
          <w:tcPr>
            <w:tcW w:w="2380" w:type="dxa"/>
            <w:vMerge w:val="restart"/>
          </w:tcPr>
          <w:p w14:paraId="6F3D89CB" w14:textId="77777777" w:rsidR="00915FC3" w:rsidRPr="002B101F" w:rsidRDefault="00915FC3" w:rsidP="00FE3642">
            <w:pPr>
              <w:pStyle w:val="TAL"/>
            </w:pPr>
            <w:r w:rsidRPr="002B101F">
              <w:rPr>
                <w:position w:val="-12"/>
              </w:rPr>
              <w:object w:dxaOrig="420" w:dyaOrig="360" w14:anchorId="4D56F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698747122" r:id="rId15"/>
              </w:object>
            </w:r>
          </w:p>
        </w:tc>
        <w:tc>
          <w:tcPr>
            <w:tcW w:w="1659" w:type="dxa"/>
          </w:tcPr>
          <w:p w14:paraId="26DC1C45" w14:textId="77777777" w:rsidR="00915FC3" w:rsidRPr="002B101F" w:rsidRDefault="00915FC3" w:rsidP="00FE3642">
            <w:pPr>
              <w:pStyle w:val="TAL"/>
            </w:pPr>
            <w:r w:rsidRPr="002B101F">
              <w:t>Config 1</w:t>
            </w:r>
          </w:p>
        </w:tc>
        <w:tc>
          <w:tcPr>
            <w:tcW w:w="689" w:type="dxa"/>
            <w:vMerge w:val="restart"/>
          </w:tcPr>
          <w:p w14:paraId="65354FB7" w14:textId="77777777" w:rsidR="00915FC3" w:rsidRPr="002B101F" w:rsidRDefault="00915FC3" w:rsidP="00FE3642">
            <w:pPr>
              <w:pStyle w:val="TAC"/>
            </w:pPr>
            <w:r w:rsidRPr="002B101F">
              <w:t>dBm/15kHz</w:t>
            </w:r>
          </w:p>
        </w:tc>
        <w:tc>
          <w:tcPr>
            <w:tcW w:w="5781" w:type="dxa"/>
            <w:gridSpan w:val="3"/>
            <w:vAlign w:val="center"/>
          </w:tcPr>
          <w:p w14:paraId="494018B7" w14:textId="77777777" w:rsidR="00915FC3" w:rsidRPr="002B101F" w:rsidRDefault="00915FC3" w:rsidP="00FE3642">
            <w:pPr>
              <w:pStyle w:val="TAC"/>
            </w:pPr>
            <w:r w:rsidRPr="002B101F">
              <w:t>-98</w:t>
            </w:r>
          </w:p>
        </w:tc>
      </w:tr>
      <w:tr w:rsidR="00915FC3" w:rsidRPr="002B101F" w14:paraId="203B41B7" w14:textId="77777777" w:rsidTr="00FE3642">
        <w:trPr>
          <w:cantSplit/>
          <w:trHeight w:val="152"/>
          <w:jc w:val="center"/>
        </w:trPr>
        <w:tc>
          <w:tcPr>
            <w:tcW w:w="2380" w:type="dxa"/>
            <w:vMerge/>
          </w:tcPr>
          <w:p w14:paraId="2F8E2872" w14:textId="77777777" w:rsidR="00915FC3" w:rsidRPr="002B101F" w:rsidRDefault="00915FC3" w:rsidP="00FE3642">
            <w:pPr>
              <w:pStyle w:val="TAL"/>
            </w:pPr>
          </w:p>
        </w:tc>
        <w:tc>
          <w:tcPr>
            <w:tcW w:w="1659" w:type="dxa"/>
          </w:tcPr>
          <w:p w14:paraId="7BB26F28" w14:textId="77777777" w:rsidR="00915FC3" w:rsidRPr="002B101F" w:rsidRDefault="00915FC3" w:rsidP="00FE3642">
            <w:pPr>
              <w:pStyle w:val="TAL"/>
            </w:pPr>
            <w:r w:rsidRPr="002B101F">
              <w:t>Config 2</w:t>
            </w:r>
          </w:p>
        </w:tc>
        <w:tc>
          <w:tcPr>
            <w:tcW w:w="689" w:type="dxa"/>
            <w:vMerge/>
          </w:tcPr>
          <w:p w14:paraId="075F5842" w14:textId="77777777" w:rsidR="00915FC3" w:rsidRPr="002B101F" w:rsidRDefault="00915FC3" w:rsidP="00FE3642">
            <w:pPr>
              <w:pStyle w:val="TAC"/>
            </w:pPr>
          </w:p>
        </w:tc>
        <w:tc>
          <w:tcPr>
            <w:tcW w:w="5781" w:type="dxa"/>
            <w:gridSpan w:val="3"/>
            <w:vAlign w:val="center"/>
          </w:tcPr>
          <w:p w14:paraId="6FC97FDD" w14:textId="77777777" w:rsidR="00915FC3" w:rsidRPr="002B101F" w:rsidRDefault="00915FC3" w:rsidP="00FE3642">
            <w:pPr>
              <w:pStyle w:val="TAC"/>
            </w:pPr>
            <w:r w:rsidRPr="002B101F">
              <w:t>-98</w:t>
            </w:r>
          </w:p>
        </w:tc>
      </w:tr>
      <w:tr w:rsidR="00915FC3" w:rsidRPr="002B101F" w14:paraId="5EBCB921" w14:textId="77777777" w:rsidTr="00FE3642">
        <w:trPr>
          <w:cantSplit/>
          <w:trHeight w:val="152"/>
          <w:jc w:val="center"/>
        </w:trPr>
        <w:tc>
          <w:tcPr>
            <w:tcW w:w="2380" w:type="dxa"/>
            <w:vMerge/>
          </w:tcPr>
          <w:p w14:paraId="1C54C9D9" w14:textId="77777777" w:rsidR="00915FC3" w:rsidRPr="002B101F" w:rsidRDefault="00915FC3" w:rsidP="00FE3642">
            <w:pPr>
              <w:pStyle w:val="TAL"/>
            </w:pPr>
          </w:p>
        </w:tc>
        <w:tc>
          <w:tcPr>
            <w:tcW w:w="1659" w:type="dxa"/>
          </w:tcPr>
          <w:p w14:paraId="7BD03E6E" w14:textId="77777777" w:rsidR="00915FC3" w:rsidRPr="002B101F" w:rsidRDefault="00915FC3" w:rsidP="00FE3642">
            <w:pPr>
              <w:pStyle w:val="TAL"/>
            </w:pPr>
            <w:r w:rsidRPr="002B101F">
              <w:t>Config 3</w:t>
            </w:r>
          </w:p>
        </w:tc>
        <w:tc>
          <w:tcPr>
            <w:tcW w:w="689" w:type="dxa"/>
            <w:vMerge/>
          </w:tcPr>
          <w:p w14:paraId="7EF7EF6D" w14:textId="77777777" w:rsidR="00915FC3" w:rsidRPr="002B101F" w:rsidRDefault="00915FC3" w:rsidP="00FE3642">
            <w:pPr>
              <w:pStyle w:val="TAC"/>
            </w:pPr>
          </w:p>
        </w:tc>
        <w:tc>
          <w:tcPr>
            <w:tcW w:w="5781" w:type="dxa"/>
            <w:gridSpan w:val="3"/>
            <w:vAlign w:val="center"/>
          </w:tcPr>
          <w:p w14:paraId="08A93757" w14:textId="77777777" w:rsidR="00915FC3" w:rsidRPr="002B101F" w:rsidRDefault="00915FC3" w:rsidP="00FE3642">
            <w:pPr>
              <w:pStyle w:val="TAC"/>
            </w:pPr>
            <w:r w:rsidRPr="002B101F">
              <w:t>-98</w:t>
            </w:r>
          </w:p>
        </w:tc>
      </w:tr>
      <w:tr w:rsidR="00915FC3" w:rsidRPr="002B101F" w14:paraId="121F7524" w14:textId="77777777" w:rsidTr="00FE3642">
        <w:trPr>
          <w:cantSplit/>
          <w:trHeight w:val="152"/>
          <w:jc w:val="center"/>
        </w:trPr>
        <w:tc>
          <w:tcPr>
            <w:tcW w:w="2380" w:type="dxa"/>
            <w:vMerge w:val="restart"/>
          </w:tcPr>
          <w:p w14:paraId="09170D7E" w14:textId="77777777" w:rsidR="00915FC3" w:rsidRPr="002B101F" w:rsidRDefault="00915FC3" w:rsidP="00FE3642">
            <w:pPr>
              <w:pStyle w:val="TAL"/>
            </w:pPr>
            <w:r w:rsidRPr="002B101F">
              <w:rPr>
                <w:position w:val="-12"/>
              </w:rPr>
              <w:object w:dxaOrig="420" w:dyaOrig="360" w14:anchorId="1D393228">
                <v:shape id="_x0000_i1026" type="#_x0000_t75" style="width:21.9pt;height:21.9pt" o:ole="" fillcolor="window">
                  <v:imagedata r:id="rId14" o:title=""/>
                </v:shape>
                <o:OLEObject Type="Embed" ProgID="Equation.3" ShapeID="_x0000_i1026" DrawAspect="Content" ObjectID="_1698747123" r:id="rId16"/>
              </w:object>
            </w:r>
          </w:p>
        </w:tc>
        <w:tc>
          <w:tcPr>
            <w:tcW w:w="1659" w:type="dxa"/>
          </w:tcPr>
          <w:p w14:paraId="546D60D5" w14:textId="77777777" w:rsidR="00915FC3" w:rsidRPr="002B101F" w:rsidRDefault="00915FC3" w:rsidP="00FE3642">
            <w:pPr>
              <w:pStyle w:val="TAL"/>
            </w:pPr>
            <w:r w:rsidRPr="002B101F">
              <w:t>Config 1</w:t>
            </w:r>
          </w:p>
        </w:tc>
        <w:tc>
          <w:tcPr>
            <w:tcW w:w="689" w:type="dxa"/>
            <w:vMerge w:val="restart"/>
          </w:tcPr>
          <w:p w14:paraId="03289EDA" w14:textId="77777777" w:rsidR="00915FC3" w:rsidRPr="002B101F" w:rsidRDefault="00915FC3" w:rsidP="00FE3642">
            <w:pPr>
              <w:pStyle w:val="TAC"/>
            </w:pPr>
            <w:r w:rsidRPr="002B101F">
              <w:t>dBm/SCS</w:t>
            </w:r>
          </w:p>
        </w:tc>
        <w:tc>
          <w:tcPr>
            <w:tcW w:w="5781" w:type="dxa"/>
            <w:gridSpan w:val="3"/>
            <w:vAlign w:val="center"/>
          </w:tcPr>
          <w:p w14:paraId="4862D202" w14:textId="77777777" w:rsidR="00915FC3" w:rsidRPr="002B101F" w:rsidRDefault="00915FC3" w:rsidP="00FE3642">
            <w:pPr>
              <w:pStyle w:val="TAC"/>
            </w:pPr>
            <w:r w:rsidRPr="002B101F">
              <w:t>-98</w:t>
            </w:r>
          </w:p>
        </w:tc>
      </w:tr>
      <w:tr w:rsidR="00915FC3" w:rsidRPr="002B101F" w14:paraId="41EFDED1" w14:textId="77777777" w:rsidTr="00FE3642">
        <w:trPr>
          <w:cantSplit/>
          <w:trHeight w:val="50"/>
          <w:jc w:val="center"/>
        </w:trPr>
        <w:tc>
          <w:tcPr>
            <w:tcW w:w="2380" w:type="dxa"/>
            <w:vMerge/>
          </w:tcPr>
          <w:p w14:paraId="5BDDAB76" w14:textId="77777777" w:rsidR="00915FC3" w:rsidRPr="002B101F" w:rsidRDefault="00915FC3" w:rsidP="00FE3642">
            <w:pPr>
              <w:pStyle w:val="TAL"/>
            </w:pPr>
          </w:p>
        </w:tc>
        <w:tc>
          <w:tcPr>
            <w:tcW w:w="1659" w:type="dxa"/>
          </w:tcPr>
          <w:p w14:paraId="6207AF59" w14:textId="77777777" w:rsidR="00915FC3" w:rsidRPr="002B101F" w:rsidRDefault="00915FC3" w:rsidP="00FE3642">
            <w:pPr>
              <w:pStyle w:val="TAL"/>
            </w:pPr>
            <w:r w:rsidRPr="002B101F">
              <w:t>Config 2</w:t>
            </w:r>
          </w:p>
        </w:tc>
        <w:tc>
          <w:tcPr>
            <w:tcW w:w="689" w:type="dxa"/>
            <w:vMerge/>
          </w:tcPr>
          <w:p w14:paraId="5BDECF3C" w14:textId="77777777" w:rsidR="00915FC3" w:rsidRPr="002B101F" w:rsidRDefault="00915FC3" w:rsidP="00FE3642">
            <w:pPr>
              <w:pStyle w:val="TAC"/>
            </w:pPr>
          </w:p>
        </w:tc>
        <w:tc>
          <w:tcPr>
            <w:tcW w:w="5781" w:type="dxa"/>
            <w:gridSpan w:val="3"/>
            <w:vAlign w:val="center"/>
          </w:tcPr>
          <w:p w14:paraId="0DC10BD7" w14:textId="77777777" w:rsidR="00915FC3" w:rsidRPr="002B101F" w:rsidRDefault="00915FC3" w:rsidP="00FE3642">
            <w:pPr>
              <w:pStyle w:val="TAC"/>
            </w:pPr>
            <w:r w:rsidRPr="002B101F">
              <w:t>-98</w:t>
            </w:r>
          </w:p>
        </w:tc>
      </w:tr>
      <w:tr w:rsidR="00915FC3" w:rsidRPr="002B101F" w14:paraId="784C84A2" w14:textId="77777777" w:rsidTr="00FE3642">
        <w:trPr>
          <w:cantSplit/>
          <w:trHeight w:val="152"/>
          <w:jc w:val="center"/>
        </w:trPr>
        <w:tc>
          <w:tcPr>
            <w:tcW w:w="2380" w:type="dxa"/>
            <w:vMerge/>
          </w:tcPr>
          <w:p w14:paraId="2A43DC1B" w14:textId="77777777" w:rsidR="00915FC3" w:rsidRPr="002B101F" w:rsidRDefault="00915FC3" w:rsidP="00FE3642">
            <w:pPr>
              <w:pStyle w:val="TAL"/>
            </w:pPr>
          </w:p>
        </w:tc>
        <w:tc>
          <w:tcPr>
            <w:tcW w:w="1659" w:type="dxa"/>
          </w:tcPr>
          <w:p w14:paraId="085FCC08" w14:textId="77777777" w:rsidR="00915FC3" w:rsidRPr="002B101F" w:rsidRDefault="00915FC3" w:rsidP="00FE3642">
            <w:pPr>
              <w:pStyle w:val="TAL"/>
            </w:pPr>
            <w:r w:rsidRPr="002B101F">
              <w:t>Config 3</w:t>
            </w:r>
          </w:p>
        </w:tc>
        <w:tc>
          <w:tcPr>
            <w:tcW w:w="689" w:type="dxa"/>
            <w:vMerge/>
          </w:tcPr>
          <w:p w14:paraId="5E2308AD" w14:textId="77777777" w:rsidR="00915FC3" w:rsidRPr="002B101F" w:rsidRDefault="00915FC3" w:rsidP="00FE3642">
            <w:pPr>
              <w:pStyle w:val="TAC"/>
            </w:pPr>
          </w:p>
        </w:tc>
        <w:tc>
          <w:tcPr>
            <w:tcW w:w="5781" w:type="dxa"/>
            <w:gridSpan w:val="3"/>
            <w:vAlign w:val="center"/>
          </w:tcPr>
          <w:p w14:paraId="0110B06A" w14:textId="77777777" w:rsidR="00915FC3" w:rsidRPr="002B101F" w:rsidRDefault="00915FC3" w:rsidP="00FE3642">
            <w:pPr>
              <w:pStyle w:val="TAC"/>
            </w:pPr>
            <w:r w:rsidRPr="002B101F">
              <w:t>-95</w:t>
            </w:r>
          </w:p>
        </w:tc>
      </w:tr>
      <w:tr w:rsidR="00915FC3" w:rsidRPr="002B101F" w14:paraId="5D42A3F3" w14:textId="77777777" w:rsidTr="00FE3642">
        <w:trPr>
          <w:cantSplit/>
          <w:trHeight w:val="166"/>
          <w:jc w:val="center"/>
        </w:trPr>
        <w:tc>
          <w:tcPr>
            <w:tcW w:w="4039" w:type="dxa"/>
            <w:gridSpan w:val="2"/>
          </w:tcPr>
          <w:p w14:paraId="2A89288D" w14:textId="77777777" w:rsidR="00915FC3" w:rsidRPr="002B101F" w:rsidRDefault="00915FC3" w:rsidP="00FE3642">
            <w:pPr>
              <w:pStyle w:val="TAL"/>
            </w:pPr>
            <w:r w:rsidRPr="002B101F">
              <w:rPr>
                <w:rFonts w:eastAsia="?? ??"/>
              </w:rPr>
              <w:t>Propagation condition</w:t>
            </w:r>
          </w:p>
        </w:tc>
        <w:tc>
          <w:tcPr>
            <w:tcW w:w="689" w:type="dxa"/>
          </w:tcPr>
          <w:p w14:paraId="6AE5653D" w14:textId="77777777" w:rsidR="00915FC3" w:rsidRPr="002B101F" w:rsidRDefault="00915FC3" w:rsidP="00FE3642">
            <w:pPr>
              <w:pStyle w:val="TAC"/>
            </w:pPr>
          </w:p>
        </w:tc>
        <w:tc>
          <w:tcPr>
            <w:tcW w:w="5781" w:type="dxa"/>
            <w:gridSpan w:val="3"/>
            <w:vAlign w:val="center"/>
          </w:tcPr>
          <w:p w14:paraId="7D69C1F4" w14:textId="77777777" w:rsidR="00915FC3" w:rsidRPr="002B101F" w:rsidRDefault="00915FC3" w:rsidP="00FE3642">
            <w:pPr>
              <w:pStyle w:val="TAC"/>
              <w:rPr>
                <w:rFonts w:eastAsia="MS Mincho"/>
              </w:rPr>
            </w:pPr>
            <w:r w:rsidRPr="002B101F">
              <w:rPr>
                <w:rFonts w:eastAsia="MS Mincho"/>
              </w:rPr>
              <w:t>TDL-C 300ns 100Hz</w:t>
            </w:r>
          </w:p>
        </w:tc>
      </w:tr>
      <w:tr w:rsidR="00915FC3" w:rsidRPr="002B101F" w14:paraId="3780B0DC" w14:textId="77777777" w:rsidTr="00FE3642">
        <w:trPr>
          <w:cantSplit/>
          <w:trHeight w:val="253"/>
          <w:jc w:val="center"/>
        </w:trPr>
        <w:tc>
          <w:tcPr>
            <w:tcW w:w="10509" w:type="dxa"/>
            <w:gridSpan w:val="6"/>
          </w:tcPr>
          <w:p w14:paraId="60989A49" w14:textId="77777777" w:rsidR="00915FC3" w:rsidRPr="002B101F" w:rsidRDefault="00915FC3" w:rsidP="00FE3642">
            <w:pPr>
              <w:pStyle w:val="TAN"/>
            </w:pPr>
            <w:r w:rsidRPr="002B101F">
              <w:t>Note 1:</w:t>
            </w:r>
            <w:r w:rsidRPr="002B101F">
              <w:tab/>
              <w:t>OCNG shall be used such that the resources in Cell 1 are fully allocated and a constant total transmitted power spectral density is achieved for all OFDM symbols.</w:t>
            </w:r>
          </w:p>
          <w:p w14:paraId="5963C9C5" w14:textId="77777777" w:rsidR="00915FC3" w:rsidRPr="002B101F" w:rsidRDefault="00915FC3" w:rsidP="00FE3642">
            <w:pPr>
              <w:pStyle w:val="TAN"/>
            </w:pPr>
            <w:r w:rsidRPr="002B101F">
              <w:t>Note 2:</w:t>
            </w:r>
            <w:r w:rsidRPr="002B101F">
              <w:tab/>
              <w:t>The signal contains PDCCH for UEs other than the device under test as part of OCNG.</w:t>
            </w:r>
          </w:p>
          <w:p w14:paraId="64406FF1" w14:textId="77777777" w:rsidR="00915FC3" w:rsidRPr="002B101F" w:rsidRDefault="00915FC3" w:rsidP="00FE3642">
            <w:pPr>
              <w:pStyle w:val="TAN"/>
            </w:pPr>
            <w:r w:rsidRPr="002B101F">
              <w:t>Note 3:</w:t>
            </w:r>
            <w:r w:rsidRPr="002B101F">
              <w:tab/>
              <w:t xml:space="preserve">SNR levels correspond to the signal to noise ratio over the SSS </w:t>
            </w:r>
            <w:proofErr w:type="spellStart"/>
            <w:r w:rsidRPr="002B101F">
              <w:t>REs.</w:t>
            </w:r>
            <w:proofErr w:type="spellEnd"/>
          </w:p>
          <w:p w14:paraId="1713678A" w14:textId="77777777" w:rsidR="00915FC3" w:rsidRPr="002B101F" w:rsidRDefault="00915FC3" w:rsidP="00FE3642">
            <w:pPr>
              <w:pStyle w:val="TAN"/>
            </w:pPr>
            <w:r w:rsidRPr="002B101F">
              <w:t>Note 4:</w:t>
            </w:r>
            <w:r w:rsidRPr="002B101F">
              <w:tab/>
              <w:t>The SNR in time periods T1, T2 and T3 is denoted as SNR1, SNR2 and SNR3 respectively in Figure 6.5.1.1.4-1.</w:t>
            </w:r>
          </w:p>
          <w:p w14:paraId="5E77DDB1" w14:textId="77777777" w:rsidR="00915FC3" w:rsidRPr="002B101F" w:rsidRDefault="00915FC3" w:rsidP="00FE3642">
            <w:pPr>
              <w:pStyle w:val="TAN"/>
              <w:rPr>
                <w:snapToGrid w:val="0"/>
              </w:rPr>
            </w:pPr>
            <w:r w:rsidRPr="002B101F">
              <w:t>Note 5:</w:t>
            </w:r>
            <w:r w:rsidRPr="002B101F">
              <w:rPr>
                <w:rFonts w:eastAsia="MS Mincho"/>
                <w:snapToGrid w:val="0"/>
              </w:rPr>
              <w:tab/>
            </w:r>
            <w:r w:rsidRPr="002B101F">
              <w:t>The SNR values are specified for a UE with 2RX antennas connected under test. For a UE with 4RX antennas connected under test, the SNR during T3 from D.4.1.1, is -18dB-TT = -18.9dB (including test tolerances)</w:t>
            </w:r>
            <w:r w:rsidRPr="002B101F">
              <w:rPr>
                <w:snapToGrid w:val="0"/>
              </w:rPr>
              <w:t>.</w:t>
            </w:r>
          </w:p>
        </w:tc>
      </w:tr>
    </w:tbl>
    <w:p w14:paraId="5F0DAE6E" w14:textId="77777777" w:rsidR="00915FC3" w:rsidRPr="002B101F" w:rsidRDefault="00915FC3" w:rsidP="00915FC3"/>
    <w:p w14:paraId="2AE988E1" w14:textId="77777777" w:rsidR="00915FC3" w:rsidRPr="002B101F" w:rsidRDefault="00915FC3" w:rsidP="00915FC3">
      <w:pPr>
        <w:pStyle w:val="TH"/>
      </w:pPr>
      <w:r w:rsidRPr="002B101F">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915FC3" w:rsidRPr="002B101F" w14:paraId="774BE6B1" w14:textId="77777777" w:rsidTr="00FE3642">
        <w:trPr>
          <w:trHeight w:val="105"/>
        </w:trPr>
        <w:tc>
          <w:tcPr>
            <w:tcW w:w="1219" w:type="dxa"/>
            <w:vMerge w:val="restart"/>
            <w:vAlign w:val="center"/>
          </w:tcPr>
          <w:p w14:paraId="5C34EE30" w14:textId="77777777" w:rsidR="00915FC3" w:rsidRPr="002B101F" w:rsidRDefault="00915FC3" w:rsidP="00FE3642">
            <w:pPr>
              <w:pStyle w:val="TAH"/>
            </w:pPr>
            <w:r w:rsidRPr="002B101F">
              <w:t>Field</w:t>
            </w:r>
          </w:p>
        </w:tc>
        <w:tc>
          <w:tcPr>
            <w:tcW w:w="4986" w:type="dxa"/>
          </w:tcPr>
          <w:p w14:paraId="75A28818" w14:textId="77777777" w:rsidR="00915FC3" w:rsidRPr="002B101F" w:rsidRDefault="00915FC3" w:rsidP="00FE3642">
            <w:pPr>
              <w:pStyle w:val="TAH"/>
            </w:pPr>
            <w:r w:rsidRPr="002B101F">
              <w:t>Test 1</w:t>
            </w:r>
          </w:p>
        </w:tc>
      </w:tr>
      <w:tr w:rsidR="00915FC3" w:rsidRPr="002B101F" w14:paraId="49D94301" w14:textId="77777777" w:rsidTr="00FE3642">
        <w:trPr>
          <w:trHeight w:val="105"/>
        </w:trPr>
        <w:tc>
          <w:tcPr>
            <w:tcW w:w="1219" w:type="dxa"/>
            <w:vMerge/>
            <w:vAlign w:val="center"/>
          </w:tcPr>
          <w:p w14:paraId="35DE1CBF" w14:textId="77777777" w:rsidR="00915FC3" w:rsidRPr="002B101F" w:rsidRDefault="00915FC3" w:rsidP="00FE3642">
            <w:pPr>
              <w:pStyle w:val="TAH"/>
            </w:pPr>
          </w:p>
        </w:tc>
        <w:tc>
          <w:tcPr>
            <w:tcW w:w="4986" w:type="dxa"/>
          </w:tcPr>
          <w:p w14:paraId="25019C63" w14:textId="77777777" w:rsidR="00915FC3" w:rsidRPr="002B101F" w:rsidRDefault="00915FC3" w:rsidP="00FE3642">
            <w:pPr>
              <w:pStyle w:val="TAH"/>
            </w:pPr>
            <w:r w:rsidRPr="002B101F">
              <w:t>Value</w:t>
            </w:r>
          </w:p>
        </w:tc>
      </w:tr>
      <w:tr w:rsidR="00915FC3" w:rsidRPr="002B101F" w14:paraId="26434383" w14:textId="77777777" w:rsidTr="00FE3642">
        <w:tc>
          <w:tcPr>
            <w:tcW w:w="1219" w:type="dxa"/>
            <w:vAlign w:val="center"/>
          </w:tcPr>
          <w:p w14:paraId="2EEC4A51" w14:textId="77777777" w:rsidR="00915FC3" w:rsidRPr="002B101F" w:rsidRDefault="00915FC3" w:rsidP="00FE3642">
            <w:pPr>
              <w:pStyle w:val="TAC"/>
            </w:pPr>
            <w:proofErr w:type="spellStart"/>
            <w:r w:rsidRPr="002B101F">
              <w:t>gapOffset</w:t>
            </w:r>
            <w:proofErr w:type="spellEnd"/>
          </w:p>
        </w:tc>
        <w:tc>
          <w:tcPr>
            <w:tcW w:w="4986" w:type="dxa"/>
          </w:tcPr>
          <w:p w14:paraId="39EBCDCF" w14:textId="77777777" w:rsidR="00915FC3" w:rsidRPr="002B101F" w:rsidRDefault="00915FC3" w:rsidP="00FE3642">
            <w:pPr>
              <w:pStyle w:val="TAC"/>
            </w:pPr>
            <w:r w:rsidRPr="002B101F">
              <w:t>0</w:t>
            </w:r>
          </w:p>
        </w:tc>
      </w:tr>
      <w:tr w:rsidR="00915FC3" w:rsidRPr="002B101F" w14:paraId="72CCB8AE" w14:textId="77777777" w:rsidTr="00FE3642">
        <w:tc>
          <w:tcPr>
            <w:tcW w:w="6205" w:type="dxa"/>
            <w:gridSpan w:val="2"/>
            <w:vAlign w:val="center"/>
          </w:tcPr>
          <w:p w14:paraId="7D81ACBD" w14:textId="77777777" w:rsidR="00915FC3" w:rsidRPr="002B101F" w:rsidRDefault="00915FC3" w:rsidP="00FE3642">
            <w:pPr>
              <w:pStyle w:val="TAN"/>
            </w:pPr>
            <w:r w:rsidRPr="002B101F">
              <w:t>Note Ensure that RLM RS is partially overlapped with measurement gap</w:t>
            </w:r>
          </w:p>
        </w:tc>
      </w:tr>
    </w:tbl>
    <w:p w14:paraId="32D5EC50" w14:textId="77777777" w:rsidR="00915FC3" w:rsidRPr="002B101F" w:rsidRDefault="00915FC3" w:rsidP="00915FC3"/>
    <w:p w14:paraId="53D791B4" w14:textId="77777777" w:rsidR="00915FC3" w:rsidRPr="002B101F" w:rsidRDefault="00915FC3" w:rsidP="00915FC3">
      <w:r w:rsidRPr="002B101F">
        <w:t>For the test to pass, the total number of successful tests shall be more than 90% of the cases with a confidence level of 95%.</w:t>
      </w:r>
    </w:p>
    <w:p w14:paraId="0FFD7BAA" w14:textId="77777777" w:rsidR="00915FC3" w:rsidRPr="002B101F" w:rsidRDefault="00915FC3" w:rsidP="00915FC3">
      <w:pPr>
        <w:pStyle w:val="Heading4"/>
      </w:pPr>
      <w:r w:rsidRPr="002B101F">
        <w:t>6.5.1.2</w:t>
      </w:r>
      <w:r w:rsidRPr="002B101F">
        <w:tab/>
        <w:t xml:space="preserve">NR SA FR1 radio link monitoring in-sync test for </w:t>
      </w:r>
      <w:proofErr w:type="spellStart"/>
      <w:r w:rsidRPr="002B101F">
        <w:t>PCell</w:t>
      </w:r>
      <w:proofErr w:type="spellEnd"/>
      <w:r w:rsidRPr="002B101F">
        <w:t xml:space="preserve"> configured with SSB-based RLM RS in non-DRX mode</w:t>
      </w:r>
    </w:p>
    <w:p w14:paraId="0A7DD0FF" w14:textId="77777777" w:rsidR="00915FC3" w:rsidRPr="002B101F" w:rsidRDefault="00915FC3" w:rsidP="00915FC3">
      <w:pPr>
        <w:pStyle w:val="H6"/>
      </w:pPr>
      <w:r w:rsidRPr="002B101F">
        <w:t>6.5.1.2.1</w:t>
      </w:r>
      <w:r w:rsidRPr="002B101F">
        <w:tab/>
        <w:t>Test purpose</w:t>
      </w:r>
    </w:p>
    <w:p w14:paraId="17C78EDF" w14:textId="77777777" w:rsidR="00915FC3" w:rsidRPr="002B101F" w:rsidRDefault="00915FC3" w:rsidP="00915FC3">
      <w:r w:rsidRPr="002B101F">
        <w:t xml:space="preserve">The purpose of this test is to verify that the UE properly detects in sync for the purpose of monitoring downlink radio link quality of the </w:t>
      </w:r>
      <w:proofErr w:type="spellStart"/>
      <w:r w:rsidRPr="002B101F">
        <w:t>PCell</w:t>
      </w:r>
      <w:proofErr w:type="spellEnd"/>
      <w:r w:rsidRPr="002B101F">
        <w:t>, when DRX is not used. This test will partly verify the FR1 radio link monitoring requirements in clause 8.1.2.</w:t>
      </w:r>
    </w:p>
    <w:p w14:paraId="5DC0B862" w14:textId="77777777" w:rsidR="00915FC3" w:rsidRPr="002B101F" w:rsidRDefault="00915FC3" w:rsidP="00915FC3">
      <w:pPr>
        <w:pStyle w:val="H6"/>
      </w:pPr>
      <w:r w:rsidRPr="002B101F">
        <w:t>6.5.1.2.2</w:t>
      </w:r>
      <w:r w:rsidRPr="002B101F">
        <w:tab/>
        <w:t>Test applicability</w:t>
      </w:r>
    </w:p>
    <w:p w14:paraId="456E6A5B" w14:textId="77777777" w:rsidR="00915FC3" w:rsidRPr="002B101F" w:rsidRDefault="00915FC3" w:rsidP="00915FC3">
      <w:r w:rsidRPr="002B101F">
        <w:t xml:space="preserve">This test applies to all types of NR UEs supporting Release 15 and </w:t>
      </w:r>
      <w:proofErr w:type="spellStart"/>
      <w:r w:rsidRPr="002B101F">
        <w:t>forwared</w:t>
      </w:r>
      <w:proofErr w:type="spellEnd"/>
    </w:p>
    <w:p w14:paraId="37F30E55" w14:textId="77777777" w:rsidR="00915FC3" w:rsidRPr="002B101F" w:rsidRDefault="00915FC3" w:rsidP="00915FC3">
      <w:pPr>
        <w:pStyle w:val="H6"/>
      </w:pPr>
      <w:r w:rsidRPr="002B101F">
        <w:t>6.5.1.2.3</w:t>
      </w:r>
      <w:r w:rsidRPr="002B101F">
        <w:tab/>
        <w:t>Minimum conformance requirements</w:t>
      </w:r>
    </w:p>
    <w:p w14:paraId="0279B497" w14:textId="77777777" w:rsidR="00915FC3" w:rsidRPr="002B101F" w:rsidRDefault="00915FC3" w:rsidP="00915FC3">
      <w:pPr>
        <w:rPr>
          <w:lang w:eastAsia="sv-SE"/>
        </w:rPr>
      </w:pPr>
      <w:r w:rsidRPr="002B101F">
        <w:rPr>
          <w:lang w:eastAsia="sv-SE"/>
        </w:rPr>
        <w:t>The minimum conformance requirements are specified in clause 6.5.1.0.2.</w:t>
      </w:r>
    </w:p>
    <w:p w14:paraId="1211B2F1" w14:textId="77777777" w:rsidR="00915FC3" w:rsidRPr="002B101F" w:rsidRDefault="00915FC3" w:rsidP="00915FC3">
      <w:pPr>
        <w:rPr>
          <w:lang w:eastAsia="sv-SE"/>
        </w:rPr>
      </w:pPr>
      <w:r w:rsidRPr="002B101F">
        <w:rPr>
          <w:lang w:eastAsia="sv-SE"/>
        </w:rPr>
        <w:t>The normative reference for this requirement is TS 38.133 [6] clause A.6.5.1.2.</w:t>
      </w:r>
    </w:p>
    <w:p w14:paraId="4C0A6FDD" w14:textId="77777777" w:rsidR="00915FC3" w:rsidRPr="002B101F" w:rsidRDefault="00915FC3" w:rsidP="00915FC3">
      <w:pPr>
        <w:pStyle w:val="H6"/>
      </w:pPr>
      <w:r w:rsidRPr="002B101F">
        <w:lastRenderedPageBreak/>
        <w:t>6.5.1.2.4</w:t>
      </w:r>
      <w:r w:rsidRPr="002B101F">
        <w:tab/>
        <w:t>Test Description</w:t>
      </w:r>
    </w:p>
    <w:p w14:paraId="4772577D" w14:textId="77777777" w:rsidR="00915FC3" w:rsidRPr="002B101F" w:rsidRDefault="00915FC3" w:rsidP="00915FC3">
      <w:r w:rsidRPr="002B101F">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B101F">
        <w:t>ms</w:t>
      </w:r>
      <w:proofErr w:type="spellEnd"/>
      <w:r w:rsidRPr="002B101F">
        <w:t>.</w:t>
      </w:r>
    </w:p>
    <w:p w14:paraId="089326F6" w14:textId="77777777" w:rsidR="00915FC3" w:rsidRPr="002B101F" w:rsidRDefault="00915FC3" w:rsidP="00915FC3">
      <w:pPr>
        <w:pStyle w:val="TH"/>
        <w:rPr>
          <w:i/>
        </w:rPr>
      </w:pPr>
      <w:r w:rsidRPr="002B101F">
        <w:t>Figure 6.5.1.2.4-1 - SNR variation for in-sync testing</w:t>
      </w:r>
    </w:p>
    <w:p w14:paraId="104A68F6" w14:textId="77777777" w:rsidR="00915FC3" w:rsidRPr="002B101F" w:rsidRDefault="00915FC3" w:rsidP="00915FC3">
      <w:pPr>
        <w:pStyle w:val="TH"/>
      </w:pPr>
      <w:r w:rsidRPr="002B101F">
        <w:rPr>
          <w:b w:val="0"/>
          <w:noProof/>
          <w:lang w:eastAsia="zh-CN"/>
        </w:rPr>
        <w:drawing>
          <wp:inline distT="0" distB="0" distL="0" distR="0" wp14:anchorId="65F06CF9" wp14:editId="5391792D">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11A964AF" w14:textId="77777777" w:rsidR="00915FC3" w:rsidRPr="002B101F" w:rsidRDefault="00915FC3" w:rsidP="00915FC3"/>
    <w:p w14:paraId="2A8853B5" w14:textId="77777777" w:rsidR="00915FC3" w:rsidRPr="002B101F" w:rsidRDefault="00915FC3" w:rsidP="00915FC3">
      <w:pPr>
        <w:pStyle w:val="H6"/>
      </w:pPr>
      <w:r w:rsidRPr="002B101F">
        <w:t>6.5.1.2.4</w:t>
      </w:r>
      <w:r w:rsidRPr="002B101F">
        <w:tab/>
        <w:t>Test Requirements</w:t>
      </w:r>
    </w:p>
    <w:p w14:paraId="4B002131" w14:textId="77777777" w:rsidR="00915FC3" w:rsidRPr="002B101F" w:rsidRDefault="00915FC3" w:rsidP="00915FC3">
      <w:pPr>
        <w:pStyle w:val="H6"/>
      </w:pPr>
      <w:r w:rsidRPr="002B101F">
        <w:t>6.5.1.2.4.1</w:t>
      </w:r>
      <w:r w:rsidRPr="002B101F">
        <w:tab/>
        <w:t>Initial Conditions</w:t>
      </w:r>
    </w:p>
    <w:p w14:paraId="5F0637DB" w14:textId="77777777" w:rsidR="00915FC3" w:rsidRPr="002B101F" w:rsidRDefault="00915FC3" w:rsidP="00915FC3">
      <w:pPr>
        <w:rPr>
          <w:lang w:eastAsia="sv-SE"/>
        </w:rPr>
      </w:pPr>
      <w:r w:rsidRPr="002B101F">
        <w:rPr>
          <w:lang w:eastAsia="sv-SE"/>
        </w:rPr>
        <w:t xml:space="preserve">This test shall be tested using any of the test configurations in Table </w:t>
      </w:r>
      <w:r w:rsidRPr="002B101F">
        <w:t>6.5.1.2.4.1-1</w:t>
      </w:r>
      <w:r w:rsidRPr="002B101F">
        <w:rPr>
          <w:lang w:eastAsia="sv-SE"/>
        </w:rPr>
        <w:t>.</w:t>
      </w:r>
    </w:p>
    <w:p w14:paraId="0C99AB59" w14:textId="77777777" w:rsidR="00915FC3" w:rsidRPr="002B101F" w:rsidRDefault="00915FC3" w:rsidP="00915FC3">
      <w:pPr>
        <w:pStyle w:val="TH"/>
      </w:pPr>
      <w:r w:rsidRPr="002B101F">
        <w:t xml:space="preserve">Table 6.5.1.2.4.1-1: Supported test configurations for FR1 </w:t>
      </w:r>
      <w:proofErr w:type="spellStart"/>
      <w:r w:rsidRPr="002B101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2B101F" w14:paraId="66EBD90C"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4F2030" w14:textId="77777777" w:rsidR="00915FC3" w:rsidRPr="002B101F" w:rsidRDefault="00915FC3" w:rsidP="00FE3642">
            <w:pPr>
              <w:pStyle w:val="TAH"/>
            </w:pPr>
            <w:r w:rsidRPr="002B101F">
              <w:t>Configuration</w:t>
            </w:r>
          </w:p>
        </w:tc>
        <w:tc>
          <w:tcPr>
            <w:tcW w:w="4970" w:type="dxa"/>
            <w:tcBorders>
              <w:top w:val="single" w:sz="4" w:space="0" w:color="auto"/>
              <w:left w:val="single" w:sz="4" w:space="0" w:color="auto"/>
              <w:bottom w:val="single" w:sz="4" w:space="0" w:color="auto"/>
              <w:right w:val="single" w:sz="4" w:space="0" w:color="auto"/>
            </w:tcBorders>
            <w:hideMark/>
          </w:tcPr>
          <w:p w14:paraId="3C92CDBE" w14:textId="77777777" w:rsidR="00915FC3" w:rsidRPr="002B101F" w:rsidRDefault="00915FC3" w:rsidP="00FE3642">
            <w:pPr>
              <w:pStyle w:val="TAH"/>
            </w:pPr>
            <w:r w:rsidRPr="002B101F">
              <w:t>Description</w:t>
            </w:r>
          </w:p>
        </w:tc>
      </w:tr>
      <w:tr w:rsidR="00915FC3" w:rsidRPr="002B101F" w14:paraId="37AB029B" w14:textId="77777777" w:rsidTr="00FE36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F29833" w14:textId="648354C9" w:rsidR="00915FC3" w:rsidRPr="002B101F" w:rsidRDefault="000641DC" w:rsidP="00FE3642">
            <w:pPr>
              <w:pStyle w:val="TAL"/>
            </w:pPr>
            <w:ins w:id="96" w:author="Cardalda-Garcia Adrian 1SI1" w:date="2021-11-09T15:43:00Z">
              <w:r w:rsidRPr="002B101F">
                <w:t>6.5.1.2-</w:t>
              </w:r>
            </w:ins>
            <w:r w:rsidR="00915FC3" w:rsidRPr="002B101F">
              <w:t>1</w:t>
            </w:r>
          </w:p>
        </w:tc>
        <w:tc>
          <w:tcPr>
            <w:tcW w:w="4970" w:type="dxa"/>
            <w:tcBorders>
              <w:top w:val="single" w:sz="4" w:space="0" w:color="auto"/>
              <w:left w:val="single" w:sz="4" w:space="0" w:color="auto"/>
              <w:bottom w:val="single" w:sz="4" w:space="0" w:color="auto"/>
              <w:right w:val="single" w:sz="4" w:space="0" w:color="auto"/>
            </w:tcBorders>
            <w:hideMark/>
          </w:tcPr>
          <w:p w14:paraId="75C59326" w14:textId="77777777" w:rsidR="00915FC3" w:rsidRPr="002B101F" w:rsidRDefault="00915FC3" w:rsidP="00FE3642">
            <w:pPr>
              <w:pStyle w:val="TAL"/>
            </w:pPr>
            <w:r w:rsidRPr="002B101F">
              <w:t xml:space="preserve">FDD, SSB SCS 15 </w:t>
            </w:r>
            <w:proofErr w:type="spellStart"/>
            <w:r w:rsidRPr="002B101F">
              <w:t>KHz</w:t>
            </w:r>
            <w:proofErr w:type="spellEnd"/>
            <w:r w:rsidRPr="002B101F">
              <w:t>, data SCS 15KHz, BW 10MHz</w:t>
            </w:r>
          </w:p>
        </w:tc>
      </w:tr>
      <w:tr w:rsidR="00915FC3" w:rsidRPr="002B101F" w14:paraId="48EE4F2D"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8FC59B" w14:textId="02AB5FCC" w:rsidR="00915FC3" w:rsidRPr="002B101F" w:rsidRDefault="000641DC" w:rsidP="00FE3642">
            <w:pPr>
              <w:pStyle w:val="TAL"/>
            </w:pPr>
            <w:ins w:id="97" w:author="Cardalda-Garcia Adrian 1SI1" w:date="2021-11-09T15:43:00Z">
              <w:r w:rsidRPr="002B101F">
                <w:t>6.5.1.2-</w:t>
              </w:r>
            </w:ins>
            <w:r w:rsidR="00915FC3" w:rsidRPr="002B101F">
              <w:t>2</w:t>
            </w:r>
          </w:p>
        </w:tc>
        <w:tc>
          <w:tcPr>
            <w:tcW w:w="4970" w:type="dxa"/>
            <w:tcBorders>
              <w:top w:val="single" w:sz="4" w:space="0" w:color="auto"/>
              <w:left w:val="single" w:sz="4" w:space="0" w:color="auto"/>
              <w:bottom w:val="single" w:sz="4" w:space="0" w:color="auto"/>
              <w:right w:val="single" w:sz="4" w:space="0" w:color="auto"/>
            </w:tcBorders>
            <w:hideMark/>
          </w:tcPr>
          <w:p w14:paraId="449CA838" w14:textId="77777777" w:rsidR="00915FC3" w:rsidRPr="002B101F" w:rsidRDefault="00915FC3" w:rsidP="00FE3642">
            <w:pPr>
              <w:pStyle w:val="TAL"/>
            </w:pPr>
            <w:r w:rsidRPr="002B101F">
              <w:t xml:space="preserve">TDD, SSB SCS 15 </w:t>
            </w:r>
            <w:proofErr w:type="spellStart"/>
            <w:r w:rsidRPr="002B101F">
              <w:t>KHz</w:t>
            </w:r>
            <w:proofErr w:type="spellEnd"/>
            <w:r w:rsidRPr="002B101F">
              <w:t>, data SCS 15KHz, BW 10MHz</w:t>
            </w:r>
          </w:p>
        </w:tc>
      </w:tr>
      <w:tr w:rsidR="00915FC3" w:rsidRPr="002B101F" w14:paraId="022BEAEE"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603B39" w14:textId="0386B6E8" w:rsidR="00915FC3" w:rsidRPr="002B101F" w:rsidRDefault="000641DC" w:rsidP="00FE3642">
            <w:pPr>
              <w:pStyle w:val="TAL"/>
            </w:pPr>
            <w:ins w:id="98" w:author="Cardalda-Garcia Adrian 1SI1" w:date="2021-11-09T15:43:00Z">
              <w:r w:rsidRPr="002B101F">
                <w:t>6.5.1.2-</w:t>
              </w:r>
            </w:ins>
            <w:r w:rsidR="00915FC3" w:rsidRPr="002B101F">
              <w:t>3</w:t>
            </w:r>
          </w:p>
        </w:tc>
        <w:tc>
          <w:tcPr>
            <w:tcW w:w="4970" w:type="dxa"/>
            <w:tcBorders>
              <w:top w:val="single" w:sz="4" w:space="0" w:color="auto"/>
              <w:left w:val="single" w:sz="4" w:space="0" w:color="auto"/>
              <w:bottom w:val="single" w:sz="4" w:space="0" w:color="auto"/>
              <w:right w:val="single" w:sz="4" w:space="0" w:color="auto"/>
            </w:tcBorders>
            <w:hideMark/>
          </w:tcPr>
          <w:p w14:paraId="7BCCFDA7" w14:textId="77777777" w:rsidR="00915FC3" w:rsidRPr="002B101F" w:rsidRDefault="00915FC3" w:rsidP="00FE3642">
            <w:pPr>
              <w:pStyle w:val="TAL"/>
            </w:pPr>
            <w:r w:rsidRPr="002B101F">
              <w:t xml:space="preserve">TDD, SSB SCS 30 </w:t>
            </w:r>
            <w:proofErr w:type="spellStart"/>
            <w:r w:rsidRPr="002B101F">
              <w:t>KHz</w:t>
            </w:r>
            <w:proofErr w:type="spellEnd"/>
            <w:r w:rsidRPr="002B101F">
              <w:t>, data SCS 30KHz, BW 40MHz</w:t>
            </w:r>
          </w:p>
        </w:tc>
      </w:tr>
      <w:tr w:rsidR="00915FC3" w:rsidRPr="002B101F" w14:paraId="5EA8190D" w14:textId="77777777" w:rsidTr="00FE364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9E0584B" w14:textId="77777777" w:rsidR="00915FC3" w:rsidRPr="002B101F" w:rsidRDefault="00915FC3" w:rsidP="00FE3642">
            <w:pPr>
              <w:pStyle w:val="TAN"/>
            </w:pPr>
            <w:r w:rsidRPr="002B101F">
              <w:t>Note:</w:t>
            </w:r>
            <w:r w:rsidRPr="002B101F">
              <w:tab/>
              <w:t>The UE is only required to pass in one of the supported test configurations in FR1</w:t>
            </w:r>
          </w:p>
        </w:tc>
      </w:tr>
    </w:tbl>
    <w:p w14:paraId="71D5F677" w14:textId="77777777" w:rsidR="00915FC3" w:rsidRPr="002B101F" w:rsidRDefault="00915FC3" w:rsidP="00915FC3">
      <w:pPr>
        <w:rPr>
          <w:lang w:eastAsia="sv-SE"/>
        </w:rPr>
      </w:pPr>
    </w:p>
    <w:p w14:paraId="385D1EE7" w14:textId="77777777" w:rsidR="00915FC3" w:rsidRPr="002B101F" w:rsidRDefault="00915FC3" w:rsidP="00915FC3">
      <w:pPr>
        <w:rPr>
          <w:lang w:eastAsia="sv-SE"/>
        </w:rPr>
      </w:pPr>
      <w:r w:rsidRPr="002B101F">
        <w:rPr>
          <w:lang w:eastAsia="sv-SE"/>
        </w:rPr>
        <w:t>Configure the test equipment and the DUT according to the parameters in Table 6.5.1.2.4.1-2.</w:t>
      </w:r>
    </w:p>
    <w:p w14:paraId="67775E81" w14:textId="77777777" w:rsidR="00915FC3" w:rsidRPr="002B101F" w:rsidRDefault="00915FC3" w:rsidP="00915FC3">
      <w:pPr>
        <w:pStyle w:val="TH"/>
      </w:pPr>
      <w:r w:rsidRPr="002B101F">
        <w:t xml:space="preserve">Table 6.5.1.2.4.1-2: Initial conditions for SA FR1 radio link monitoring in-sync test for </w:t>
      </w:r>
      <w:proofErr w:type="spellStart"/>
      <w:r w:rsidRPr="002B101F">
        <w:t>PSCell</w:t>
      </w:r>
      <w:proofErr w:type="spellEnd"/>
      <w:r w:rsidRPr="002B101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2B0951C6"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69716BDA" w14:textId="77777777" w:rsidR="00915FC3" w:rsidRPr="002B101F" w:rsidRDefault="00915FC3" w:rsidP="00FE3642">
            <w:pPr>
              <w:pStyle w:val="TAH"/>
            </w:pPr>
            <w:r w:rsidRPr="002B101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43871A" w14:textId="77777777" w:rsidR="00915FC3" w:rsidRPr="002B101F" w:rsidRDefault="00915FC3" w:rsidP="00FE3642">
            <w:pPr>
              <w:pStyle w:val="TAH"/>
            </w:pPr>
            <w:r w:rsidRPr="002B101F">
              <w:t>Value</w:t>
            </w:r>
          </w:p>
        </w:tc>
        <w:tc>
          <w:tcPr>
            <w:tcW w:w="3961" w:type="dxa"/>
            <w:tcBorders>
              <w:top w:val="single" w:sz="4" w:space="0" w:color="auto"/>
              <w:left w:val="single" w:sz="4" w:space="0" w:color="auto"/>
              <w:bottom w:val="single" w:sz="4" w:space="0" w:color="auto"/>
              <w:right w:val="single" w:sz="4" w:space="0" w:color="auto"/>
            </w:tcBorders>
            <w:hideMark/>
          </w:tcPr>
          <w:p w14:paraId="1CA2C26B" w14:textId="77777777" w:rsidR="00915FC3" w:rsidRPr="002B101F" w:rsidRDefault="00915FC3" w:rsidP="00FE3642">
            <w:pPr>
              <w:pStyle w:val="TAH"/>
            </w:pPr>
            <w:r w:rsidRPr="002B101F">
              <w:t>Comment</w:t>
            </w:r>
          </w:p>
        </w:tc>
      </w:tr>
      <w:tr w:rsidR="00915FC3" w:rsidRPr="002B101F" w14:paraId="414B6569"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1F92D6AC" w14:textId="77777777" w:rsidR="00915FC3" w:rsidRPr="002B101F" w:rsidRDefault="00915FC3" w:rsidP="00FE3642">
            <w:pPr>
              <w:pStyle w:val="TAC"/>
            </w:pPr>
            <w:r w:rsidRPr="002B101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251BC" w14:textId="77777777" w:rsidR="00915FC3" w:rsidRPr="002B101F" w:rsidRDefault="00915FC3" w:rsidP="00FE3642">
            <w:pPr>
              <w:pStyle w:val="TAC"/>
            </w:pPr>
            <w:r w:rsidRPr="002B101F">
              <w:t>NC</w:t>
            </w:r>
          </w:p>
        </w:tc>
        <w:tc>
          <w:tcPr>
            <w:tcW w:w="3961" w:type="dxa"/>
            <w:tcBorders>
              <w:top w:val="single" w:sz="4" w:space="0" w:color="auto"/>
              <w:left w:val="single" w:sz="4" w:space="0" w:color="auto"/>
              <w:bottom w:val="single" w:sz="4" w:space="0" w:color="auto"/>
              <w:right w:val="single" w:sz="4" w:space="0" w:color="auto"/>
            </w:tcBorders>
            <w:hideMark/>
          </w:tcPr>
          <w:p w14:paraId="0E467D8E" w14:textId="77777777" w:rsidR="00915FC3" w:rsidRPr="002B101F" w:rsidRDefault="00915FC3" w:rsidP="00FE3642">
            <w:pPr>
              <w:pStyle w:val="TAC"/>
            </w:pPr>
            <w:r w:rsidRPr="002B101F">
              <w:t>As specified in TS 38.508-1 [14] clause 4.1.</w:t>
            </w:r>
          </w:p>
        </w:tc>
      </w:tr>
      <w:tr w:rsidR="00915FC3" w:rsidRPr="002B101F" w14:paraId="7760538F"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047E4929" w14:textId="77777777" w:rsidR="00915FC3" w:rsidRPr="002B101F" w:rsidRDefault="00915FC3" w:rsidP="00FE3642">
            <w:pPr>
              <w:pStyle w:val="TAC"/>
            </w:pPr>
            <w:r w:rsidRPr="002B101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C95F77" w14:textId="77777777" w:rsidR="00915FC3" w:rsidRPr="002B101F" w:rsidRDefault="00915FC3" w:rsidP="00FE3642">
            <w:pPr>
              <w:pStyle w:val="TAC"/>
            </w:pPr>
            <w:r w:rsidRPr="002B101F">
              <w:t>As specified in Annex E.1.1, Table E.2-1 and TS 38.508-1 [14] clause 4.3.1.</w:t>
            </w:r>
          </w:p>
        </w:tc>
      </w:tr>
      <w:tr w:rsidR="00915FC3" w:rsidRPr="002B101F" w14:paraId="0DD2043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572948D" w14:textId="77777777" w:rsidR="00915FC3" w:rsidRPr="002B101F" w:rsidRDefault="00915FC3" w:rsidP="00FE3642">
            <w:pPr>
              <w:pStyle w:val="TAC"/>
            </w:pPr>
            <w:r w:rsidRPr="002B101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B9CBF3" w14:textId="77777777" w:rsidR="00915FC3" w:rsidRPr="002B101F" w:rsidRDefault="00915FC3" w:rsidP="00FE3642">
            <w:pPr>
              <w:pStyle w:val="TAC"/>
            </w:pPr>
            <w:r w:rsidRPr="002B101F">
              <w:t>As specified by the test configuration selected from Table 6.5.1.2.4.1-1</w:t>
            </w:r>
          </w:p>
        </w:tc>
      </w:tr>
      <w:tr w:rsidR="00915FC3" w:rsidRPr="002B101F" w14:paraId="0E368ABA"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CF985A1" w14:textId="77777777" w:rsidR="00915FC3" w:rsidRPr="002B101F" w:rsidRDefault="00915FC3" w:rsidP="00FE3642">
            <w:pPr>
              <w:pStyle w:val="TAC"/>
            </w:pPr>
            <w:r w:rsidRPr="002B101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8859CA" w14:textId="77777777" w:rsidR="00915FC3" w:rsidRPr="002B101F" w:rsidRDefault="00915FC3" w:rsidP="00FE3642">
            <w:pPr>
              <w:pStyle w:val="TAC"/>
            </w:pPr>
            <w:r w:rsidRPr="002B101F">
              <w:t>AWGN</w:t>
            </w:r>
          </w:p>
        </w:tc>
        <w:tc>
          <w:tcPr>
            <w:tcW w:w="3961" w:type="dxa"/>
            <w:tcBorders>
              <w:top w:val="single" w:sz="4" w:space="0" w:color="auto"/>
              <w:left w:val="single" w:sz="4" w:space="0" w:color="auto"/>
              <w:bottom w:val="single" w:sz="4" w:space="0" w:color="auto"/>
              <w:right w:val="single" w:sz="4" w:space="0" w:color="auto"/>
            </w:tcBorders>
            <w:hideMark/>
          </w:tcPr>
          <w:p w14:paraId="58E96E3A" w14:textId="77777777" w:rsidR="00915FC3" w:rsidRPr="002B101F" w:rsidRDefault="00915FC3" w:rsidP="00FE3642">
            <w:pPr>
              <w:pStyle w:val="TAC"/>
            </w:pPr>
            <w:r w:rsidRPr="002B101F">
              <w:t>As specified in Annex C.2.2.</w:t>
            </w:r>
          </w:p>
        </w:tc>
      </w:tr>
      <w:tr w:rsidR="00915FC3" w:rsidRPr="002B101F" w14:paraId="602EA574" w14:textId="77777777" w:rsidTr="00FE36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74CB60" w14:textId="77777777" w:rsidR="00915FC3" w:rsidRPr="002B101F" w:rsidRDefault="00915FC3" w:rsidP="00FE3642">
            <w:pPr>
              <w:pStyle w:val="TAC"/>
            </w:pPr>
            <w:r w:rsidRPr="002B101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AAF87D" w14:textId="77777777" w:rsidR="00915FC3" w:rsidRPr="002B101F" w:rsidRDefault="00915FC3" w:rsidP="00FE3642">
            <w:pPr>
              <w:pStyle w:val="TAC"/>
            </w:pPr>
            <w:r w:rsidRPr="002B101F">
              <w:t>TE Part</w:t>
            </w:r>
          </w:p>
        </w:tc>
        <w:tc>
          <w:tcPr>
            <w:tcW w:w="2809" w:type="dxa"/>
            <w:tcBorders>
              <w:top w:val="single" w:sz="4" w:space="0" w:color="auto"/>
              <w:left w:val="single" w:sz="4" w:space="0" w:color="auto"/>
              <w:bottom w:val="single" w:sz="4" w:space="0" w:color="auto"/>
              <w:right w:val="single" w:sz="4" w:space="0" w:color="auto"/>
            </w:tcBorders>
            <w:hideMark/>
          </w:tcPr>
          <w:p w14:paraId="0E0BD2B7" w14:textId="77777777" w:rsidR="00915FC3" w:rsidRPr="002B101F" w:rsidRDefault="00915FC3" w:rsidP="00FE3642">
            <w:pPr>
              <w:pStyle w:val="TAC"/>
            </w:pPr>
            <w:r w:rsidRPr="002B101F">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F8142" w14:textId="77777777" w:rsidR="00915FC3" w:rsidRPr="002B101F" w:rsidRDefault="00915FC3" w:rsidP="00FE3642">
            <w:pPr>
              <w:pStyle w:val="TAC"/>
            </w:pPr>
            <w:r w:rsidRPr="002B101F">
              <w:t>As specified in TS 38.508-1 [14] Annex A.</w:t>
            </w:r>
          </w:p>
        </w:tc>
      </w:tr>
      <w:tr w:rsidR="00915FC3" w:rsidRPr="002B101F" w14:paraId="1C9AB894" w14:textId="77777777" w:rsidTr="00FE36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E434E" w14:textId="77777777" w:rsidR="00915FC3" w:rsidRPr="002B101F" w:rsidRDefault="00915FC3" w:rsidP="00FE36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B90452" w14:textId="77777777" w:rsidR="00915FC3" w:rsidRPr="002B101F" w:rsidRDefault="00915FC3" w:rsidP="00FE3642">
            <w:pPr>
              <w:pStyle w:val="TAC"/>
            </w:pPr>
            <w:r w:rsidRPr="002B101F">
              <w:t>DUT Part</w:t>
            </w:r>
          </w:p>
        </w:tc>
        <w:tc>
          <w:tcPr>
            <w:tcW w:w="2809" w:type="dxa"/>
            <w:tcBorders>
              <w:top w:val="single" w:sz="4" w:space="0" w:color="auto"/>
              <w:left w:val="single" w:sz="4" w:space="0" w:color="auto"/>
              <w:bottom w:val="single" w:sz="4" w:space="0" w:color="auto"/>
              <w:right w:val="single" w:sz="4" w:space="0" w:color="auto"/>
            </w:tcBorders>
            <w:hideMark/>
          </w:tcPr>
          <w:p w14:paraId="48E7705E" w14:textId="77777777" w:rsidR="00915FC3" w:rsidRPr="002B101F" w:rsidRDefault="00915FC3" w:rsidP="00FE3642">
            <w:pPr>
              <w:pStyle w:val="TAC"/>
            </w:pPr>
            <w:r w:rsidRPr="002B101F">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90ED" w14:textId="77777777" w:rsidR="00915FC3" w:rsidRPr="002B101F" w:rsidRDefault="00915FC3" w:rsidP="00FE3642">
            <w:pPr>
              <w:spacing w:after="0"/>
              <w:rPr>
                <w:rFonts w:ascii="Arial" w:hAnsi="Arial"/>
                <w:sz w:val="18"/>
              </w:rPr>
            </w:pPr>
          </w:p>
        </w:tc>
      </w:tr>
      <w:tr w:rsidR="00915FC3" w:rsidRPr="002B101F" w14:paraId="1D1BA63D"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76A7CF91" w14:textId="77777777" w:rsidR="00915FC3" w:rsidRPr="002B101F" w:rsidRDefault="00915FC3" w:rsidP="00FE3642">
            <w:pPr>
              <w:pStyle w:val="TAC"/>
            </w:pPr>
            <w:r w:rsidRPr="002B101F">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D2EAA9" w14:textId="12CD1D9E" w:rsidR="00915FC3" w:rsidRPr="002B101F" w:rsidRDefault="00915FC3" w:rsidP="00FE3642">
            <w:pPr>
              <w:pStyle w:val="TAC"/>
            </w:pPr>
            <w:ins w:id="99" w:author="Cardalda-Garcia Adrian 1SI1" w:date="2021-10-28T10:48:00Z">
              <w:r w:rsidRPr="002B101F">
                <w:t>For 4Rx capable UEs without any 2 Rx RF bands use A.3.2.5.2 for DUT part and A.3.1.7.4 for TE Part</w:t>
              </w:r>
            </w:ins>
            <w:del w:id="100" w:author="Cardalda-Garcia Adrian 1SI1" w:date="2021-10-28T10:48:00Z">
              <w:r w:rsidRPr="002B101F" w:rsidDel="00915FC3">
                <w:delText>N/A</w:delText>
              </w:r>
            </w:del>
          </w:p>
        </w:tc>
        <w:tc>
          <w:tcPr>
            <w:tcW w:w="3961" w:type="dxa"/>
            <w:tcBorders>
              <w:top w:val="single" w:sz="4" w:space="0" w:color="auto"/>
              <w:left w:val="single" w:sz="4" w:space="0" w:color="auto"/>
              <w:bottom w:val="single" w:sz="4" w:space="0" w:color="auto"/>
              <w:right w:val="single" w:sz="4" w:space="0" w:color="auto"/>
            </w:tcBorders>
          </w:tcPr>
          <w:p w14:paraId="1C8107F9" w14:textId="77777777" w:rsidR="00915FC3" w:rsidRPr="002B101F" w:rsidRDefault="00915FC3" w:rsidP="00FE3642">
            <w:pPr>
              <w:pStyle w:val="TAC"/>
            </w:pPr>
          </w:p>
        </w:tc>
      </w:tr>
    </w:tbl>
    <w:p w14:paraId="48C53047" w14:textId="77777777" w:rsidR="00915FC3" w:rsidRPr="002B101F" w:rsidRDefault="00915FC3" w:rsidP="00915FC3">
      <w:pPr>
        <w:rPr>
          <w:lang w:eastAsia="sv-SE"/>
        </w:rPr>
      </w:pPr>
    </w:p>
    <w:p w14:paraId="4FD9DD86" w14:textId="093E82F7" w:rsidR="00915FC3" w:rsidRPr="002B101F" w:rsidDel="000641DC" w:rsidRDefault="00915FC3" w:rsidP="00915FC3">
      <w:pPr>
        <w:rPr>
          <w:del w:id="101" w:author="Cardalda-Garcia Adrian 1SI1" w:date="2021-11-09T15:43:00Z"/>
          <w:lang w:eastAsia="sv-SE"/>
        </w:rPr>
      </w:pPr>
      <w:del w:id="102" w:author="Cardalda-Garcia Adrian 1SI1" w:date="2021-11-09T15:43:00Z">
        <w:r w:rsidRPr="009C3846" w:rsidDel="000641DC">
          <w:rPr>
            <w:lang w:eastAsia="sv-SE"/>
          </w:rPr>
          <w:delText xml:space="preserve">PDCCH transmission parameters are given in Table </w:delText>
        </w:r>
        <w:r w:rsidRPr="002B101F" w:rsidDel="000641DC">
          <w:rPr>
            <w:rPrChange w:id="103" w:author="Cardalda-Garcia Adrian 1SI1" w:date="2021-11-09T15:43:00Z">
              <w:rPr/>
            </w:rPrChange>
          </w:rPr>
          <w:delText>6.5.1.2.4.1-3.</w:delText>
        </w:r>
      </w:del>
    </w:p>
    <w:p w14:paraId="74142D53" w14:textId="1EE920DC" w:rsidR="00915FC3" w:rsidRPr="002B101F" w:rsidRDefault="00915FC3" w:rsidP="00915FC3">
      <w:pPr>
        <w:pStyle w:val="TH"/>
      </w:pPr>
      <w:r w:rsidRPr="002B101F">
        <w:t xml:space="preserve">Table 6.5.1.2.4.1-3: </w:t>
      </w:r>
      <w:del w:id="104" w:author="Cardalda-Garcia Adrian 1SI1" w:date="2021-11-09T15:43:00Z">
        <w:r w:rsidRPr="002B101F" w:rsidDel="000641DC">
          <w:delText>PDCCH transmission parameters for in-sync</w:delText>
        </w:r>
      </w:del>
      <w:ins w:id="105" w:author="Cardalda-Garcia Adrian 1SI1" w:date="2021-11-09T15:43:00Z">
        <w:r w:rsidR="000641DC" w:rsidRPr="009C3846">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2B101F" w:rsidDel="000641DC" w14:paraId="240C5D5D" w14:textId="7DD21487" w:rsidTr="00FE3642">
        <w:trPr>
          <w:jc w:val="center"/>
          <w:del w:id="106" w:author="Cardalda-Garcia Adrian 1SI1" w:date="2021-11-09T15:43:00Z"/>
        </w:trPr>
        <w:tc>
          <w:tcPr>
            <w:tcW w:w="2649" w:type="dxa"/>
            <w:tcBorders>
              <w:top w:val="single" w:sz="4" w:space="0" w:color="auto"/>
              <w:left w:val="single" w:sz="4" w:space="0" w:color="auto"/>
              <w:bottom w:val="single" w:sz="6" w:space="0" w:color="auto"/>
              <w:right w:val="single" w:sz="6" w:space="0" w:color="auto"/>
            </w:tcBorders>
            <w:vAlign w:val="center"/>
            <w:hideMark/>
          </w:tcPr>
          <w:p w14:paraId="451BCC94" w14:textId="0588652B" w:rsidR="00915FC3" w:rsidRPr="002B101F" w:rsidDel="000641DC" w:rsidRDefault="00915FC3" w:rsidP="00FE3642">
            <w:pPr>
              <w:keepNext/>
              <w:keepLines/>
              <w:spacing w:after="0"/>
              <w:jc w:val="center"/>
              <w:rPr>
                <w:del w:id="107" w:author="Cardalda-Garcia Adrian 1SI1" w:date="2021-11-09T15:43:00Z"/>
                <w:rFonts w:ascii="Arial" w:hAnsi="Arial" w:cs="Arial"/>
                <w:b/>
                <w:sz w:val="18"/>
                <w:szCs w:val="18"/>
              </w:rPr>
            </w:pPr>
            <w:del w:id="108" w:author="Cardalda-Garcia Adrian 1SI1" w:date="2021-11-09T15:43:00Z">
              <w:r w:rsidRPr="002B101F" w:rsidDel="000641DC">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56841451" w14:textId="2DA714B4" w:rsidR="00915FC3" w:rsidRPr="002B101F" w:rsidDel="000641DC" w:rsidRDefault="00915FC3" w:rsidP="00FE3642">
            <w:pPr>
              <w:spacing w:after="120"/>
              <w:jc w:val="center"/>
              <w:rPr>
                <w:del w:id="109" w:author="Cardalda-Garcia Adrian 1SI1" w:date="2021-11-09T15:43:00Z"/>
                <w:rFonts w:ascii="Arial" w:eastAsia="?? ??" w:hAnsi="Arial" w:cs="Arial"/>
                <w:b/>
                <w:sz w:val="18"/>
                <w:szCs w:val="18"/>
              </w:rPr>
            </w:pPr>
            <w:del w:id="110" w:author="Cardalda-Garcia Adrian 1SI1" w:date="2021-11-09T15:43:00Z">
              <w:r w:rsidRPr="002B101F" w:rsidDel="000641DC">
                <w:rPr>
                  <w:rFonts w:ascii="Arial" w:eastAsia="?? ??" w:hAnsi="Arial" w:cs="Arial"/>
                  <w:b/>
                  <w:sz w:val="18"/>
                  <w:szCs w:val="18"/>
                </w:rPr>
                <w:delText>Value for BLER Configuration #0</w:delText>
              </w:r>
            </w:del>
          </w:p>
        </w:tc>
      </w:tr>
      <w:tr w:rsidR="00915FC3" w:rsidRPr="002B101F" w:rsidDel="000641DC" w14:paraId="6D3D1DF7" w14:textId="2D826C4B" w:rsidTr="00FE3642">
        <w:trPr>
          <w:trHeight w:val="201"/>
          <w:jc w:val="center"/>
          <w:del w:id="111"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09668EE2" w14:textId="350D7549" w:rsidR="00915FC3" w:rsidRPr="002B101F" w:rsidDel="000641DC" w:rsidRDefault="00915FC3" w:rsidP="00FE3642">
            <w:pPr>
              <w:keepNext/>
              <w:keepLines/>
              <w:spacing w:after="0"/>
              <w:rPr>
                <w:del w:id="112" w:author="Cardalda-Garcia Adrian 1SI1" w:date="2021-11-09T15:43:00Z"/>
                <w:rFonts w:ascii="Arial" w:eastAsia="?? ??" w:hAnsi="Arial" w:cs="Arial"/>
                <w:sz w:val="18"/>
                <w:szCs w:val="18"/>
              </w:rPr>
            </w:pPr>
            <w:del w:id="113" w:author="Cardalda-Garcia Adrian 1SI1" w:date="2021-11-09T15:43:00Z">
              <w:r w:rsidRPr="002B101F" w:rsidDel="000641DC">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E841C43" w14:textId="5B036D3C" w:rsidR="00915FC3" w:rsidRPr="002B101F" w:rsidDel="000641DC" w:rsidRDefault="00915FC3" w:rsidP="00FE3642">
            <w:pPr>
              <w:keepNext/>
              <w:keepLines/>
              <w:spacing w:after="0"/>
              <w:jc w:val="center"/>
              <w:rPr>
                <w:del w:id="114" w:author="Cardalda-Garcia Adrian 1SI1" w:date="2021-11-09T15:43:00Z"/>
                <w:rFonts w:ascii="Arial" w:eastAsia="?? ??" w:hAnsi="Arial" w:cs="Arial"/>
                <w:sz w:val="18"/>
                <w:szCs w:val="18"/>
              </w:rPr>
            </w:pPr>
            <w:del w:id="115" w:author="Cardalda-Garcia Adrian 1SI1" w:date="2021-11-09T15:43:00Z">
              <w:r w:rsidRPr="002B101F" w:rsidDel="000641DC">
                <w:rPr>
                  <w:rFonts w:ascii="Arial" w:eastAsia="?? ??" w:hAnsi="Arial" w:cs="Arial"/>
                  <w:sz w:val="18"/>
                  <w:szCs w:val="18"/>
                </w:rPr>
                <w:delText>1-0</w:delText>
              </w:r>
            </w:del>
          </w:p>
        </w:tc>
      </w:tr>
      <w:tr w:rsidR="00915FC3" w:rsidRPr="002B101F" w:rsidDel="000641DC" w14:paraId="09CBE18D" w14:textId="42BB3139" w:rsidTr="00FE3642">
        <w:trPr>
          <w:jc w:val="center"/>
          <w:del w:id="116"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5CB36E96" w14:textId="1B105633" w:rsidR="00915FC3" w:rsidRPr="002B101F" w:rsidDel="000641DC" w:rsidRDefault="00915FC3" w:rsidP="00FE3642">
            <w:pPr>
              <w:keepNext/>
              <w:keepLines/>
              <w:spacing w:after="0"/>
              <w:rPr>
                <w:del w:id="117" w:author="Cardalda-Garcia Adrian 1SI1" w:date="2021-11-09T15:43:00Z"/>
                <w:rFonts w:ascii="Arial" w:eastAsia="?? ??" w:hAnsi="Arial" w:cs="Arial"/>
                <w:sz w:val="18"/>
                <w:szCs w:val="18"/>
              </w:rPr>
            </w:pPr>
            <w:del w:id="118" w:author="Cardalda-Garcia Adrian 1SI1" w:date="2021-11-09T15:43:00Z">
              <w:r w:rsidRPr="002B101F" w:rsidDel="000641DC">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AA65305" w14:textId="7095ED3D" w:rsidR="00915FC3" w:rsidRPr="002B101F" w:rsidDel="000641DC" w:rsidRDefault="00915FC3" w:rsidP="00FE3642">
            <w:pPr>
              <w:keepNext/>
              <w:keepLines/>
              <w:spacing w:after="0"/>
              <w:jc w:val="center"/>
              <w:rPr>
                <w:del w:id="119" w:author="Cardalda-Garcia Adrian 1SI1" w:date="2021-11-09T15:43:00Z"/>
                <w:rFonts w:ascii="Arial" w:eastAsia="?? ??" w:hAnsi="Arial" w:cs="Arial"/>
                <w:sz w:val="18"/>
                <w:szCs w:val="18"/>
              </w:rPr>
            </w:pPr>
            <w:del w:id="120" w:author="Cardalda-Garcia Adrian 1SI1" w:date="2021-11-09T15:43:00Z">
              <w:r w:rsidRPr="002B101F" w:rsidDel="000641DC">
                <w:rPr>
                  <w:rFonts w:ascii="Arial" w:eastAsia="?? ??" w:hAnsi="Arial" w:cs="Arial"/>
                  <w:sz w:val="18"/>
                  <w:szCs w:val="18"/>
                </w:rPr>
                <w:delText>2</w:delText>
              </w:r>
            </w:del>
          </w:p>
        </w:tc>
      </w:tr>
      <w:tr w:rsidR="00915FC3" w:rsidRPr="002B101F" w:rsidDel="000641DC" w14:paraId="0800C7E6" w14:textId="2DE490A1" w:rsidTr="00FE3642">
        <w:trPr>
          <w:jc w:val="center"/>
          <w:del w:id="121"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6D98A5ED" w14:textId="47FC417A" w:rsidR="00915FC3" w:rsidRPr="002B101F" w:rsidDel="000641DC" w:rsidRDefault="00915FC3" w:rsidP="00FE3642">
            <w:pPr>
              <w:keepNext/>
              <w:keepLines/>
              <w:spacing w:after="0"/>
              <w:rPr>
                <w:del w:id="122" w:author="Cardalda-Garcia Adrian 1SI1" w:date="2021-11-09T15:43:00Z"/>
                <w:rFonts w:ascii="Arial" w:eastAsia="?? ??" w:hAnsi="Arial" w:cs="Arial"/>
                <w:sz w:val="18"/>
                <w:szCs w:val="18"/>
              </w:rPr>
            </w:pPr>
            <w:del w:id="123" w:author="Cardalda-Garcia Adrian 1SI1" w:date="2021-11-09T15:43:00Z">
              <w:r w:rsidRPr="002B101F" w:rsidDel="000641DC">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4226EC9" w14:textId="5485D90C" w:rsidR="00915FC3" w:rsidRPr="002B101F" w:rsidDel="000641DC" w:rsidRDefault="00915FC3" w:rsidP="00FE3642">
            <w:pPr>
              <w:keepNext/>
              <w:keepLines/>
              <w:spacing w:after="0"/>
              <w:jc w:val="center"/>
              <w:rPr>
                <w:del w:id="124" w:author="Cardalda-Garcia Adrian 1SI1" w:date="2021-11-09T15:43:00Z"/>
                <w:rFonts w:ascii="Arial" w:eastAsia="?? ??" w:hAnsi="Arial" w:cs="Arial"/>
                <w:sz w:val="18"/>
                <w:szCs w:val="18"/>
              </w:rPr>
            </w:pPr>
            <w:del w:id="125" w:author="Cardalda-Garcia Adrian 1SI1" w:date="2021-11-09T15:43:00Z">
              <w:r w:rsidRPr="002B101F" w:rsidDel="000641DC">
                <w:rPr>
                  <w:rFonts w:ascii="Arial" w:eastAsia="?? ??" w:hAnsi="Arial" w:cs="Arial"/>
                  <w:sz w:val="18"/>
                  <w:szCs w:val="18"/>
                </w:rPr>
                <w:delText>4</w:delText>
              </w:r>
            </w:del>
          </w:p>
        </w:tc>
      </w:tr>
      <w:tr w:rsidR="00915FC3" w:rsidRPr="002B101F" w:rsidDel="000641DC" w14:paraId="351EDC76" w14:textId="36443676" w:rsidTr="00FE3642">
        <w:trPr>
          <w:jc w:val="center"/>
          <w:del w:id="126"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210182D8" w14:textId="29E53BA6" w:rsidR="00915FC3" w:rsidRPr="002B101F" w:rsidDel="000641DC" w:rsidRDefault="00915FC3" w:rsidP="00FE3642">
            <w:pPr>
              <w:keepNext/>
              <w:keepLines/>
              <w:spacing w:after="0"/>
              <w:rPr>
                <w:del w:id="127" w:author="Cardalda-Garcia Adrian 1SI1" w:date="2021-11-09T15:43:00Z"/>
                <w:rFonts w:ascii="Arial" w:eastAsia="?? ??" w:hAnsi="Arial" w:cs="Arial"/>
                <w:sz w:val="18"/>
                <w:szCs w:val="18"/>
              </w:rPr>
            </w:pPr>
            <w:del w:id="128" w:author="Cardalda-Garcia Adrian 1SI1" w:date="2021-11-09T15:43:00Z">
              <w:r w:rsidRPr="002B101F" w:rsidDel="000641DC">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2056C76" w14:textId="34FF03DE" w:rsidR="00915FC3" w:rsidRPr="002B101F" w:rsidDel="000641DC" w:rsidRDefault="00915FC3" w:rsidP="00FE3642">
            <w:pPr>
              <w:keepNext/>
              <w:keepLines/>
              <w:spacing w:after="0"/>
              <w:jc w:val="center"/>
              <w:rPr>
                <w:del w:id="129" w:author="Cardalda-Garcia Adrian 1SI1" w:date="2021-11-09T15:43:00Z"/>
                <w:rFonts w:ascii="Arial" w:eastAsia="?? ??" w:hAnsi="Arial" w:cs="Arial"/>
                <w:sz w:val="18"/>
                <w:szCs w:val="18"/>
              </w:rPr>
            </w:pPr>
            <w:del w:id="130" w:author="Cardalda-Garcia Adrian 1SI1" w:date="2021-11-09T15:43:00Z">
              <w:r w:rsidRPr="002B101F" w:rsidDel="000641DC">
                <w:rPr>
                  <w:rFonts w:ascii="Arial" w:eastAsia="?? ??" w:hAnsi="Arial" w:cs="Arial"/>
                  <w:sz w:val="18"/>
                  <w:szCs w:val="18"/>
                </w:rPr>
                <w:delText>0dB</w:delText>
              </w:r>
            </w:del>
          </w:p>
        </w:tc>
      </w:tr>
      <w:tr w:rsidR="00915FC3" w:rsidRPr="002B101F" w:rsidDel="000641DC" w14:paraId="1C22CB91" w14:textId="108933DF" w:rsidTr="00FE3642">
        <w:trPr>
          <w:jc w:val="center"/>
          <w:del w:id="131"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7BFC5C6D" w14:textId="4C3301D4" w:rsidR="00915FC3" w:rsidRPr="002B101F" w:rsidDel="000641DC" w:rsidRDefault="00915FC3" w:rsidP="00FE3642">
            <w:pPr>
              <w:keepNext/>
              <w:keepLines/>
              <w:spacing w:after="0"/>
              <w:rPr>
                <w:del w:id="132" w:author="Cardalda-Garcia Adrian 1SI1" w:date="2021-11-09T15:43:00Z"/>
                <w:rFonts w:ascii="Arial" w:eastAsia="?? ??" w:hAnsi="Arial" w:cs="Arial"/>
                <w:sz w:val="18"/>
                <w:szCs w:val="18"/>
              </w:rPr>
            </w:pPr>
            <w:del w:id="133" w:author="Cardalda-Garcia Adrian 1SI1" w:date="2021-11-09T15:43:00Z">
              <w:r w:rsidRPr="002B101F" w:rsidDel="000641DC">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B72BF54" w14:textId="537D7F4B" w:rsidR="00915FC3" w:rsidRPr="002B101F" w:rsidDel="000641DC" w:rsidRDefault="00915FC3" w:rsidP="00FE3642">
            <w:pPr>
              <w:keepNext/>
              <w:keepLines/>
              <w:spacing w:after="0"/>
              <w:jc w:val="center"/>
              <w:rPr>
                <w:del w:id="134" w:author="Cardalda-Garcia Adrian 1SI1" w:date="2021-11-09T15:43:00Z"/>
                <w:rFonts w:ascii="Arial" w:eastAsia="?? ??" w:hAnsi="Arial" w:cs="Arial"/>
                <w:sz w:val="18"/>
                <w:szCs w:val="18"/>
              </w:rPr>
            </w:pPr>
            <w:del w:id="135" w:author="Cardalda-Garcia Adrian 1SI1" w:date="2021-11-09T15:43:00Z">
              <w:r w:rsidRPr="002B101F" w:rsidDel="000641DC">
                <w:rPr>
                  <w:rFonts w:ascii="Arial" w:eastAsia="?? ??" w:hAnsi="Arial" w:cs="Arial"/>
                  <w:sz w:val="18"/>
                  <w:szCs w:val="18"/>
                </w:rPr>
                <w:delText>0dB</w:delText>
              </w:r>
            </w:del>
          </w:p>
        </w:tc>
      </w:tr>
      <w:tr w:rsidR="00915FC3" w:rsidRPr="002B101F" w:rsidDel="000641DC" w14:paraId="38FADF5E" w14:textId="564B5954" w:rsidTr="00FE3642">
        <w:trPr>
          <w:jc w:val="center"/>
          <w:del w:id="136"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7DE8292D" w14:textId="0E5B80C7" w:rsidR="00915FC3" w:rsidRPr="002B101F" w:rsidDel="000641DC" w:rsidRDefault="00915FC3" w:rsidP="00FE3642">
            <w:pPr>
              <w:keepNext/>
              <w:keepLines/>
              <w:spacing w:after="0"/>
              <w:rPr>
                <w:del w:id="137" w:author="Cardalda-Garcia Adrian 1SI1" w:date="2021-11-09T15:43:00Z"/>
                <w:rFonts w:ascii="Arial" w:eastAsia="?? ??" w:hAnsi="Arial" w:cs="Arial"/>
                <w:sz w:val="18"/>
                <w:szCs w:val="18"/>
              </w:rPr>
            </w:pPr>
            <w:del w:id="138" w:author="Cardalda-Garcia Adrian 1SI1" w:date="2021-11-09T15:43:00Z">
              <w:r w:rsidRPr="002B101F" w:rsidDel="000641DC">
                <w:rPr>
                  <w:rFonts w:ascii="Arial" w:eastAsia="?? ??" w:hAnsi="Arial" w:cs="Arial"/>
                  <w:sz w:val="18"/>
                  <w:szCs w:val="18"/>
                </w:rPr>
                <w:delText>Bandwidth (</w:delText>
              </w:r>
            </w:del>
            <w:del w:id="139" w:author="Cardalda-Garcia Adrian 1SI1" w:date="2021-10-28T11:01:00Z">
              <w:r w:rsidRPr="002B101F" w:rsidDel="000A4255">
                <w:rPr>
                  <w:rFonts w:ascii="Arial" w:eastAsia="?? ??" w:hAnsi="Arial" w:cs="Arial"/>
                  <w:sz w:val="18"/>
                  <w:szCs w:val="18"/>
                </w:rPr>
                <w:delText>MHz</w:delText>
              </w:r>
            </w:del>
            <w:del w:id="140" w:author="Cardalda-Garcia Adrian 1SI1" w:date="2021-11-09T15:43:00Z">
              <w:r w:rsidRPr="002B101F" w:rsidDel="000641DC">
                <w:rPr>
                  <w:rFonts w:ascii="Arial" w:eastAsia="?? ??" w:hAnsi="Arial" w:cs="Arial"/>
                  <w:sz w:val="18"/>
                  <w:szCs w:val="18"/>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E80A9B2" w14:textId="1CB7E7FB" w:rsidR="00915FC3" w:rsidRPr="002B101F" w:rsidDel="000641DC" w:rsidRDefault="00915FC3" w:rsidP="00FE3642">
            <w:pPr>
              <w:keepNext/>
              <w:keepLines/>
              <w:spacing w:after="0"/>
              <w:jc w:val="center"/>
              <w:rPr>
                <w:del w:id="141" w:author="Cardalda-Garcia Adrian 1SI1" w:date="2021-11-09T15:43:00Z"/>
                <w:rFonts w:ascii="Arial" w:eastAsia="?? ??" w:hAnsi="Arial" w:cs="Arial"/>
                <w:sz w:val="18"/>
                <w:szCs w:val="18"/>
              </w:rPr>
            </w:pPr>
            <w:del w:id="142" w:author="Cardalda-Garcia Adrian 1SI1" w:date="2021-11-09T15:43:00Z">
              <w:r w:rsidRPr="002B101F" w:rsidDel="000641DC">
                <w:rPr>
                  <w:rFonts w:ascii="Arial" w:eastAsia="?? ??" w:hAnsi="Arial" w:cs="Arial"/>
                  <w:sz w:val="18"/>
                  <w:szCs w:val="18"/>
                </w:rPr>
                <w:delText>24</w:delText>
              </w:r>
            </w:del>
          </w:p>
        </w:tc>
      </w:tr>
      <w:tr w:rsidR="00915FC3" w:rsidRPr="002B101F" w:rsidDel="000641DC" w14:paraId="0C18DC46" w14:textId="74DFCB7C" w:rsidTr="00FE3642">
        <w:trPr>
          <w:jc w:val="center"/>
          <w:del w:id="143"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0B57DA7D" w14:textId="06F4F646" w:rsidR="00915FC3" w:rsidRPr="002B101F" w:rsidDel="000641DC" w:rsidRDefault="00915FC3" w:rsidP="00FE3642">
            <w:pPr>
              <w:keepNext/>
              <w:keepLines/>
              <w:spacing w:after="0"/>
              <w:rPr>
                <w:del w:id="144" w:author="Cardalda-Garcia Adrian 1SI1" w:date="2021-11-09T15:43:00Z"/>
                <w:rFonts w:ascii="Arial" w:eastAsia="?? ??" w:hAnsi="Arial" w:cs="Arial"/>
                <w:sz w:val="18"/>
                <w:szCs w:val="18"/>
              </w:rPr>
            </w:pPr>
            <w:del w:id="145" w:author="Cardalda-Garcia Adrian 1SI1" w:date="2021-11-09T15:43:00Z">
              <w:r w:rsidRPr="002B101F" w:rsidDel="000641DC">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465AFDF" w14:textId="3B2E28CB" w:rsidR="00915FC3" w:rsidRPr="002B101F" w:rsidDel="000641DC" w:rsidRDefault="00915FC3" w:rsidP="00FE3642">
            <w:pPr>
              <w:keepNext/>
              <w:keepLines/>
              <w:spacing w:after="0"/>
              <w:jc w:val="center"/>
              <w:rPr>
                <w:del w:id="146" w:author="Cardalda-Garcia Adrian 1SI1" w:date="2021-11-09T15:43:00Z"/>
                <w:rFonts w:ascii="Arial" w:eastAsia="?? ??" w:hAnsi="Arial" w:cs="Arial"/>
                <w:sz w:val="18"/>
                <w:szCs w:val="18"/>
              </w:rPr>
            </w:pPr>
            <w:del w:id="147" w:author="Cardalda-Garcia Adrian 1SI1" w:date="2021-11-09T15:43:00Z">
              <w:r w:rsidRPr="002B101F" w:rsidDel="000641DC">
                <w:rPr>
                  <w:rFonts w:ascii="Arial" w:eastAsia="?? ??" w:hAnsi="Arial" w:cs="Arial"/>
                  <w:sz w:val="18"/>
                  <w:szCs w:val="18"/>
                </w:rPr>
                <w:delText>SCS of the active DL BWP</w:delText>
              </w:r>
            </w:del>
          </w:p>
        </w:tc>
      </w:tr>
      <w:tr w:rsidR="00915FC3" w:rsidRPr="002B101F" w:rsidDel="000641DC" w14:paraId="5E903ED2" w14:textId="58E4BFE5" w:rsidTr="00FE3642">
        <w:trPr>
          <w:jc w:val="center"/>
          <w:del w:id="148"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30C7303D" w14:textId="158B20DD" w:rsidR="00915FC3" w:rsidRPr="002B101F" w:rsidDel="000641DC" w:rsidRDefault="00915FC3" w:rsidP="00FE3642">
            <w:pPr>
              <w:keepNext/>
              <w:keepLines/>
              <w:spacing w:after="0"/>
              <w:rPr>
                <w:del w:id="149" w:author="Cardalda-Garcia Adrian 1SI1" w:date="2021-11-09T15:43:00Z"/>
                <w:rFonts w:ascii="Arial" w:eastAsia="?? ??" w:hAnsi="Arial" w:cs="Arial"/>
                <w:sz w:val="18"/>
                <w:szCs w:val="18"/>
              </w:rPr>
            </w:pPr>
            <w:del w:id="150" w:author="Cardalda-Garcia Adrian 1SI1" w:date="2021-11-09T15:43:00Z">
              <w:r w:rsidRPr="002B101F" w:rsidDel="000641DC">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4926096" w14:textId="4777C59C" w:rsidR="00915FC3" w:rsidRPr="002B101F" w:rsidDel="000641DC" w:rsidRDefault="00915FC3" w:rsidP="00FE3642">
            <w:pPr>
              <w:keepNext/>
              <w:keepLines/>
              <w:spacing w:after="0"/>
              <w:jc w:val="center"/>
              <w:rPr>
                <w:del w:id="151" w:author="Cardalda-Garcia Adrian 1SI1" w:date="2021-11-09T15:43:00Z"/>
                <w:rFonts w:ascii="Arial" w:eastAsia="?? ??" w:hAnsi="Arial" w:cs="Arial"/>
                <w:sz w:val="18"/>
                <w:szCs w:val="18"/>
              </w:rPr>
            </w:pPr>
            <w:del w:id="152" w:author="Cardalda-Garcia Adrian 1SI1" w:date="2021-11-09T15:43:00Z">
              <w:r w:rsidRPr="002B101F" w:rsidDel="000641DC">
                <w:rPr>
                  <w:rFonts w:ascii="Arial" w:eastAsia="?? ??" w:hAnsi="Arial" w:cs="Arial"/>
                  <w:sz w:val="18"/>
                  <w:szCs w:val="18"/>
                </w:rPr>
                <w:delText>REG bundle size</w:delText>
              </w:r>
            </w:del>
          </w:p>
        </w:tc>
      </w:tr>
      <w:tr w:rsidR="00915FC3" w:rsidRPr="002B101F" w:rsidDel="000641DC" w14:paraId="43AB85A6" w14:textId="6EC00EC8" w:rsidTr="00FE3642">
        <w:trPr>
          <w:jc w:val="center"/>
          <w:del w:id="153"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5EC6E072" w14:textId="2CD2F0AE" w:rsidR="00915FC3" w:rsidRPr="002B101F" w:rsidDel="000641DC" w:rsidRDefault="00915FC3" w:rsidP="00FE3642">
            <w:pPr>
              <w:keepNext/>
              <w:keepLines/>
              <w:spacing w:after="0"/>
              <w:rPr>
                <w:del w:id="154" w:author="Cardalda-Garcia Adrian 1SI1" w:date="2021-11-09T15:43:00Z"/>
                <w:rFonts w:ascii="Arial" w:eastAsia="?? ??" w:hAnsi="Arial" w:cs="Arial"/>
                <w:sz w:val="18"/>
                <w:szCs w:val="18"/>
              </w:rPr>
            </w:pPr>
            <w:del w:id="155" w:author="Cardalda-Garcia Adrian 1SI1" w:date="2021-11-09T15:43:00Z">
              <w:r w:rsidRPr="002B101F" w:rsidDel="000641DC">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E9D4D4F" w14:textId="377DC374" w:rsidR="00915FC3" w:rsidRPr="002B101F" w:rsidDel="000641DC" w:rsidRDefault="00915FC3" w:rsidP="00FE3642">
            <w:pPr>
              <w:keepNext/>
              <w:keepLines/>
              <w:spacing w:after="0"/>
              <w:jc w:val="center"/>
              <w:rPr>
                <w:del w:id="156" w:author="Cardalda-Garcia Adrian 1SI1" w:date="2021-11-09T15:43:00Z"/>
                <w:rFonts w:ascii="Arial" w:eastAsia="?? ??" w:hAnsi="Arial" w:cs="Arial"/>
                <w:sz w:val="18"/>
                <w:szCs w:val="18"/>
              </w:rPr>
            </w:pPr>
            <w:del w:id="157" w:author="Cardalda-Garcia Adrian 1SI1" w:date="2021-11-09T15:43:00Z">
              <w:r w:rsidRPr="002B101F" w:rsidDel="000641DC">
                <w:rPr>
                  <w:rFonts w:ascii="Arial" w:eastAsia="?? ??" w:hAnsi="Arial" w:cs="Arial"/>
                  <w:sz w:val="18"/>
                  <w:szCs w:val="18"/>
                </w:rPr>
                <w:delText>6</w:delText>
              </w:r>
            </w:del>
          </w:p>
        </w:tc>
      </w:tr>
      <w:tr w:rsidR="00915FC3" w:rsidRPr="002B101F" w:rsidDel="000641DC" w14:paraId="4DEF4A2B" w14:textId="44F1D905" w:rsidTr="00FE3642">
        <w:trPr>
          <w:jc w:val="center"/>
          <w:del w:id="158"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263302C1" w14:textId="09849939" w:rsidR="00915FC3" w:rsidRPr="002B101F" w:rsidDel="000641DC" w:rsidRDefault="00915FC3" w:rsidP="00FE3642">
            <w:pPr>
              <w:keepNext/>
              <w:keepLines/>
              <w:spacing w:after="0"/>
              <w:rPr>
                <w:del w:id="159" w:author="Cardalda-Garcia Adrian 1SI1" w:date="2021-11-09T15:43:00Z"/>
                <w:rFonts w:ascii="Arial" w:eastAsia="?? ??" w:hAnsi="Arial" w:cs="Arial"/>
                <w:sz w:val="18"/>
                <w:szCs w:val="18"/>
              </w:rPr>
            </w:pPr>
            <w:del w:id="160" w:author="Cardalda-Garcia Adrian 1SI1" w:date="2021-11-09T15:43:00Z">
              <w:r w:rsidRPr="002B101F" w:rsidDel="000641DC">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DFD6A9A" w14:textId="210481BC" w:rsidR="00915FC3" w:rsidRPr="002B101F" w:rsidDel="000641DC" w:rsidRDefault="00915FC3" w:rsidP="00FE3642">
            <w:pPr>
              <w:keepNext/>
              <w:keepLines/>
              <w:spacing w:after="0"/>
              <w:jc w:val="center"/>
              <w:rPr>
                <w:del w:id="161" w:author="Cardalda-Garcia Adrian 1SI1" w:date="2021-11-09T15:43:00Z"/>
                <w:rFonts w:ascii="Arial" w:eastAsia="?? ??" w:hAnsi="Arial" w:cs="Arial"/>
                <w:sz w:val="18"/>
                <w:szCs w:val="18"/>
              </w:rPr>
            </w:pPr>
            <w:del w:id="162" w:author="Cardalda-Garcia Adrian 1SI1" w:date="2021-11-09T15:43:00Z">
              <w:r w:rsidRPr="002B101F" w:rsidDel="000641DC">
                <w:rPr>
                  <w:rFonts w:ascii="Arial" w:eastAsia="?? ??" w:hAnsi="Arial" w:cs="Arial"/>
                  <w:sz w:val="18"/>
                  <w:szCs w:val="18"/>
                </w:rPr>
                <w:delText>Normal</w:delText>
              </w:r>
            </w:del>
          </w:p>
        </w:tc>
      </w:tr>
      <w:tr w:rsidR="00915FC3" w:rsidRPr="002B101F" w:rsidDel="000641DC" w14:paraId="02352CD1" w14:textId="6AF5A809" w:rsidTr="00FE3642">
        <w:trPr>
          <w:jc w:val="center"/>
          <w:del w:id="163" w:author="Cardalda-Garcia Adrian 1SI1" w:date="2021-11-09T15:43:00Z"/>
        </w:trPr>
        <w:tc>
          <w:tcPr>
            <w:tcW w:w="2649" w:type="dxa"/>
            <w:tcBorders>
              <w:top w:val="single" w:sz="6" w:space="0" w:color="auto"/>
              <w:left w:val="single" w:sz="4" w:space="0" w:color="auto"/>
              <w:bottom w:val="single" w:sz="4" w:space="0" w:color="auto"/>
              <w:right w:val="single" w:sz="6" w:space="0" w:color="auto"/>
            </w:tcBorders>
            <w:vAlign w:val="center"/>
            <w:hideMark/>
          </w:tcPr>
          <w:p w14:paraId="6FFD449C" w14:textId="0B6BE31E" w:rsidR="00915FC3" w:rsidRPr="002B101F" w:rsidDel="000641DC" w:rsidRDefault="00915FC3" w:rsidP="00FE3642">
            <w:pPr>
              <w:keepNext/>
              <w:keepLines/>
              <w:spacing w:after="0"/>
              <w:rPr>
                <w:del w:id="164" w:author="Cardalda-Garcia Adrian 1SI1" w:date="2021-11-09T15:43:00Z"/>
                <w:rFonts w:ascii="Arial" w:eastAsia="?? ??" w:hAnsi="Arial" w:cs="Arial"/>
                <w:sz w:val="18"/>
                <w:szCs w:val="18"/>
              </w:rPr>
            </w:pPr>
            <w:del w:id="165" w:author="Cardalda-Garcia Adrian 1SI1" w:date="2021-11-09T15:43:00Z">
              <w:r w:rsidRPr="002B101F" w:rsidDel="000641DC">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623E1193" w14:textId="7B404074" w:rsidR="00915FC3" w:rsidRPr="002B101F" w:rsidDel="000641DC" w:rsidRDefault="00915FC3" w:rsidP="00FE3642">
            <w:pPr>
              <w:keepNext/>
              <w:keepLines/>
              <w:spacing w:after="0"/>
              <w:jc w:val="center"/>
              <w:rPr>
                <w:del w:id="166" w:author="Cardalda-Garcia Adrian 1SI1" w:date="2021-11-09T15:43:00Z"/>
                <w:rFonts w:ascii="Arial" w:eastAsia="?? ??" w:hAnsi="Arial" w:cs="Arial"/>
                <w:sz w:val="18"/>
                <w:szCs w:val="18"/>
              </w:rPr>
            </w:pPr>
            <w:del w:id="167" w:author="Cardalda-Garcia Adrian 1SI1" w:date="2021-11-09T15:43:00Z">
              <w:r w:rsidRPr="002B101F" w:rsidDel="000641DC">
                <w:rPr>
                  <w:rFonts w:ascii="Arial" w:eastAsia="?? ??" w:hAnsi="Arial" w:cs="Arial"/>
                  <w:sz w:val="18"/>
                  <w:szCs w:val="18"/>
                </w:rPr>
                <w:delText>Distributed</w:delText>
              </w:r>
            </w:del>
          </w:p>
        </w:tc>
      </w:tr>
    </w:tbl>
    <w:p w14:paraId="4D04FD6E" w14:textId="77777777" w:rsidR="00915FC3" w:rsidRPr="002B101F" w:rsidRDefault="00915FC3" w:rsidP="00915FC3">
      <w:pPr>
        <w:rPr>
          <w:lang w:eastAsia="sv-SE"/>
        </w:rPr>
      </w:pPr>
    </w:p>
    <w:p w14:paraId="537B44F2" w14:textId="77777777" w:rsidR="00915FC3" w:rsidRPr="002B101F" w:rsidRDefault="00915FC3" w:rsidP="00915FC3">
      <w:pPr>
        <w:pStyle w:val="B1"/>
      </w:pPr>
      <w:r w:rsidRPr="002B101F">
        <w:t>1. Message contents are defined in clause 6.5.1.2.4.3.</w:t>
      </w:r>
    </w:p>
    <w:p w14:paraId="3B10DC8B" w14:textId="77777777" w:rsidR="00915FC3" w:rsidRPr="002B101F" w:rsidRDefault="00915FC3" w:rsidP="00915FC3">
      <w:pPr>
        <w:pStyle w:val="B1"/>
      </w:pPr>
      <w:r w:rsidRPr="002B101F">
        <w:t>2. The power levels and settings for Cell 1 are set according to Annex A.6, Table A.6.1.1-1. The connection setup is done according to the settings in Annex C.1.3, and the downlink signal levels as per Annex C.1.2</w:t>
      </w:r>
    </w:p>
    <w:p w14:paraId="10E9982A" w14:textId="77777777" w:rsidR="00915FC3" w:rsidRPr="002B101F" w:rsidRDefault="00915FC3" w:rsidP="00915FC3">
      <w:pPr>
        <w:pStyle w:val="B1"/>
      </w:pPr>
      <w:r w:rsidRPr="002B101F">
        <w:t xml:space="preserve">3. The general test parameters are given in Table 6.5.1.2.4.1-4 below. </w:t>
      </w:r>
    </w:p>
    <w:p w14:paraId="6C7F4AA9" w14:textId="77777777" w:rsidR="00915FC3" w:rsidRPr="002B101F" w:rsidRDefault="00915FC3" w:rsidP="00915FC3">
      <w:pPr>
        <w:pStyle w:val="B1"/>
      </w:pPr>
      <w:r w:rsidRPr="002B101F">
        <w:t>4. Downlink signals for NR cell are initially set up according to Annex C.1.</w:t>
      </w:r>
    </w:p>
    <w:p w14:paraId="6A603991" w14:textId="77777777" w:rsidR="00915FC3" w:rsidRPr="002B101F" w:rsidRDefault="00915FC3" w:rsidP="00915FC3">
      <w:pPr>
        <w:pStyle w:val="TH"/>
        <w:rPr>
          <w:vanish/>
        </w:rPr>
      </w:pPr>
      <w:r w:rsidRPr="002B101F">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915FC3" w:rsidRPr="002B101F" w14:paraId="655D362A" w14:textId="77777777" w:rsidTr="00FE3642">
        <w:trPr>
          <w:trHeight w:val="160"/>
          <w:jc w:val="center"/>
        </w:trPr>
        <w:tc>
          <w:tcPr>
            <w:tcW w:w="2796" w:type="pct"/>
            <w:gridSpan w:val="4"/>
            <w:vMerge w:val="restart"/>
            <w:shd w:val="clear" w:color="auto" w:fill="auto"/>
          </w:tcPr>
          <w:p w14:paraId="088D5967" w14:textId="77777777" w:rsidR="00915FC3" w:rsidRPr="002B101F" w:rsidRDefault="00915FC3" w:rsidP="00FE3642">
            <w:pPr>
              <w:pStyle w:val="TAH"/>
            </w:pPr>
            <w:r w:rsidRPr="002B101F">
              <w:lastRenderedPageBreak/>
              <w:t>Parameter</w:t>
            </w:r>
          </w:p>
        </w:tc>
        <w:tc>
          <w:tcPr>
            <w:tcW w:w="559" w:type="pct"/>
            <w:vMerge w:val="restart"/>
            <w:shd w:val="clear" w:color="auto" w:fill="auto"/>
          </w:tcPr>
          <w:p w14:paraId="31AB8336" w14:textId="77777777" w:rsidR="00915FC3" w:rsidRPr="002B101F" w:rsidRDefault="00915FC3" w:rsidP="00FE3642">
            <w:pPr>
              <w:pStyle w:val="TAH"/>
            </w:pPr>
            <w:r w:rsidRPr="002B101F">
              <w:t>Unit</w:t>
            </w:r>
          </w:p>
        </w:tc>
        <w:tc>
          <w:tcPr>
            <w:tcW w:w="1645" w:type="pct"/>
            <w:shd w:val="clear" w:color="auto" w:fill="auto"/>
          </w:tcPr>
          <w:p w14:paraId="1BD56A56" w14:textId="77777777" w:rsidR="00915FC3" w:rsidRPr="002B101F" w:rsidRDefault="00915FC3" w:rsidP="00FE3642">
            <w:pPr>
              <w:pStyle w:val="TAH"/>
            </w:pPr>
            <w:r w:rsidRPr="002B101F">
              <w:t>Value</w:t>
            </w:r>
          </w:p>
        </w:tc>
      </w:tr>
      <w:tr w:rsidR="00915FC3" w:rsidRPr="002B101F" w14:paraId="36322502" w14:textId="77777777" w:rsidTr="00FE3642">
        <w:trPr>
          <w:trHeight w:val="200"/>
          <w:jc w:val="center"/>
        </w:trPr>
        <w:tc>
          <w:tcPr>
            <w:tcW w:w="2796" w:type="pct"/>
            <w:gridSpan w:val="4"/>
            <w:vMerge/>
            <w:shd w:val="clear" w:color="auto" w:fill="auto"/>
          </w:tcPr>
          <w:p w14:paraId="43F3C9B1" w14:textId="77777777" w:rsidR="00915FC3" w:rsidRPr="002B101F" w:rsidRDefault="00915FC3" w:rsidP="00FE3642">
            <w:pPr>
              <w:pStyle w:val="TAH"/>
            </w:pPr>
          </w:p>
        </w:tc>
        <w:tc>
          <w:tcPr>
            <w:tcW w:w="559" w:type="pct"/>
            <w:vMerge/>
            <w:shd w:val="clear" w:color="auto" w:fill="auto"/>
          </w:tcPr>
          <w:p w14:paraId="7A8D5C5F" w14:textId="77777777" w:rsidR="00915FC3" w:rsidRPr="002B101F" w:rsidRDefault="00915FC3" w:rsidP="00FE3642">
            <w:pPr>
              <w:pStyle w:val="TAH"/>
            </w:pPr>
          </w:p>
        </w:tc>
        <w:tc>
          <w:tcPr>
            <w:tcW w:w="1645" w:type="pct"/>
            <w:shd w:val="clear" w:color="auto" w:fill="auto"/>
          </w:tcPr>
          <w:p w14:paraId="1C1D96E2" w14:textId="77777777" w:rsidR="00915FC3" w:rsidRPr="002B101F" w:rsidRDefault="00915FC3" w:rsidP="00FE3642">
            <w:pPr>
              <w:pStyle w:val="TAH"/>
            </w:pPr>
            <w:r w:rsidRPr="002B101F">
              <w:t>Test 1</w:t>
            </w:r>
          </w:p>
        </w:tc>
      </w:tr>
      <w:tr w:rsidR="00915FC3" w:rsidRPr="002B101F" w14:paraId="07A82E10" w14:textId="77777777" w:rsidTr="00FE3642">
        <w:trPr>
          <w:trHeight w:val="164"/>
          <w:jc w:val="center"/>
        </w:trPr>
        <w:tc>
          <w:tcPr>
            <w:tcW w:w="2796" w:type="pct"/>
            <w:gridSpan w:val="4"/>
            <w:shd w:val="clear" w:color="auto" w:fill="auto"/>
          </w:tcPr>
          <w:p w14:paraId="3CC28D73" w14:textId="77777777" w:rsidR="00915FC3" w:rsidRPr="002B101F" w:rsidRDefault="00915FC3" w:rsidP="00FE3642">
            <w:pPr>
              <w:pStyle w:val="TAL"/>
            </w:pPr>
            <w:r w:rsidRPr="002B101F">
              <w:t xml:space="preserve">Active </w:t>
            </w:r>
            <w:proofErr w:type="spellStart"/>
            <w:r w:rsidRPr="002B101F">
              <w:t>PCell</w:t>
            </w:r>
            <w:proofErr w:type="spellEnd"/>
          </w:p>
        </w:tc>
        <w:tc>
          <w:tcPr>
            <w:tcW w:w="559" w:type="pct"/>
            <w:shd w:val="clear" w:color="auto" w:fill="auto"/>
          </w:tcPr>
          <w:p w14:paraId="0EB958CF" w14:textId="77777777" w:rsidR="00915FC3" w:rsidRPr="002B101F" w:rsidRDefault="00915FC3" w:rsidP="00FE3642">
            <w:pPr>
              <w:pStyle w:val="TAC"/>
            </w:pPr>
          </w:p>
        </w:tc>
        <w:tc>
          <w:tcPr>
            <w:tcW w:w="1645" w:type="pct"/>
            <w:shd w:val="clear" w:color="auto" w:fill="auto"/>
          </w:tcPr>
          <w:p w14:paraId="7790C37B" w14:textId="77777777" w:rsidR="00915FC3" w:rsidRPr="002B101F" w:rsidRDefault="00915FC3" w:rsidP="00FE3642">
            <w:pPr>
              <w:pStyle w:val="TAC"/>
            </w:pPr>
            <w:r w:rsidRPr="002B101F">
              <w:t>Cell 1</w:t>
            </w:r>
          </w:p>
        </w:tc>
      </w:tr>
      <w:tr w:rsidR="00915FC3" w:rsidRPr="002B101F" w14:paraId="52347AE2" w14:textId="77777777" w:rsidTr="00FE3642">
        <w:trPr>
          <w:trHeight w:val="62"/>
          <w:jc w:val="center"/>
        </w:trPr>
        <w:tc>
          <w:tcPr>
            <w:tcW w:w="2796" w:type="pct"/>
            <w:gridSpan w:val="4"/>
            <w:shd w:val="clear" w:color="auto" w:fill="auto"/>
          </w:tcPr>
          <w:p w14:paraId="59FBD056" w14:textId="77777777" w:rsidR="00915FC3" w:rsidRPr="002B101F" w:rsidRDefault="00915FC3" w:rsidP="00FE3642">
            <w:pPr>
              <w:pStyle w:val="TAL"/>
            </w:pPr>
            <w:r w:rsidRPr="002B101F">
              <w:t>RF Channel Number</w:t>
            </w:r>
          </w:p>
        </w:tc>
        <w:tc>
          <w:tcPr>
            <w:tcW w:w="559" w:type="pct"/>
            <w:shd w:val="clear" w:color="auto" w:fill="auto"/>
          </w:tcPr>
          <w:p w14:paraId="2C7459BF" w14:textId="77777777" w:rsidR="00915FC3" w:rsidRPr="002B101F" w:rsidRDefault="00915FC3" w:rsidP="00FE3642">
            <w:pPr>
              <w:pStyle w:val="TAC"/>
            </w:pPr>
          </w:p>
        </w:tc>
        <w:tc>
          <w:tcPr>
            <w:tcW w:w="1645" w:type="pct"/>
            <w:shd w:val="clear" w:color="auto" w:fill="auto"/>
          </w:tcPr>
          <w:p w14:paraId="06A3BA73" w14:textId="77777777" w:rsidR="00915FC3" w:rsidRPr="002B101F" w:rsidRDefault="00915FC3" w:rsidP="00FE3642">
            <w:pPr>
              <w:pStyle w:val="TAC"/>
            </w:pPr>
            <w:r w:rsidRPr="002B101F">
              <w:t>1</w:t>
            </w:r>
          </w:p>
        </w:tc>
      </w:tr>
      <w:tr w:rsidR="00915FC3" w:rsidRPr="002B101F" w14:paraId="581D2348" w14:textId="77777777" w:rsidTr="00FE3642">
        <w:trPr>
          <w:trHeight w:val="93"/>
          <w:jc w:val="center"/>
        </w:trPr>
        <w:tc>
          <w:tcPr>
            <w:tcW w:w="1424" w:type="pct"/>
            <w:gridSpan w:val="3"/>
            <w:vMerge w:val="restart"/>
            <w:shd w:val="clear" w:color="auto" w:fill="auto"/>
          </w:tcPr>
          <w:p w14:paraId="425B1747" w14:textId="77777777" w:rsidR="00915FC3" w:rsidRPr="002B101F" w:rsidRDefault="00915FC3" w:rsidP="00FE3642">
            <w:pPr>
              <w:pStyle w:val="TAL"/>
            </w:pPr>
            <w:r w:rsidRPr="002B101F">
              <w:t>Duplex mode</w:t>
            </w:r>
          </w:p>
        </w:tc>
        <w:tc>
          <w:tcPr>
            <w:tcW w:w="1372" w:type="pct"/>
            <w:shd w:val="clear" w:color="auto" w:fill="auto"/>
          </w:tcPr>
          <w:p w14:paraId="3B98DD34" w14:textId="77777777" w:rsidR="00915FC3" w:rsidRPr="002B101F" w:rsidRDefault="00915FC3" w:rsidP="00FE3642">
            <w:pPr>
              <w:pStyle w:val="TAL"/>
            </w:pPr>
            <w:r w:rsidRPr="002B101F">
              <w:t>Config 1</w:t>
            </w:r>
          </w:p>
        </w:tc>
        <w:tc>
          <w:tcPr>
            <w:tcW w:w="559" w:type="pct"/>
            <w:shd w:val="clear" w:color="auto" w:fill="auto"/>
          </w:tcPr>
          <w:p w14:paraId="726AE8A2" w14:textId="77777777" w:rsidR="00915FC3" w:rsidRPr="002B101F" w:rsidRDefault="00915FC3" w:rsidP="00FE3642">
            <w:pPr>
              <w:pStyle w:val="TAC"/>
            </w:pPr>
          </w:p>
        </w:tc>
        <w:tc>
          <w:tcPr>
            <w:tcW w:w="1645" w:type="pct"/>
            <w:shd w:val="clear" w:color="auto" w:fill="auto"/>
          </w:tcPr>
          <w:p w14:paraId="0A6B7967" w14:textId="77777777" w:rsidR="00915FC3" w:rsidRPr="002B101F" w:rsidRDefault="00915FC3" w:rsidP="00FE3642">
            <w:pPr>
              <w:pStyle w:val="TAC"/>
            </w:pPr>
            <w:r w:rsidRPr="002B101F">
              <w:t>FDD</w:t>
            </w:r>
          </w:p>
        </w:tc>
      </w:tr>
      <w:tr w:rsidR="00915FC3" w:rsidRPr="002B101F" w14:paraId="1B7B63AE" w14:textId="77777777" w:rsidTr="00FE3642">
        <w:trPr>
          <w:trHeight w:val="92"/>
          <w:jc w:val="center"/>
        </w:trPr>
        <w:tc>
          <w:tcPr>
            <w:tcW w:w="1424" w:type="pct"/>
            <w:gridSpan w:val="3"/>
            <w:vMerge/>
            <w:shd w:val="clear" w:color="auto" w:fill="auto"/>
          </w:tcPr>
          <w:p w14:paraId="70DF6A34" w14:textId="77777777" w:rsidR="00915FC3" w:rsidRPr="002B101F" w:rsidRDefault="00915FC3" w:rsidP="00FE3642">
            <w:pPr>
              <w:pStyle w:val="TAL"/>
            </w:pPr>
          </w:p>
        </w:tc>
        <w:tc>
          <w:tcPr>
            <w:tcW w:w="1372" w:type="pct"/>
            <w:shd w:val="clear" w:color="auto" w:fill="auto"/>
          </w:tcPr>
          <w:p w14:paraId="45FA400E" w14:textId="77777777" w:rsidR="00915FC3" w:rsidRPr="002B101F" w:rsidRDefault="00915FC3" w:rsidP="00FE3642">
            <w:pPr>
              <w:pStyle w:val="TAL"/>
            </w:pPr>
            <w:r w:rsidRPr="002B101F">
              <w:t>Config 2, 3</w:t>
            </w:r>
          </w:p>
        </w:tc>
        <w:tc>
          <w:tcPr>
            <w:tcW w:w="559" w:type="pct"/>
            <w:shd w:val="clear" w:color="auto" w:fill="auto"/>
          </w:tcPr>
          <w:p w14:paraId="2C7839F8" w14:textId="77777777" w:rsidR="00915FC3" w:rsidRPr="002B101F" w:rsidRDefault="00915FC3" w:rsidP="00FE3642">
            <w:pPr>
              <w:pStyle w:val="TAC"/>
            </w:pPr>
          </w:p>
        </w:tc>
        <w:tc>
          <w:tcPr>
            <w:tcW w:w="1645" w:type="pct"/>
            <w:shd w:val="clear" w:color="auto" w:fill="auto"/>
          </w:tcPr>
          <w:p w14:paraId="1B54B39E" w14:textId="77777777" w:rsidR="00915FC3" w:rsidRPr="002B101F" w:rsidRDefault="00915FC3" w:rsidP="00FE3642">
            <w:pPr>
              <w:pStyle w:val="TAC"/>
            </w:pPr>
            <w:r w:rsidRPr="002B101F">
              <w:t>TDD</w:t>
            </w:r>
          </w:p>
        </w:tc>
      </w:tr>
      <w:tr w:rsidR="00915FC3" w:rsidRPr="002B101F" w14:paraId="12C4FC9F" w14:textId="77777777" w:rsidTr="00FE3642">
        <w:trPr>
          <w:trHeight w:val="92"/>
          <w:jc w:val="center"/>
        </w:trPr>
        <w:tc>
          <w:tcPr>
            <w:tcW w:w="1424" w:type="pct"/>
            <w:gridSpan w:val="3"/>
            <w:vMerge w:val="restart"/>
            <w:shd w:val="clear" w:color="auto" w:fill="auto"/>
          </w:tcPr>
          <w:p w14:paraId="67ABD549" w14:textId="77777777" w:rsidR="00915FC3" w:rsidRPr="002B101F" w:rsidRDefault="00915FC3" w:rsidP="00FE3642">
            <w:pPr>
              <w:pStyle w:val="TAL"/>
            </w:pPr>
            <w:proofErr w:type="spellStart"/>
            <w:r w:rsidRPr="002B101F">
              <w:rPr>
                <w:rFonts w:cs="Arial"/>
                <w:szCs w:val="16"/>
              </w:rPr>
              <w:t>BW</w:t>
            </w:r>
            <w:r w:rsidRPr="002B101F">
              <w:rPr>
                <w:rFonts w:cs="Arial"/>
                <w:szCs w:val="16"/>
                <w:vertAlign w:val="subscript"/>
              </w:rPr>
              <w:t>channel</w:t>
            </w:r>
            <w:proofErr w:type="spellEnd"/>
          </w:p>
        </w:tc>
        <w:tc>
          <w:tcPr>
            <w:tcW w:w="1372" w:type="pct"/>
            <w:shd w:val="clear" w:color="auto" w:fill="auto"/>
          </w:tcPr>
          <w:p w14:paraId="462251DF" w14:textId="77777777" w:rsidR="00915FC3" w:rsidRPr="002B101F" w:rsidRDefault="00915FC3" w:rsidP="00FE3642">
            <w:pPr>
              <w:pStyle w:val="TAL"/>
            </w:pPr>
            <w:r w:rsidRPr="002B101F">
              <w:t>Config 1</w:t>
            </w:r>
          </w:p>
        </w:tc>
        <w:tc>
          <w:tcPr>
            <w:tcW w:w="559" w:type="pct"/>
            <w:vMerge w:val="restart"/>
            <w:shd w:val="clear" w:color="auto" w:fill="auto"/>
          </w:tcPr>
          <w:p w14:paraId="2DABB79F" w14:textId="77777777" w:rsidR="00915FC3" w:rsidRPr="002B101F" w:rsidRDefault="00915FC3" w:rsidP="00FE3642">
            <w:pPr>
              <w:pStyle w:val="TAC"/>
            </w:pPr>
            <w:r w:rsidRPr="002B101F">
              <w:rPr>
                <w:rFonts w:cs="Arial"/>
              </w:rPr>
              <w:t>MHz</w:t>
            </w:r>
          </w:p>
        </w:tc>
        <w:tc>
          <w:tcPr>
            <w:tcW w:w="1645" w:type="pct"/>
            <w:shd w:val="clear" w:color="auto" w:fill="auto"/>
            <w:vAlign w:val="center"/>
          </w:tcPr>
          <w:p w14:paraId="2FB01FE9" w14:textId="77777777" w:rsidR="00915FC3" w:rsidRPr="002B101F" w:rsidRDefault="00915FC3" w:rsidP="00FE3642">
            <w:pPr>
              <w:pStyle w:val="TAC"/>
            </w:pPr>
            <w:r w:rsidRPr="002B101F">
              <w:rPr>
                <w:rFonts w:cs="Arial"/>
                <w:szCs w:val="16"/>
              </w:rPr>
              <w:t xml:space="preserve">10: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52</w:t>
            </w:r>
          </w:p>
        </w:tc>
      </w:tr>
      <w:tr w:rsidR="00915FC3" w:rsidRPr="002B101F" w14:paraId="7F9F0D5D" w14:textId="77777777" w:rsidTr="00FE3642">
        <w:trPr>
          <w:trHeight w:val="92"/>
          <w:jc w:val="center"/>
        </w:trPr>
        <w:tc>
          <w:tcPr>
            <w:tcW w:w="1424" w:type="pct"/>
            <w:gridSpan w:val="3"/>
            <w:vMerge/>
            <w:shd w:val="clear" w:color="auto" w:fill="auto"/>
          </w:tcPr>
          <w:p w14:paraId="2A1C2479" w14:textId="77777777" w:rsidR="00915FC3" w:rsidRPr="002B101F" w:rsidRDefault="00915FC3" w:rsidP="00FE3642">
            <w:pPr>
              <w:pStyle w:val="TAL"/>
            </w:pPr>
          </w:p>
        </w:tc>
        <w:tc>
          <w:tcPr>
            <w:tcW w:w="1372" w:type="pct"/>
            <w:shd w:val="clear" w:color="auto" w:fill="auto"/>
          </w:tcPr>
          <w:p w14:paraId="14AFFF17" w14:textId="77777777" w:rsidR="00915FC3" w:rsidRPr="002B101F" w:rsidRDefault="00915FC3" w:rsidP="00FE3642">
            <w:pPr>
              <w:pStyle w:val="TAL"/>
            </w:pPr>
            <w:r w:rsidRPr="002B101F">
              <w:t>Config 2</w:t>
            </w:r>
          </w:p>
        </w:tc>
        <w:tc>
          <w:tcPr>
            <w:tcW w:w="559" w:type="pct"/>
            <w:vMerge/>
            <w:shd w:val="clear" w:color="auto" w:fill="auto"/>
          </w:tcPr>
          <w:p w14:paraId="3ED9D39F" w14:textId="77777777" w:rsidR="00915FC3" w:rsidRPr="002B101F" w:rsidRDefault="00915FC3" w:rsidP="00FE3642">
            <w:pPr>
              <w:pStyle w:val="TAC"/>
            </w:pPr>
          </w:p>
        </w:tc>
        <w:tc>
          <w:tcPr>
            <w:tcW w:w="1645" w:type="pct"/>
            <w:shd w:val="clear" w:color="auto" w:fill="auto"/>
            <w:vAlign w:val="center"/>
          </w:tcPr>
          <w:p w14:paraId="4598526E" w14:textId="77777777" w:rsidR="00915FC3" w:rsidRPr="002B101F" w:rsidRDefault="00915FC3" w:rsidP="00FE3642">
            <w:pPr>
              <w:pStyle w:val="TAC"/>
            </w:pPr>
            <w:r w:rsidRPr="002B101F">
              <w:rPr>
                <w:rFonts w:cs="Arial"/>
                <w:szCs w:val="16"/>
              </w:rPr>
              <w:t xml:space="preserve">10: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52</w:t>
            </w:r>
          </w:p>
        </w:tc>
      </w:tr>
      <w:tr w:rsidR="00915FC3" w:rsidRPr="002B101F" w14:paraId="7718A6CD" w14:textId="77777777" w:rsidTr="00FE3642">
        <w:trPr>
          <w:trHeight w:val="92"/>
          <w:jc w:val="center"/>
        </w:trPr>
        <w:tc>
          <w:tcPr>
            <w:tcW w:w="1424" w:type="pct"/>
            <w:gridSpan w:val="3"/>
            <w:vMerge/>
            <w:shd w:val="clear" w:color="auto" w:fill="auto"/>
          </w:tcPr>
          <w:p w14:paraId="13D0ACF6" w14:textId="77777777" w:rsidR="00915FC3" w:rsidRPr="002B101F" w:rsidRDefault="00915FC3" w:rsidP="00FE3642">
            <w:pPr>
              <w:pStyle w:val="TAL"/>
            </w:pPr>
          </w:p>
        </w:tc>
        <w:tc>
          <w:tcPr>
            <w:tcW w:w="1372" w:type="pct"/>
            <w:shd w:val="clear" w:color="auto" w:fill="auto"/>
          </w:tcPr>
          <w:p w14:paraId="47881CBA" w14:textId="77777777" w:rsidR="00915FC3" w:rsidRPr="002B101F" w:rsidRDefault="00915FC3" w:rsidP="00FE3642">
            <w:pPr>
              <w:pStyle w:val="TAL"/>
            </w:pPr>
            <w:r w:rsidRPr="002B101F">
              <w:t>Config 3</w:t>
            </w:r>
          </w:p>
        </w:tc>
        <w:tc>
          <w:tcPr>
            <w:tcW w:w="559" w:type="pct"/>
            <w:vMerge/>
            <w:shd w:val="clear" w:color="auto" w:fill="auto"/>
          </w:tcPr>
          <w:p w14:paraId="4BC2F0B9" w14:textId="77777777" w:rsidR="00915FC3" w:rsidRPr="002B101F" w:rsidRDefault="00915FC3" w:rsidP="00FE3642">
            <w:pPr>
              <w:pStyle w:val="TAC"/>
            </w:pPr>
          </w:p>
        </w:tc>
        <w:tc>
          <w:tcPr>
            <w:tcW w:w="1645" w:type="pct"/>
            <w:shd w:val="clear" w:color="auto" w:fill="auto"/>
            <w:vAlign w:val="center"/>
          </w:tcPr>
          <w:p w14:paraId="1099CB4B" w14:textId="77777777" w:rsidR="00915FC3" w:rsidRPr="002B101F" w:rsidRDefault="00915FC3" w:rsidP="00FE3642">
            <w:pPr>
              <w:pStyle w:val="TAC"/>
            </w:pPr>
            <w:r w:rsidRPr="002B101F">
              <w:rPr>
                <w:rFonts w:cs="Arial"/>
                <w:szCs w:val="16"/>
              </w:rPr>
              <w:t xml:space="preserve">40: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106 </w:t>
            </w:r>
          </w:p>
        </w:tc>
      </w:tr>
      <w:tr w:rsidR="00915FC3" w:rsidRPr="002B101F" w14:paraId="04C3B5B0" w14:textId="77777777" w:rsidTr="00FE3642">
        <w:trPr>
          <w:trHeight w:val="92"/>
          <w:jc w:val="center"/>
        </w:trPr>
        <w:tc>
          <w:tcPr>
            <w:tcW w:w="1424" w:type="pct"/>
            <w:gridSpan w:val="3"/>
            <w:shd w:val="clear" w:color="auto" w:fill="auto"/>
            <w:vAlign w:val="center"/>
          </w:tcPr>
          <w:p w14:paraId="07C40D46" w14:textId="77777777" w:rsidR="00915FC3" w:rsidRPr="002B101F" w:rsidRDefault="00915FC3" w:rsidP="00FE3642">
            <w:pPr>
              <w:pStyle w:val="TAL"/>
            </w:pPr>
            <w:r w:rsidRPr="002B101F">
              <w:rPr>
                <w:rFonts w:cs="Arial"/>
                <w:bCs/>
              </w:rPr>
              <w:t>DL initial BWP configuration</w:t>
            </w:r>
          </w:p>
        </w:tc>
        <w:tc>
          <w:tcPr>
            <w:tcW w:w="1372" w:type="pct"/>
            <w:shd w:val="clear" w:color="auto" w:fill="auto"/>
          </w:tcPr>
          <w:p w14:paraId="073DE138"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559" w:type="pct"/>
            <w:shd w:val="clear" w:color="auto" w:fill="auto"/>
          </w:tcPr>
          <w:p w14:paraId="6BF5C9F4" w14:textId="77777777" w:rsidR="00915FC3" w:rsidRPr="002B101F" w:rsidRDefault="00915FC3" w:rsidP="00FE3642">
            <w:pPr>
              <w:pStyle w:val="TAC"/>
            </w:pPr>
          </w:p>
        </w:tc>
        <w:tc>
          <w:tcPr>
            <w:tcW w:w="1645" w:type="pct"/>
            <w:shd w:val="clear" w:color="auto" w:fill="auto"/>
            <w:vAlign w:val="center"/>
          </w:tcPr>
          <w:p w14:paraId="4F5180B6" w14:textId="77777777" w:rsidR="00915FC3" w:rsidRPr="002B101F" w:rsidRDefault="00915FC3" w:rsidP="00FE3642">
            <w:pPr>
              <w:pStyle w:val="TAC"/>
            </w:pPr>
            <w:r w:rsidRPr="002B101F">
              <w:rPr>
                <w:rFonts w:cs="Arial"/>
                <w:szCs w:val="16"/>
              </w:rPr>
              <w:t>DLBWP.0.1</w:t>
            </w:r>
          </w:p>
        </w:tc>
      </w:tr>
      <w:tr w:rsidR="00915FC3" w:rsidRPr="002B101F" w14:paraId="614CC1B0" w14:textId="77777777" w:rsidTr="00FE3642">
        <w:trPr>
          <w:trHeight w:val="92"/>
          <w:jc w:val="center"/>
        </w:trPr>
        <w:tc>
          <w:tcPr>
            <w:tcW w:w="1424" w:type="pct"/>
            <w:gridSpan w:val="3"/>
            <w:shd w:val="clear" w:color="auto" w:fill="auto"/>
            <w:vAlign w:val="center"/>
          </w:tcPr>
          <w:p w14:paraId="631DE62B" w14:textId="77777777" w:rsidR="00915FC3" w:rsidRPr="002B101F" w:rsidRDefault="00915FC3" w:rsidP="00FE3642">
            <w:pPr>
              <w:pStyle w:val="TAL"/>
            </w:pPr>
            <w:r w:rsidRPr="002B101F">
              <w:rPr>
                <w:rFonts w:cs="Arial"/>
                <w:bCs/>
              </w:rPr>
              <w:t>DL dedicated BWP configuration</w:t>
            </w:r>
          </w:p>
        </w:tc>
        <w:tc>
          <w:tcPr>
            <w:tcW w:w="1372" w:type="pct"/>
            <w:shd w:val="clear" w:color="auto" w:fill="auto"/>
          </w:tcPr>
          <w:p w14:paraId="0D13F988"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559" w:type="pct"/>
            <w:shd w:val="clear" w:color="auto" w:fill="auto"/>
          </w:tcPr>
          <w:p w14:paraId="52589E30" w14:textId="77777777" w:rsidR="00915FC3" w:rsidRPr="002B101F" w:rsidRDefault="00915FC3" w:rsidP="00FE3642">
            <w:pPr>
              <w:pStyle w:val="TAC"/>
            </w:pPr>
          </w:p>
        </w:tc>
        <w:tc>
          <w:tcPr>
            <w:tcW w:w="1645" w:type="pct"/>
            <w:shd w:val="clear" w:color="auto" w:fill="auto"/>
            <w:vAlign w:val="center"/>
          </w:tcPr>
          <w:p w14:paraId="2CB971BA" w14:textId="77777777" w:rsidR="00915FC3" w:rsidRPr="002B101F" w:rsidRDefault="00915FC3" w:rsidP="00FE3642">
            <w:pPr>
              <w:pStyle w:val="TAC"/>
            </w:pPr>
            <w:r w:rsidRPr="002B101F">
              <w:rPr>
                <w:rFonts w:cs="Arial"/>
                <w:szCs w:val="16"/>
              </w:rPr>
              <w:t>DLBWP.1.1</w:t>
            </w:r>
          </w:p>
        </w:tc>
      </w:tr>
      <w:tr w:rsidR="00915FC3" w:rsidRPr="002B101F" w14:paraId="0658491C" w14:textId="77777777" w:rsidTr="00FE3642">
        <w:trPr>
          <w:trHeight w:val="92"/>
          <w:jc w:val="center"/>
        </w:trPr>
        <w:tc>
          <w:tcPr>
            <w:tcW w:w="1424" w:type="pct"/>
            <w:gridSpan w:val="3"/>
            <w:shd w:val="clear" w:color="auto" w:fill="auto"/>
            <w:vAlign w:val="center"/>
          </w:tcPr>
          <w:p w14:paraId="58AF63F6" w14:textId="77777777" w:rsidR="00915FC3" w:rsidRPr="002B101F" w:rsidRDefault="00915FC3" w:rsidP="00FE3642">
            <w:pPr>
              <w:pStyle w:val="TAL"/>
              <w:rPr>
                <w:rFonts w:cs="Arial"/>
                <w:bCs/>
              </w:rPr>
            </w:pPr>
            <w:r w:rsidRPr="002B101F">
              <w:rPr>
                <w:rFonts w:cs="Arial"/>
                <w:bCs/>
              </w:rPr>
              <w:t>UL initial BWP configuration</w:t>
            </w:r>
          </w:p>
        </w:tc>
        <w:tc>
          <w:tcPr>
            <w:tcW w:w="1372" w:type="pct"/>
            <w:shd w:val="clear" w:color="auto" w:fill="auto"/>
          </w:tcPr>
          <w:p w14:paraId="5B9ACB34"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559" w:type="pct"/>
            <w:shd w:val="clear" w:color="auto" w:fill="auto"/>
          </w:tcPr>
          <w:p w14:paraId="5C7266E0" w14:textId="77777777" w:rsidR="00915FC3" w:rsidRPr="002B101F" w:rsidRDefault="00915FC3" w:rsidP="00FE3642">
            <w:pPr>
              <w:pStyle w:val="TAC"/>
            </w:pPr>
          </w:p>
        </w:tc>
        <w:tc>
          <w:tcPr>
            <w:tcW w:w="1645" w:type="pct"/>
            <w:shd w:val="clear" w:color="auto" w:fill="auto"/>
            <w:vAlign w:val="center"/>
          </w:tcPr>
          <w:p w14:paraId="2BE1892D" w14:textId="77777777" w:rsidR="00915FC3" w:rsidRPr="002B101F" w:rsidRDefault="00915FC3" w:rsidP="00FE3642">
            <w:pPr>
              <w:pStyle w:val="TAC"/>
              <w:rPr>
                <w:rFonts w:cs="Arial"/>
                <w:szCs w:val="16"/>
              </w:rPr>
            </w:pPr>
            <w:r w:rsidRPr="002B101F">
              <w:rPr>
                <w:rFonts w:cs="v3.7.0"/>
              </w:rPr>
              <w:t>ULBWP.0.1</w:t>
            </w:r>
          </w:p>
        </w:tc>
      </w:tr>
      <w:tr w:rsidR="00915FC3" w:rsidRPr="002B101F" w14:paraId="5D2B6F84" w14:textId="77777777" w:rsidTr="00FE3642">
        <w:trPr>
          <w:trHeight w:val="92"/>
          <w:jc w:val="center"/>
        </w:trPr>
        <w:tc>
          <w:tcPr>
            <w:tcW w:w="1424" w:type="pct"/>
            <w:gridSpan w:val="3"/>
            <w:shd w:val="clear" w:color="auto" w:fill="auto"/>
            <w:vAlign w:val="center"/>
          </w:tcPr>
          <w:p w14:paraId="03F96EC6" w14:textId="77777777" w:rsidR="00915FC3" w:rsidRPr="002B101F" w:rsidRDefault="00915FC3" w:rsidP="00FE3642">
            <w:pPr>
              <w:pStyle w:val="TAL"/>
            </w:pPr>
            <w:r w:rsidRPr="002B101F">
              <w:rPr>
                <w:rFonts w:cs="Arial"/>
                <w:bCs/>
              </w:rPr>
              <w:t>UL dedicated BWP configuration</w:t>
            </w:r>
          </w:p>
        </w:tc>
        <w:tc>
          <w:tcPr>
            <w:tcW w:w="1372" w:type="pct"/>
            <w:shd w:val="clear" w:color="auto" w:fill="auto"/>
          </w:tcPr>
          <w:p w14:paraId="131B4CDE"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559" w:type="pct"/>
            <w:shd w:val="clear" w:color="auto" w:fill="auto"/>
          </w:tcPr>
          <w:p w14:paraId="19609733" w14:textId="77777777" w:rsidR="00915FC3" w:rsidRPr="002B101F" w:rsidRDefault="00915FC3" w:rsidP="00FE3642">
            <w:pPr>
              <w:pStyle w:val="TAC"/>
            </w:pPr>
          </w:p>
        </w:tc>
        <w:tc>
          <w:tcPr>
            <w:tcW w:w="1645" w:type="pct"/>
            <w:shd w:val="clear" w:color="auto" w:fill="auto"/>
            <w:vAlign w:val="center"/>
          </w:tcPr>
          <w:p w14:paraId="29953BFF" w14:textId="77777777" w:rsidR="00915FC3" w:rsidRPr="002B101F" w:rsidRDefault="00915FC3" w:rsidP="00FE3642">
            <w:pPr>
              <w:pStyle w:val="TAC"/>
            </w:pPr>
            <w:r w:rsidRPr="002B101F">
              <w:rPr>
                <w:rFonts w:cs="Arial"/>
                <w:szCs w:val="16"/>
              </w:rPr>
              <w:t>ULBWP.1.1</w:t>
            </w:r>
          </w:p>
        </w:tc>
      </w:tr>
      <w:tr w:rsidR="00915FC3" w:rsidRPr="002B101F" w14:paraId="7214E5E0" w14:textId="77777777" w:rsidTr="00FE3642">
        <w:trPr>
          <w:trHeight w:val="189"/>
          <w:jc w:val="center"/>
        </w:trPr>
        <w:tc>
          <w:tcPr>
            <w:tcW w:w="1424" w:type="pct"/>
            <w:gridSpan w:val="3"/>
            <w:vMerge w:val="restart"/>
            <w:shd w:val="clear" w:color="auto" w:fill="auto"/>
          </w:tcPr>
          <w:p w14:paraId="6661F889" w14:textId="77777777" w:rsidR="00915FC3" w:rsidRPr="002B101F" w:rsidRDefault="00915FC3" w:rsidP="00FE3642">
            <w:pPr>
              <w:pStyle w:val="TAL"/>
            </w:pPr>
            <w:r w:rsidRPr="002B101F">
              <w:t>TDD Configuration</w:t>
            </w:r>
          </w:p>
        </w:tc>
        <w:tc>
          <w:tcPr>
            <w:tcW w:w="1372" w:type="pct"/>
            <w:shd w:val="clear" w:color="auto" w:fill="auto"/>
          </w:tcPr>
          <w:p w14:paraId="57889AF3" w14:textId="77777777" w:rsidR="00915FC3" w:rsidRPr="002B101F" w:rsidRDefault="00915FC3" w:rsidP="00FE3642">
            <w:pPr>
              <w:pStyle w:val="TAL"/>
            </w:pPr>
            <w:r w:rsidRPr="002B101F">
              <w:t>Config 1</w:t>
            </w:r>
          </w:p>
        </w:tc>
        <w:tc>
          <w:tcPr>
            <w:tcW w:w="559" w:type="pct"/>
            <w:shd w:val="clear" w:color="auto" w:fill="auto"/>
          </w:tcPr>
          <w:p w14:paraId="2EAD4DCC" w14:textId="77777777" w:rsidR="00915FC3" w:rsidRPr="002B101F" w:rsidRDefault="00915FC3" w:rsidP="00FE3642">
            <w:pPr>
              <w:pStyle w:val="TAC"/>
            </w:pPr>
          </w:p>
        </w:tc>
        <w:tc>
          <w:tcPr>
            <w:tcW w:w="1645" w:type="pct"/>
            <w:shd w:val="clear" w:color="auto" w:fill="auto"/>
          </w:tcPr>
          <w:p w14:paraId="498E45B4" w14:textId="77777777" w:rsidR="00915FC3" w:rsidRPr="002B101F" w:rsidRDefault="00915FC3" w:rsidP="00FE3642">
            <w:pPr>
              <w:pStyle w:val="TAC"/>
            </w:pPr>
            <w:r w:rsidRPr="002B101F">
              <w:t>Not Applicable</w:t>
            </w:r>
          </w:p>
        </w:tc>
      </w:tr>
      <w:tr w:rsidR="00915FC3" w:rsidRPr="002B101F" w14:paraId="26325392" w14:textId="77777777" w:rsidTr="00FE3642">
        <w:trPr>
          <w:trHeight w:val="189"/>
          <w:jc w:val="center"/>
        </w:trPr>
        <w:tc>
          <w:tcPr>
            <w:tcW w:w="1424" w:type="pct"/>
            <w:gridSpan w:val="3"/>
            <w:vMerge/>
            <w:shd w:val="clear" w:color="auto" w:fill="auto"/>
          </w:tcPr>
          <w:p w14:paraId="26C3BA43" w14:textId="77777777" w:rsidR="00915FC3" w:rsidRPr="002B101F" w:rsidRDefault="00915FC3" w:rsidP="00FE3642">
            <w:pPr>
              <w:pStyle w:val="TAL"/>
            </w:pPr>
          </w:p>
        </w:tc>
        <w:tc>
          <w:tcPr>
            <w:tcW w:w="1372" w:type="pct"/>
            <w:shd w:val="clear" w:color="auto" w:fill="auto"/>
          </w:tcPr>
          <w:p w14:paraId="3DCD67CB" w14:textId="77777777" w:rsidR="00915FC3" w:rsidRPr="002B101F" w:rsidRDefault="00915FC3" w:rsidP="00FE3642">
            <w:pPr>
              <w:pStyle w:val="TAL"/>
            </w:pPr>
            <w:r w:rsidRPr="002B101F">
              <w:t>Config 2</w:t>
            </w:r>
          </w:p>
        </w:tc>
        <w:tc>
          <w:tcPr>
            <w:tcW w:w="559" w:type="pct"/>
            <w:shd w:val="clear" w:color="auto" w:fill="auto"/>
          </w:tcPr>
          <w:p w14:paraId="0C13AD38" w14:textId="77777777" w:rsidR="00915FC3" w:rsidRPr="002B101F" w:rsidRDefault="00915FC3" w:rsidP="00FE3642">
            <w:pPr>
              <w:pStyle w:val="TAC"/>
            </w:pPr>
          </w:p>
        </w:tc>
        <w:tc>
          <w:tcPr>
            <w:tcW w:w="1645" w:type="pct"/>
            <w:shd w:val="clear" w:color="auto" w:fill="auto"/>
          </w:tcPr>
          <w:p w14:paraId="69E8E1FB" w14:textId="77777777" w:rsidR="00915FC3" w:rsidRPr="002B101F" w:rsidRDefault="00915FC3" w:rsidP="00FE3642">
            <w:pPr>
              <w:pStyle w:val="TAC"/>
            </w:pPr>
            <w:r w:rsidRPr="002B101F">
              <w:t>TDDConf.1.1</w:t>
            </w:r>
          </w:p>
        </w:tc>
      </w:tr>
      <w:tr w:rsidR="00915FC3" w:rsidRPr="002B101F" w14:paraId="66D761F3" w14:textId="77777777" w:rsidTr="00FE3642">
        <w:trPr>
          <w:trHeight w:val="189"/>
          <w:jc w:val="center"/>
        </w:trPr>
        <w:tc>
          <w:tcPr>
            <w:tcW w:w="1424" w:type="pct"/>
            <w:gridSpan w:val="3"/>
            <w:vMerge/>
            <w:shd w:val="clear" w:color="auto" w:fill="auto"/>
          </w:tcPr>
          <w:p w14:paraId="73BCC567" w14:textId="77777777" w:rsidR="00915FC3" w:rsidRPr="002B101F" w:rsidRDefault="00915FC3" w:rsidP="00FE3642">
            <w:pPr>
              <w:pStyle w:val="TAL"/>
            </w:pPr>
          </w:p>
        </w:tc>
        <w:tc>
          <w:tcPr>
            <w:tcW w:w="1372" w:type="pct"/>
            <w:shd w:val="clear" w:color="auto" w:fill="auto"/>
          </w:tcPr>
          <w:p w14:paraId="2BEDF78E" w14:textId="77777777" w:rsidR="00915FC3" w:rsidRPr="002B101F" w:rsidRDefault="00915FC3" w:rsidP="00FE3642">
            <w:pPr>
              <w:pStyle w:val="TAL"/>
            </w:pPr>
            <w:r w:rsidRPr="002B101F">
              <w:t>Config 3</w:t>
            </w:r>
          </w:p>
        </w:tc>
        <w:tc>
          <w:tcPr>
            <w:tcW w:w="559" w:type="pct"/>
            <w:shd w:val="clear" w:color="auto" w:fill="auto"/>
          </w:tcPr>
          <w:p w14:paraId="633ED53B" w14:textId="77777777" w:rsidR="00915FC3" w:rsidRPr="002B101F" w:rsidRDefault="00915FC3" w:rsidP="00FE3642">
            <w:pPr>
              <w:pStyle w:val="TAC"/>
            </w:pPr>
          </w:p>
        </w:tc>
        <w:tc>
          <w:tcPr>
            <w:tcW w:w="1645" w:type="pct"/>
            <w:shd w:val="clear" w:color="auto" w:fill="auto"/>
          </w:tcPr>
          <w:p w14:paraId="7C871FAE" w14:textId="77777777" w:rsidR="00915FC3" w:rsidRPr="002B101F" w:rsidRDefault="00915FC3" w:rsidP="00FE3642">
            <w:pPr>
              <w:pStyle w:val="TAC"/>
            </w:pPr>
            <w:r w:rsidRPr="002B101F">
              <w:rPr>
                <w:rFonts w:cs="Arial"/>
              </w:rPr>
              <w:t>TDDConf.2.1</w:t>
            </w:r>
          </w:p>
        </w:tc>
      </w:tr>
      <w:tr w:rsidR="00915FC3" w:rsidRPr="002B101F" w14:paraId="7060C3F7" w14:textId="77777777" w:rsidTr="00FE3642">
        <w:trPr>
          <w:trHeight w:val="189"/>
          <w:jc w:val="center"/>
        </w:trPr>
        <w:tc>
          <w:tcPr>
            <w:tcW w:w="1424" w:type="pct"/>
            <w:gridSpan w:val="3"/>
            <w:vMerge w:val="restart"/>
            <w:shd w:val="clear" w:color="auto" w:fill="auto"/>
          </w:tcPr>
          <w:p w14:paraId="6FD59E56" w14:textId="4788322F" w:rsidR="00915FC3" w:rsidRPr="002B101F" w:rsidRDefault="001141F3" w:rsidP="00FE3642">
            <w:pPr>
              <w:pStyle w:val="TAL"/>
            </w:pPr>
            <w:ins w:id="168" w:author="Cardalda-Garcia Adrian 1SI1" w:date="2021-10-28T15:15:00Z">
              <w:r w:rsidRPr="002B101F">
                <w:t xml:space="preserve">RMSI </w:t>
              </w:r>
            </w:ins>
            <w:r w:rsidR="00915FC3" w:rsidRPr="002B101F">
              <w:t>CORESET Reference Channel</w:t>
            </w:r>
          </w:p>
        </w:tc>
        <w:tc>
          <w:tcPr>
            <w:tcW w:w="1372" w:type="pct"/>
            <w:shd w:val="clear" w:color="auto" w:fill="auto"/>
          </w:tcPr>
          <w:p w14:paraId="71283B21" w14:textId="77777777" w:rsidR="00915FC3" w:rsidRPr="002B101F" w:rsidRDefault="00915FC3" w:rsidP="00FE3642">
            <w:pPr>
              <w:pStyle w:val="TAL"/>
            </w:pPr>
            <w:r w:rsidRPr="002B101F">
              <w:t>Config 1</w:t>
            </w:r>
          </w:p>
        </w:tc>
        <w:tc>
          <w:tcPr>
            <w:tcW w:w="559" w:type="pct"/>
            <w:shd w:val="clear" w:color="auto" w:fill="auto"/>
          </w:tcPr>
          <w:p w14:paraId="2F7164CA" w14:textId="77777777" w:rsidR="00915FC3" w:rsidRPr="002B101F" w:rsidRDefault="00915FC3" w:rsidP="00FE3642">
            <w:pPr>
              <w:pStyle w:val="TAC"/>
            </w:pPr>
          </w:p>
        </w:tc>
        <w:tc>
          <w:tcPr>
            <w:tcW w:w="1645" w:type="pct"/>
            <w:shd w:val="clear" w:color="auto" w:fill="auto"/>
          </w:tcPr>
          <w:p w14:paraId="2C346057" w14:textId="77777777" w:rsidR="00915FC3" w:rsidRPr="002B101F" w:rsidRDefault="00915FC3" w:rsidP="00FE3642">
            <w:pPr>
              <w:pStyle w:val="TAC"/>
            </w:pPr>
            <w:r w:rsidRPr="002B101F">
              <w:t>CR.1.1 FDD</w:t>
            </w:r>
          </w:p>
        </w:tc>
      </w:tr>
      <w:tr w:rsidR="00915FC3" w:rsidRPr="002B101F" w14:paraId="3E0CC218" w14:textId="77777777" w:rsidTr="00FE3642">
        <w:trPr>
          <w:trHeight w:val="189"/>
          <w:jc w:val="center"/>
        </w:trPr>
        <w:tc>
          <w:tcPr>
            <w:tcW w:w="1424" w:type="pct"/>
            <w:gridSpan w:val="3"/>
            <w:vMerge/>
            <w:shd w:val="clear" w:color="auto" w:fill="auto"/>
          </w:tcPr>
          <w:p w14:paraId="4B4ADD2E" w14:textId="77777777" w:rsidR="00915FC3" w:rsidRPr="002B101F" w:rsidRDefault="00915FC3" w:rsidP="00FE3642">
            <w:pPr>
              <w:pStyle w:val="TAL"/>
            </w:pPr>
          </w:p>
        </w:tc>
        <w:tc>
          <w:tcPr>
            <w:tcW w:w="1372" w:type="pct"/>
            <w:shd w:val="clear" w:color="auto" w:fill="auto"/>
          </w:tcPr>
          <w:p w14:paraId="121410B2" w14:textId="77777777" w:rsidR="00915FC3" w:rsidRPr="002B101F" w:rsidRDefault="00915FC3" w:rsidP="00FE3642">
            <w:pPr>
              <w:pStyle w:val="TAL"/>
            </w:pPr>
            <w:r w:rsidRPr="002B101F">
              <w:t>Config 2</w:t>
            </w:r>
          </w:p>
        </w:tc>
        <w:tc>
          <w:tcPr>
            <w:tcW w:w="559" w:type="pct"/>
            <w:shd w:val="clear" w:color="auto" w:fill="auto"/>
          </w:tcPr>
          <w:p w14:paraId="26D12E1E" w14:textId="77777777" w:rsidR="00915FC3" w:rsidRPr="002B101F" w:rsidRDefault="00915FC3" w:rsidP="00FE3642">
            <w:pPr>
              <w:pStyle w:val="TAC"/>
            </w:pPr>
          </w:p>
        </w:tc>
        <w:tc>
          <w:tcPr>
            <w:tcW w:w="1645" w:type="pct"/>
            <w:shd w:val="clear" w:color="auto" w:fill="auto"/>
          </w:tcPr>
          <w:p w14:paraId="41E30A3E" w14:textId="77777777" w:rsidR="00915FC3" w:rsidRPr="002B101F" w:rsidRDefault="00915FC3" w:rsidP="00FE3642">
            <w:pPr>
              <w:pStyle w:val="TAC"/>
            </w:pPr>
            <w:r w:rsidRPr="002B101F">
              <w:t>CR.1.1 TDD</w:t>
            </w:r>
          </w:p>
        </w:tc>
      </w:tr>
      <w:tr w:rsidR="00915FC3" w:rsidRPr="002B101F" w14:paraId="024CFF70" w14:textId="77777777" w:rsidTr="00FE3642">
        <w:trPr>
          <w:trHeight w:val="189"/>
          <w:jc w:val="center"/>
        </w:trPr>
        <w:tc>
          <w:tcPr>
            <w:tcW w:w="1424" w:type="pct"/>
            <w:gridSpan w:val="3"/>
            <w:vMerge/>
            <w:shd w:val="clear" w:color="auto" w:fill="auto"/>
          </w:tcPr>
          <w:p w14:paraId="0A7ED6D5" w14:textId="77777777" w:rsidR="00915FC3" w:rsidRPr="002B101F" w:rsidRDefault="00915FC3" w:rsidP="00FE3642">
            <w:pPr>
              <w:pStyle w:val="TAL"/>
            </w:pPr>
          </w:p>
        </w:tc>
        <w:tc>
          <w:tcPr>
            <w:tcW w:w="1372" w:type="pct"/>
            <w:shd w:val="clear" w:color="auto" w:fill="auto"/>
          </w:tcPr>
          <w:p w14:paraId="3F046120" w14:textId="77777777" w:rsidR="00915FC3" w:rsidRPr="002B101F" w:rsidRDefault="00915FC3" w:rsidP="00FE3642">
            <w:pPr>
              <w:pStyle w:val="TAL"/>
            </w:pPr>
            <w:r w:rsidRPr="002B101F">
              <w:t>Config 3</w:t>
            </w:r>
          </w:p>
        </w:tc>
        <w:tc>
          <w:tcPr>
            <w:tcW w:w="559" w:type="pct"/>
            <w:shd w:val="clear" w:color="auto" w:fill="auto"/>
          </w:tcPr>
          <w:p w14:paraId="260EE7DC" w14:textId="77777777" w:rsidR="00915FC3" w:rsidRPr="002B101F" w:rsidRDefault="00915FC3" w:rsidP="00FE3642">
            <w:pPr>
              <w:pStyle w:val="TAC"/>
            </w:pPr>
          </w:p>
        </w:tc>
        <w:tc>
          <w:tcPr>
            <w:tcW w:w="1645" w:type="pct"/>
            <w:shd w:val="clear" w:color="auto" w:fill="auto"/>
          </w:tcPr>
          <w:p w14:paraId="24E1B798" w14:textId="77777777" w:rsidR="00915FC3" w:rsidRPr="002B101F" w:rsidRDefault="00915FC3" w:rsidP="00FE3642">
            <w:pPr>
              <w:pStyle w:val="TAC"/>
            </w:pPr>
            <w:r w:rsidRPr="002B101F">
              <w:t>CR.2.1 TDD</w:t>
            </w:r>
          </w:p>
        </w:tc>
      </w:tr>
      <w:tr w:rsidR="001141F3" w:rsidRPr="002B101F" w14:paraId="5D282B4B" w14:textId="77777777" w:rsidTr="00674808">
        <w:trPr>
          <w:trHeight w:val="189"/>
          <w:jc w:val="center"/>
          <w:ins w:id="169" w:author="Cardalda-Garcia Adrian 1SI1" w:date="2021-10-28T15:15:00Z"/>
        </w:trPr>
        <w:tc>
          <w:tcPr>
            <w:tcW w:w="1424" w:type="pct"/>
            <w:gridSpan w:val="3"/>
            <w:vMerge w:val="restart"/>
            <w:shd w:val="clear" w:color="auto" w:fill="auto"/>
          </w:tcPr>
          <w:p w14:paraId="67DCDA62" w14:textId="36EBE10C" w:rsidR="001141F3" w:rsidRPr="002B101F" w:rsidRDefault="001141F3" w:rsidP="00674808">
            <w:pPr>
              <w:pStyle w:val="TAL"/>
              <w:rPr>
                <w:ins w:id="170" w:author="Cardalda-Garcia Adrian 1SI1" w:date="2021-10-28T15:15:00Z"/>
              </w:rPr>
            </w:pPr>
            <w:ins w:id="171" w:author="Cardalda-Garcia Adrian 1SI1" w:date="2021-10-28T15:15:00Z">
              <w:r w:rsidRPr="002B101F">
                <w:t>Dedicated CORESET Reference Channel</w:t>
              </w:r>
            </w:ins>
          </w:p>
        </w:tc>
        <w:tc>
          <w:tcPr>
            <w:tcW w:w="1372" w:type="pct"/>
            <w:shd w:val="clear" w:color="auto" w:fill="auto"/>
          </w:tcPr>
          <w:p w14:paraId="1EB2DE5C" w14:textId="77777777" w:rsidR="001141F3" w:rsidRPr="002B101F" w:rsidRDefault="001141F3" w:rsidP="00674808">
            <w:pPr>
              <w:pStyle w:val="TAL"/>
              <w:rPr>
                <w:ins w:id="172" w:author="Cardalda-Garcia Adrian 1SI1" w:date="2021-10-28T15:15:00Z"/>
              </w:rPr>
            </w:pPr>
            <w:ins w:id="173" w:author="Cardalda-Garcia Adrian 1SI1" w:date="2021-10-28T15:15:00Z">
              <w:r w:rsidRPr="002B101F">
                <w:t>Config 1</w:t>
              </w:r>
            </w:ins>
          </w:p>
        </w:tc>
        <w:tc>
          <w:tcPr>
            <w:tcW w:w="559" w:type="pct"/>
            <w:shd w:val="clear" w:color="auto" w:fill="auto"/>
          </w:tcPr>
          <w:p w14:paraId="4F093375" w14:textId="77777777" w:rsidR="001141F3" w:rsidRPr="002B101F" w:rsidRDefault="001141F3" w:rsidP="00674808">
            <w:pPr>
              <w:pStyle w:val="TAC"/>
              <w:rPr>
                <w:ins w:id="174" w:author="Cardalda-Garcia Adrian 1SI1" w:date="2021-10-28T15:15:00Z"/>
              </w:rPr>
            </w:pPr>
          </w:p>
        </w:tc>
        <w:tc>
          <w:tcPr>
            <w:tcW w:w="1645" w:type="pct"/>
            <w:shd w:val="clear" w:color="auto" w:fill="auto"/>
          </w:tcPr>
          <w:p w14:paraId="2F07E6A6" w14:textId="12254EF9" w:rsidR="001141F3" w:rsidRPr="002B101F" w:rsidRDefault="001141F3" w:rsidP="00674808">
            <w:pPr>
              <w:pStyle w:val="TAC"/>
              <w:rPr>
                <w:ins w:id="175" w:author="Cardalda-Garcia Adrian 1SI1" w:date="2021-10-28T15:15:00Z"/>
              </w:rPr>
            </w:pPr>
            <w:ins w:id="176" w:author="Cardalda-Garcia Adrian 1SI1" w:date="2021-10-28T15:15:00Z">
              <w:r w:rsidRPr="002B101F">
                <w:t>CCR.1.1 FDD</w:t>
              </w:r>
            </w:ins>
          </w:p>
        </w:tc>
      </w:tr>
      <w:tr w:rsidR="001141F3" w:rsidRPr="002B101F" w14:paraId="3D002C26" w14:textId="77777777" w:rsidTr="00674808">
        <w:trPr>
          <w:trHeight w:val="189"/>
          <w:jc w:val="center"/>
          <w:ins w:id="177" w:author="Cardalda-Garcia Adrian 1SI1" w:date="2021-10-28T15:15:00Z"/>
        </w:trPr>
        <w:tc>
          <w:tcPr>
            <w:tcW w:w="1424" w:type="pct"/>
            <w:gridSpan w:val="3"/>
            <w:vMerge/>
            <w:shd w:val="clear" w:color="auto" w:fill="auto"/>
          </w:tcPr>
          <w:p w14:paraId="6911D6E7" w14:textId="77777777" w:rsidR="001141F3" w:rsidRPr="002B101F" w:rsidRDefault="001141F3" w:rsidP="00674808">
            <w:pPr>
              <w:pStyle w:val="TAL"/>
              <w:rPr>
                <w:ins w:id="178" w:author="Cardalda-Garcia Adrian 1SI1" w:date="2021-10-28T15:15:00Z"/>
              </w:rPr>
            </w:pPr>
          </w:p>
        </w:tc>
        <w:tc>
          <w:tcPr>
            <w:tcW w:w="1372" w:type="pct"/>
            <w:shd w:val="clear" w:color="auto" w:fill="auto"/>
          </w:tcPr>
          <w:p w14:paraId="6C6E4304" w14:textId="77777777" w:rsidR="001141F3" w:rsidRPr="002B101F" w:rsidRDefault="001141F3" w:rsidP="00674808">
            <w:pPr>
              <w:pStyle w:val="TAL"/>
              <w:rPr>
                <w:ins w:id="179" w:author="Cardalda-Garcia Adrian 1SI1" w:date="2021-10-28T15:15:00Z"/>
              </w:rPr>
            </w:pPr>
            <w:ins w:id="180" w:author="Cardalda-Garcia Adrian 1SI1" w:date="2021-10-28T15:15:00Z">
              <w:r w:rsidRPr="002B101F">
                <w:t>Config 2</w:t>
              </w:r>
            </w:ins>
          </w:p>
        </w:tc>
        <w:tc>
          <w:tcPr>
            <w:tcW w:w="559" w:type="pct"/>
            <w:shd w:val="clear" w:color="auto" w:fill="auto"/>
          </w:tcPr>
          <w:p w14:paraId="5D0DEE42" w14:textId="77777777" w:rsidR="001141F3" w:rsidRPr="002B101F" w:rsidRDefault="001141F3" w:rsidP="00674808">
            <w:pPr>
              <w:pStyle w:val="TAC"/>
              <w:rPr>
                <w:ins w:id="181" w:author="Cardalda-Garcia Adrian 1SI1" w:date="2021-10-28T15:15:00Z"/>
              </w:rPr>
            </w:pPr>
          </w:p>
        </w:tc>
        <w:tc>
          <w:tcPr>
            <w:tcW w:w="1645" w:type="pct"/>
            <w:shd w:val="clear" w:color="auto" w:fill="auto"/>
          </w:tcPr>
          <w:p w14:paraId="7A7A32EA" w14:textId="3C53501E" w:rsidR="001141F3" w:rsidRPr="002B101F" w:rsidRDefault="001141F3" w:rsidP="00674808">
            <w:pPr>
              <w:pStyle w:val="TAC"/>
              <w:rPr>
                <w:ins w:id="182" w:author="Cardalda-Garcia Adrian 1SI1" w:date="2021-10-28T15:15:00Z"/>
              </w:rPr>
            </w:pPr>
            <w:ins w:id="183" w:author="Cardalda-Garcia Adrian 1SI1" w:date="2021-10-28T15:15:00Z">
              <w:r w:rsidRPr="002B101F">
                <w:t>CCR.1.1 TDD</w:t>
              </w:r>
            </w:ins>
          </w:p>
        </w:tc>
      </w:tr>
      <w:tr w:rsidR="001141F3" w:rsidRPr="002B101F" w14:paraId="2BB9948B" w14:textId="77777777" w:rsidTr="00674808">
        <w:trPr>
          <w:trHeight w:val="189"/>
          <w:jc w:val="center"/>
          <w:ins w:id="184" w:author="Cardalda-Garcia Adrian 1SI1" w:date="2021-10-28T15:15:00Z"/>
        </w:trPr>
        <w:tc>
          <w:tcPr>
            <w:tcW w:w="1424" w:type="pct"/>
            <w:gridSpan w:val="3"/>
            <w:vMerge/>
            <w:shd w:val="clear" w:color="auto" w:fill="auto"/>
          </w:tcPr>
          <w:p w14:paraId="4AAA926F" w14:textId="77777777" w:rsidR="001141F3" w:rsidRPr="002B101F" w:rsidRDefault="001141F3" w:rsidP="00674808">
            <w:pPr>
              <w:pStyle w:val="TAL"/>
              <w:rPr>
                <w:ins w:id="185" w:author="Cardalda-Garcia Adrian 1SI1" w:date="2021-10-28T15:15:00Z"/>
              </w:rPr>
            </w:pPr>
          </w:p>
        </w:tc>
        <w:tc>
          <w:tcPr>
            <w:tcW w:w="1372" w:type="pct"/>
            <w:shd w:val="clear" w:color="auto" w:fill="auto"/>
          </w:tcPr>
          <w:p w14:paraId="0CC083FE" w14:textId="77777777" w:rsidR="001141F3" w:rsidRPr="002B101F" w:rsidRDefault="001141F3" w:rsidP="00674808">
            <w:pPr>
              <w:pStyle w:val="TAL"/>
              <w:rPr>
                <w:ins w:id="186" w:author="Cardalda-Garcia Adrian 1SI1" w:date="2021-10-28T15:15:00Z"/>
              </w:rPr>
            </w:pPr>
            <w:ins w:id="187" w:author="Cardalda-Garcia Adrian 1SI1" w:date="2021-10-28T15:15:00Z">
              <w:r w:rsidRPr="002B101F">
                <w:t>Config 3</w:t>
              </w:r>
            </w:ins>
          </w:p>
        </w:tc>
        <w:tc>
          <w:tcPr>
            <w:tcW w:w="559" w:type="pct"/>
            <w:shd w:val="clear" w:color="auto" w:fill="auto"/>
          </w:tcPr>
          <w:p w14:paraId="50946EAE" w14:textId="77777777" w:rsidR="001141F3" w:rsidRPr="002B101F" w:rsidRDefault="001141F3" w:rsidP="00674808">
            <w:pPr>
              <w:pStyle w:val="TAC"/>
              <w:rPr>
                <w:ins w:id="188" w:author="Cardalda-Garcia Adrian 1SI1" w:date="2021-10-28T15:15:00Z"/>
              </w:rPr>
            </w:pPr>
          </w:p>
        </w:tc>
        <w:tc>
          <w:tcPr>
            <w:tcW w:w="1645" w:type="pct"/>
            <w:shd w:val="clear" w:color="auto" w:fill="auto"/>
          </w:tcPr>
          <w:p w14:paraId="6966E705" w14:textId="63356870" w:rsidR="001141F3" w:rsidRPr="002B101F" w:rsidRDefault="001141F3" w:rsidP="00674808">
            <w:pPr>
              <w:pStyle w:val="TAC"/>
              <w:rPr>
                <w:ins w:id="189" w:author="Cardalda-Garcia Adrian 1SI1" w:date="2021-10-28T15:15:00Z"/>
              </w:rPr>
            </w:pPr>
            <w:ins w:id="190" w:author="Cardalda-Garcia Adrian 1SI1" w:date="2021-10-28T15:15:00Z">
              <w:r w:rsidRPr="002B101F">
                <w:t>CCR.2.1 TDD</w:t>
              </w:r>
            </w:ins>
          </w:p>
        </w:tc>
      </w:tr>
      <w:tr w:rsidR="00915FC3" w:rsidRPr="002B101F" w14:paraId="36651911" w14:textId="77777777" w:rsidTr="00FE3642">
        <w:trPr>
          <w:trHeight w:val="125"/>
          <w:jc w:val="center"/>
        </w:trPr>
        <w:tc>
          <w:tcPr>
            <w:tcW w:w="1424" w:type="pct"/>
            <w:gridSpan w:val="3"/>
            <w:vMerge w:val="restart"/>
            <w:shd w:val="clear" w:color="auto" w:fill="auto"/>
          </w:tcPr>
          <w:p w14:paraId="5EF02E86" w14:textId="77777777" w:rsidR="00915FC3" w:rsidRPr="002B101F" w:rsidRDefault="00915FC3" w:rsidP="00FE3642">
            <w:pPr>
              <w:pStyle w:val="TAL"/>
            </w:pPr>
            <w:r w:rsidRPr="002B101F">
              <w:t>SSB Configuration</w:t>
            </w:r>
          </w:p>
        </w:tc>
        <w:tc>
          <w:tcPr>
            <w:tcW w:w="1372" w:type="pct"/>
            <w:shd w:val="clear" w:color="auto" w:fill="auto"/>
          </w:tcPr>
          <w:p w14:paraId="3F35A56C" w14:textId="77777777" w:rsidR="00915FC3" w:rsidRPr="002B101F" w:rsidRDefault="00915FC3" w:rsidP="00FE3642">
            <w:pPr>
              <w:pStyle w:val="TAL"/>
            </w:pPr>
            <w:r w:rsidRPr="002B101F">
              <w:t>Config 1</w:t>
            </w:r>
          </w:p>
        </w:tc>
        <w:tc>
          <w:tcPr>
            <w:tcW w:w="559" w:type="pct"/>
            <w:shd w:val="clear" w:color="auto" w:fill="auto"/>
          </w:tcPr>
          <w:p w14:paraId="0817E971" w14:textId="77777777" w:rsidR="00915FC3" w:rsidRPr="002B101F" w:rsidRDefault="00915FC3" w:rsidP="00FE3642">
            <w:pPr>
              <w:pStyle w:val="TAC"/>
            </w:pPr>
          </w:p>
        </w:tc>
        <w:tc>
          <w:tcPr>
            <w:tcW w:w="1645" w:type="pct"/>
            <w:shd w:val="clear" w:color="auto" w:fill="auto"/>
          </w:tcPr>
          <w:p w14:paraId="1863594A" w14:textId="77777777" w:rsidR="00915FC3" w:rsidRPr="002B101F" w:rsidRDefault="00915FC3" w:rsidP="00FE3642">
            <w:pPr>
              <w:pStyle w:val="TAC"/>
            </w:pPr>
            <w:r w:rsidRPr="002B101F">
              <w:t>SSB.1 FR1</w:t>
            </w:r>
          </w:p>
        </w:tc>
      </w:tr>
      <w:tr w:rsidR="00915FC3" w:rsidRPr="002B101F" w14:paraId="66FB991C" w14:textId="77777777" w:rsidTr="00FE3642">
        <w:trPr>
          <w:trHeight w:val="123"/>
          <w:jc w:val="center"/>
        </w:trPr>
        <w:tc>
          <w:tcPr>
            <w:tcW w:w="1424" w:type="pct"/>
            <w:gridSpan w:val="3"/>
            <w:vMerge/>
            <w:shd w:val="clear" w:color="auto" w:fill="auto"/>
          </w:tcPr>
          <w:p w14:paraId="5F7F68F5" w14:textId="77777777" w:rsidR="00915FC3" w:rsidRPr="002B101F" w:rsidRDefault="00915FC3" w:rsidP="00FE3642">
            <w:pPr>
              <w:pStyle w:val="TAL"/>
            </w:pPr>
          </w:p>
        </w:tc>
        <w:tc>
          <w:tcPr>
            <w:tcW w:w="1372" w:type="pct"/>
            <w:shd w:val="clear" w:color="auto" w:fill="auto"/>
          </w:tcPr>
          <w:p w14:paraId="35EA594B" w14:textId="77777777" w:rsidR="00915FC3" w:rsidRPr="002B101F" w:rsidRDefault="00915FC3" w:rsidP="00FE3642">
            <w:pPr>
              <w:pStyle w:val="TAL"/>
            </w:pPr>
            <w:r w:rsidRPr="002B101F">
              <w:t>Config 2</w:t>
            </w:r>
          </w:p>
        </w:tc>
        <w:tc>
          <w:tcPr>
            <w:tcW w:w="559" w:type="pct"/>
            <w:shd w:val="clear" w:color="auto" w:fill="auto"/>
          </w:tcPr>
          <w:p w14:paraId="7A70675D" w14:textId="77777777" w:rsidR="00915FC3" w:rsidRPr="002B101F" w:rsidRDefault="00915FC3" w:rsidP="00FE3642">
            <w:pPr>
              <w:pStyle w:val="TAC"/>
            </w:pPr>
          </w:p>
        </w:tc>
        <w:tc>
          <w:tcPr>
            <w:tcW w:w="1645" w:type="pct"/>
            <w:shd w:val="clear" w:color="auto" w:fill="auto"/>
          </w:tcPr>
          <w:p w14:paraId="453A41D0" w14:textId="77777777" w:rsidR="00915FC3" w:rsidRPr="002B101F" w:rsidRDefault="00915FC3" w:rsidP="00FE3642">
            <w:pPr>
              <w:pStyle w:val="TAC"/>
            </w:pPr>
            <w:r w:rsidRPr="002B101F">
              <w:t>SSB.1 FR1</w:t>
            </w:r>
          </w:p>
        </w:tc>
      </w:tr>
      <w:tr w:rsidR="00915FC3" w:rsidRPr="002B101F" w14:paraId="770E89F5" w14:textId="77777777" w:rsidTr="00FE3642">
        <w:trPr>
          <w:trHeight w:val="123"/>
          <w:jc w:val="center"/>
        </w:trPr>
        <w:tc>
          <w:tcPr>
            <w:tcW w:w="1424" w:type="pct"/>
            <w:gridSpan w:val="3"/>
            <w:vMerge/>
            <w:shd w:val="clear" w:color="auto" w:fill="auto"/>
          </w:tcPr>
          <w:p w14:paraId="5D2DAB20" w14:textId="77777777" w:rsidR="00915FC3" w:rsidRPr="002B101F" w:rsidRDefault="00915FC3" w:rsidP="00FE3642">
            <w:pPr>
              <w:pStyle w:val="TAL"/>
            </w:pPr>
          </w:p>
        </w:tc>
        <w:tc>
          <w:tcPr>
            <w:tcW w:w="1372" w:type="pct"/>
            <w:shd w:val="clear" w:color="auto" w:fill="auto"/>
          </w:tcPr>
          <w:p w14:paraId="3C0AD04E" w14:textId="77777777" w:rsidR="00915FC3" w:rsidRPr="002B101F" w:rsidRDefault="00915FC3" w:rsidP="00FE3642">
            <w:pPr>
              <w:pStyle w:val="TAL"/>
            </w:pPr>
            <w:r w:rsidRPr="002B101F">
              <w:t>Config 3</w:t>
            </w:r>
          </w:p>
        </w:tc>
        <w:tc>
          <w:tcPr>
            <w:tcW w:w="559" w:type="pct"/>
            <w:shd w:val="clear" w:color="auto" w:fill="auto"/>
          </w:tcPr>
          <w:p w14:paraId="05E60679" w14:textId="77777777" w:rsidR="00915FC3" w:rsidRPr="002B101F" w:rsidRDefault="00915FC3" w:rsidP="00FE3642">
            <w:pPr>
              <w:pStyle w:val="TAC"/>
            </w:pPr>
          </w:p>
        </w:tc>
        <w:tc>
          <w:tcPr>
            <w:tcW w:w="1645" w:type="pct"/>
            <w:shd w:val="clear" w:color="auto" w:fill="auto"/>
          </w:tcPr>
          <w:p w14:paraId="64930408" w14:textId="77777777" w:rsidR="00915FC3" w:rsidRPr="002B101F" w:rsidRDefault="00915FC3" w:rsidP="00FE3642">
            <w:pPr>
              <w:pStyle w:val="TAC"/>
            </w:pPr>
            <w:r w:rsidRPr="002B101F">
              <w:t>SSB.2 FR1</w:t>
            </w:r>
          </w:p>
        </w:tc>
      </w:tr>
      <w:tr w:rsidR="00915FC3" w:rsidRPr="002B101F" w14:paraId="0995DF87" w14:textId="77777777" w:rsidTr="00FE3642">
        <w:trPr>
          <w:trHeight w:val="223"/>
          <w:jc w:val="center"/>
        </w:trPr>
        <w:tc>
          <w:tcPr>
            <w:tcW w:w="1424" w:type="pct"/>
            <w:gridSpan w:val="3"/>
            <w:vMerge w:val="restart"/>
            <w:shd w:val="clear" w:color="auto" w:fill="auto"/>
          </w:tcPr>
          <w:p w14:paraId="03CF8128" w14:textId="77777777" w:rsidR="00915FC3" w:rsidRPr="002B101F" w:rsidRDefault="00915FC3" w:rsidP="00FE3642">
            <w:pPr>
              <w:pStyle w:val="TAL"/>
            </w:pPr>
            <w:r w:rsidRPr="002B101F">
              <w:t>SMTC Configuration</w:t>
            </w:r>
          </w:p>
        </w:tc>
        <w:tc>
          <w:tcPr>
            <w:tcW w:w="1372" w:type="pct"/>
            <w:shd w:val="clear" w:color="auto" w:fill="auto"/>
          </w:tcPr>
          <w:p w14:paraId="4A9A8677" w14:textId="77777777" w:rsidR="00915FC3" w:rsidRPr="002B101F" w:rsidRDefault="00915FC3" w:rsidP="00FE3642">
            <w:pPr>
              <w:pStyle w:val="TAL"/>
            </w:pPr>
            <w:r w:rsidRPr="002B101F">
              <w:t>Config 1, 2</w:t>
            </w:r>
          </w:p>
        </w:tc>
        <w:tc>
          <w:tcPr>
            <w:tcW w:w="559" w:type="pct"/>
            <w:shd w:val="clear" w:color="auto" w:fill="auto"/>
          </w:tcPr>
          <w:p w14:paraId="25256025" w14:textId="77777777" w:rsidR="00915FC3" w:rsidRPr="002B101F" w:rsidRDefault="00915FC3" w:rsidP="00FE3642">
            <w:pPr>
              <w:pStyle w:val="TAC"/>
            </w:pPr>
          </w:p>
        </w:tc>
        <w:tc>
          <w:tcPr>
            <w:tcW w:w="1645" w:type="pct"/>
            <w:shd w:val="clear" w:color="auto" w:fill="auto"/>
          </w:tcPr>
          <w:p w14:paraId="25E627E9" w14:textId="77777777" w:rsidR="00915FC3" w:rsidRPr="002B101F" w:rsidRDefault="00915FC3" w:rsidP="00FE3642">
            <w:pPr>
              <w:pStyle w:val="TAC"/>
            </w:pPr>
            <w:r w:rsidRPr="002B101F">
              <w:t>SMTC.1</w:t>
            </w:r>
          </w:p>
        </w:tc>
      </w:tr>
      <w:tr w:rsidR="00915FC3" w:rsidRPr="002B101F" w14:paraId="5E3C0FBA" w14:textId="77777777" w:rsidTr="00FE3642">
        <w:trPr>
          <w:trHeight w:val="189"/>
          <w:jc w:val="center"/>
        </w:trPr>
        <w:tc>
          <w:tcPr>
            <w:tcW w:w="1424" w:type="pct"/>
            <w:gridSpan w:val="3"/>
            <w:vMerge/>
            <w:shd w:val="clear" w:color="auto" w:fill="auto"/>
          </w:tcPr>
          <w:p w14:paraId="55ACF544" w14:textId="77777777" w:rsidR="00915FC3" w:rsidRPr="002B101F" w:rsidRDefault="00915FC3" w:rsidP="00FE3642">
            <w:pPr>
              <w:pStyle w:val="TAL"/>
            </w:pPr>
          </w:p>
        </w:tc>
        <w:tc>
          <w:tcPr>
            <w:tcW w:w="1372" w:type="pct"/>
            <w:shd w:val="clear" w:color="auto" w:fill="auto"/>
          </w:tcPr>
          <w:p w14:paraId="674A0685" w14:textId="77777777" w:rsidR="00915FC3" w:rsidRPr="002B101F" w:rsidRDefault="00915FC3" w:rsidP="00FE3642">
            <w:pPr>
              <w:pStyle w:val="TAL"/>
            </w:pPr>
            <w:r w:rsidRPr="002B101F">
              <w:t>Config 3</w:t>
            </w:r>
          </w:p>
        </w:tc>
        <w:tc>
          <w:tcPr>
            <w:tcW w:w="559" w:type="pct"/>
            <w:shd w:val="clear" w:color="auto" w:fill="auto"/>
          </w:tcPr>
          <w:p w14:paraId="1DE90DD6" w14:textId="77777777" w:rsidR="00915FC3" w:rsidRPr="002B101F" w:rsidRDefault="00915FC3" w:rsidP="00FE3642">
            <w:pPr>
              <w:pStyle w:val="TAC"/>
            </w:pPr>
          </w:p>
        </w:tc>
        <w:tc>
          <w:tcPr>
            <w:tcW w:w="1645" w:type="pct"/>
            <w:shd w:val="clear" w:color="auto" w:fill="auto"/>
          </w:tcPr>
          <w:p w14:paraId="10C48557" w14:textId="77777777" w:rsidR="00915FC3" w:rsidRPr="002B101F" w:rsidRDefault="00915FC3" w:rsidP="00FE3642">
            <w:pPr>
              <w:pStyle w:val="TAC"/>
            </w:pPr>
            <w:r w:rsidRPr="002B101F">
              <w:t>SMTC.1</w:t>
            </w:r>
          </w:p>
        </w:tc>
      </w:tr>
      <w:tr w:rsidR="00915FC3" w:rsidRPr="002B101F" w14:paraId="555C2A76" w14:textId="77777777" w:rsidTr="00FE3642">
        <w:trPr>
          <w:trHeight w:val="284"/>
          <w:jc w:val="center"/>
        </w:trPr>
        <w:tc>
          <w:tcPr>
            <w:tcW w:w="1424" w:type="pct"/>
            <w:gridSpan w:val="3"/>
            <w:vMerge w:val="restart"/>
            <w:shd w:val="clear" w:color="auto" w:fill="auto"/>
          </w:tcPr>
          <w:p w14:paraId="41344A75" w14:textId="77777777" w:rsidR="00915FC3" w:rsidRPr="002B101F" w:rsidRDefault="00915FC3" w:rsidP="00FE3642">
            <w:pPr>
              <w:pStyle w:val="TAL"/>
            </w:pPr>
            <w:r w:rsidRPr="002B101F">
              <w:t>PDSCH/PDCCH subcarrier spacing</w:t>
            </w:r>
          </w:p>
        </w:tc>
        <w:tc>
          <w:tcPr>
            <w:tcW w:w="1372" w:type="pct"/>
            <w:shd w:val="clear" w:color="auto" w:fill="auto"/>
          </w:tcPr>
          <w:p w14:paraId="0E1935F6" w14:textId="77777777" w:rsidR="00915FC3" w:rsidRPr="002B101F" w:rsidRDefault="00915FC3" w:rsidP="00FE3642">
            <w:pPr>
              <w:pStyle w:val="TAL"/>
            </w:pPr>
            <w:r w:rsidRPr="002B101F">
              <w:t>Config 1, 2</w:t>
            </w:r>
          </w:p>
        </w:tc>
        <w:tc>
          <w:tcPr>
            <w:tcW w:w="559" w:type="pct"/>
            <w:shd w:val="clear" w:color="auto" w:fill="auto"/>
          </w:tcPr>
          <w:p w14:paraId="7837CE78" w14:textId="77777777" w:rsidR="00915FC3" w:rsidRPr="002B101F" w:rsidRDefault="00915FC3" w:rsidP="00FE3642">
            <w:pPr>
              <w:pStyle w:val="TAC"/>
            </w:pPr>
          </w:p>
        </w:tc>
        <w:tc>
          <w:tcPr>
            <w:tcW w:w="1645" w:type="pct"/>
            <w:shd w:val="clear" w:color="auto" w:fill="auto"/>
          </w:tcPr>
          <w:p w14:paraId="0FF8C2F7" w14:textId="77777777" w:rsidR="00915FC3" w:rsidRPr="002B101F" w:rsidRDefault="00915FC3" w:rsidP="00FE3642">
            <w:pPr>
              <w:pStyle w:val="TAC"/>
            </w:pPr>
            <w:r w:rsidRPr="002B101F">
              <w:t xml:space="preserve">15 </w:t>
            </w:r>
            <w:proofErr w:type="spellStart"/>
            <w:r w:rsidRPr="002B101F">
              <w:t>KHz</w:t>
            </w:r>
            <w:proofErr w:type="spellEnd"/>
          </w:p>
        </w:tc>
      </w:tr>
      <w:tr w:rsidR="00915FC3" w:rsidRPr="002B101F" w14:paraId="0AEAE97F" w14:textId="77777777" w:rsidTr="00FE3642">
        <w:trPr>
          <w:trHeight w:val="283"/>
          <w:jc w:val="center"/>
        </w:trPr>
        <w:tc>
          <w:tcPr>
            <w:tcW w:w="1424" w:type="pct"/>
            <w:gridSpan w:val="3"/>
            <w:vMerge/>
            <w:shd w:val="clear" w:color="auto" w:fill="auto"/>
          </w:tcPr>
          <w:p w14:paraId="4BD5DB91" w14:textId="77777777" w:rsidR="00915FC3" w:rsidRPr="002B101F" w:rsidRDefault="00915FC3" w:rsidP="00FE3642">
            <w:pPr>
              <w:pStyle w:val="TAL"/>
            </w:pPr>
          </w:p>
        </w:tc>
        <w:tc>
          <w:tcPr>
            <w:tcW w:w="1372" w:type="pct"/>
            <w:shd w:val="clear" w:color="auto" w:fill="auto"/>
          </w:tcPr>
          <w:p w14:paraId="66551653" w14:textId="77777777" w:rsidR="00915FC3" w:rsidRPr="002B101F" w:rsidRDefault="00915FC3" w:rsidP="00FE3642">
            <w:pPr>
              <w:pStyle w:val="TAL"/>
            </w:pPr>
            <w:r w:rsidRPr="002B101F">
              <w:t>Config 3</w:t>
            </w:r>
          </w:p>
        </w:tc>
        <w:tc>
          <w:tcPr>
            <w:tcW w:w="559" w:type="pct"/>
            <w:shd w:val="clear" w:color="auto" w:fill="auto"/>
          </w:tcPr>
          <w:p w14:paraId="69466762" w14:textId="77777777" w:rsidR="00915FC3" w:rsidRPr="002B101F" w:rsidRDefault="00915FC3" w:rsidP="00FE3642">
            <w:pPr>
              <w:pStyle w:val="TAC"/>
            </w:pPr>
          </w:p>
        </w:tc>
        <w:tc>
          <w:tcPr>
            <w:tcW w:w="1645" w:type="pct"/>
            <w:shd w:val="clear" w:color="auto" w:fill="auto"/>
          </w:tcPr>
          <w:p w14:paraId="4CF916C2" w14:textId="77777777" w:rsidR="00915FC3" w:rsidRPr="002B101F" w:rsidRDefault="00915FC3" w:rsidP="00FE3642">
            <w:pPr>
              <w:pStyle w:val="TAC"/>
            </w:pPr>
            <w:r w:rsidRPr="002B101F">
              <w:t xml:space="preserve">30 </w:t>
            </w:r>
            <w:proofErr w:type="spellStart"/>
            <w:r w:rsidRPr="002B101F">
              <w:t>KHz</w:t>
            </w:r>
            <w:proofErr w:type="spellEnd"/>
          </w:p>
        </w:tc>
      </w:tr>
      <w:tr w:rsidR="00915FC3" w:rsidRPr="002B101F" w14:paraId="112068CF" w14:textId="77777777" w:rsidTr="00FE3642">
        <w:trPr>
          <w:trHeight w:val="283"/>
          <w:jc w:val="center"/>
        </w:trPr>
        <w:tc>
          <w:tcPr>
            <w:tcW w:w="1424" w:type="pct"/>
            <w:gridSpan w:val="3"/>
            <w:vMerge w:val="restart"/>
            <w:shd w:val="clear" w:color="auto" w:fill="auto"/>
          </w:tcPr>
          <w:p w14:paraId="710C5884" w14:textId="77777777" w:rsidR="00915FC3" w:rsidRPr="002B101F" w:rsidRDefault="00915FC3" w:rsidP="00FE3642">
            <w:pPr>
              <w:pStyle w:val="TAL"/>
            </w:pPr>
            <w:r w:rsidRPr="002B101F">
              <w:t xml:space="preserve">PRACH Configuration </w:t>
            </w:r>
          </w:p>
        </w:tc>
        <w:tc>
          <w:tcPr>
            <w:tcW w:w="1372" w:type="pct"/>
            <w:shd w:val="clear" w:color="auto" w:fill="auto"/>
          </w:tcPr>
          <w:p w14:paraId="01ACC6AE" w14:textId="77777777" w:rsidR="00915FC3" w:rsidRPr="002B101F" w:rsidRDefault="00915FC3" w:rsidP="00FE3642">
            <w:pPr>
              <w:pStyle w:val="TAL"/>
            </w:pPr>
            <w:r w:rsidRPr="002B101F">
              <w:t>Config 1, 2</w:t>
            </w:r>
          </w:p>
        </w:tc>
        <w:tc>
          <w:tcPr>
            <w:tcW w:w="559" w:type="pct"/>
            <w:shd w:val="clear" w:color="auto" w:fill="auto"/>
          </w:tcPr>
          <w:p w14:paraId="5C4EA51A" w14:textId="77777777" w:rsidR="00915FC3" w:rsidRPr="002B101F" w:rsidRDefault="00915FC3" w:rsidP="00FE3642">
            <w:pPr>
              <w:pStyle w:val="TAC"/>
            </w:pPr>
          </w:p>
        </w:tc>
        <w:tc>
          <w:tcPr>
            <w:tcW w:w="1645" w:type="pct"/>
            <w:shd w:val="clear" w:color="auto" w:fill="auto"/>
          </w:tcPr>
          <w:p w14:paraId="5020B083" w14:textId="77777777" w:rsidR="00915FC3" w:rsidRPr="002B101F" w:rsidRDefault="00915FC3" w:rsidP="00FE3642">
            <w:pPr>
              <w:pStyle w:val="TAC"/>
            </w:pPr>
            <w:r w:rsidRPr="002B101F">
              <w:t>Table A.7.1-1, PRACH.1 FR1</w:t>
            </w:r>
          </w:p>
        </w:tc>
      </w:tr>
      <w:tr w:rsidR="00915FC3" w:rsidRPr="002B101F" w14:paraId="140FEBFD" w14:textId="77777777" w:rsidTr="00FE3642">
        <w:trPr>
          <w:trHeight w:val="283"/>
          <w:jc w:val="center"/>
        </w:trPr>
        <w:tc>
          <w:tcPr>
            <w:tcW w:w="1424" w:type="pct"/>
            <w:gridSpan w:val="3"/>
            <w:vMerge/>
            <w:shd w:val="clear" w:color="auto" w:fill="auto"/>
          </w:tcPr>
          <w:p w14:paraId="23619129" w14:textId="77777777" w:rsidR="00915FC3" w:rsidRPr="002B101F" w:rsidRDefault="00915FC3" w:rsidP="00FE3642">
            <w:pPr>
              <w:pStyle w:val="TAL"/>
            </w:pPr>
          </w:p>
        </w:tc>
        <w:tc>
          <w:tcPr>
            <w:tcW w:w="1372" w:type="pct"/>
            <w:shd w:val="clear" w:color="auto" w:fill="auto"/>
          </w:tcPr>
          <w:p w14:paraId="710AA211" w14:textId="77777777" w:rsidR="00915FC3" w:rsidRPr="002B101F" w:rsidRDefault="00915FC3" w:rsidP="00FE3642">
            <w:pPr>
              <w:pStyle w:val="TAL"/>
            </w:pPr>
            <w:r w:rsidRPr="002B101F">
              <w:t>Config 3</w:t>
            </w:r>
          </w:p>
        </w:tc>
        <w:tc>
          <w:tcPr>
            <w:tcW w:w="559" w:type="pct"/>
            <w:shd w:val="clear" w:color="auto" w:fill="auto"/>
          </w:tcPr>
          <w:p w14:paraId="3FF84DA7" w14:textId="77777777" w:rsidR="00915FC3" w:rsidRPr="002B101F" w:rsidRDefault="00915FC3" w:rsidP="00FE3642">
            <w:pPr>
              <w:pStyle w:val="TAC"/>
            </w:pPr>
          </w:p>
        </w:tc>
        <w:tc>
          <w:tcPr>
            <w:tcW w:w="1645" w:type="pct"/>
            <w:shd w:val="clear" w:color="auto" w:fill="auto"/>
          </w:tcPr>
          <w:p w14:paraId="33C7D3AA" w14:textId="77777777" w:rsidR="00915FC3" w:rsidRPr="002B101F" w:rsidRDefault="00915FC3" w:rsidP="00FE3642">
            <w:pPr>
              <w:pStyle w:val="TAC"/>
            </w:pPr>
            <w:r w:rsidRPr="002B101F">
              <w:t>Table A.7.1-1, PRACH.1 FR1</w:t>
            </w:r>
          </w:p>
        </w:tc>
      </w:tr>
      <w:tr w:rsidR="00915FC3" w:rsidRPr="002B101F" w14:paraId="5A4F67A7" w14:textId="77777777" w:rsidTr="00FE3642">
        <w:trPr>
          <w:trHeight w:val="164"/>
          <w:jc w:val="center"/>
        </w:trPr>
        <w:tc>
          <w:tcPr>
            <w:tcW w:w="2796" w:type="pct"/>
            <w:gridSpan w:val="4"/>
            <w:shd w:val="clear" w:color="auto" w:fill="auto"/>
          </w:tcPr>
          <w:p w14:paraId="41DD0A79" w14:textId="77777777" w:rsidR="00915FC3" w:rsidRPr="002B101F" w:rsidRDefault="00915FC3" w:rsidP="00FE3642">
            <w:pPr>
              <w:pStyle w:val="TAL"/>
            </w:pPr>
            <w:r w:rsidRPr="002B101F">
              <w:t>SSB index assigned as RLM RS</w:t>
            </w:r>
          </w:p>
        </w:tc>
        <w:tc>
          <w:tcPr>
            <w:tcW w:w="559" w:type="pct"/>
            <w:shd w:val="clear" w:color="auto" w:fill="auto"/>
          </w:tcPr>
          <w:p w14:paraId="57E79B53" w14:textId="77777777" w:rsidR="00915FC3" w:rsidRPr="002B101F" w:rsidRDefault="00915FC3" w:rsidP="00FE3642">
            <w:pPr>
              <w:pStyle w:val="TAC"/>
            </w:pPr>
          </w:p>
        </w:tc>
        <w:tc>
          <w:tcPr>
            <w:tcW w:w="1645" w:type="pct"/>
            <w:shd w:val="clear" w:color="auto" w:fill="auto"/>
          </w:tcPr>
          <w:p w14:paraId="6B3E910C" w14:textId="77777777" w:rsidR="00915FC3" w:rsidRPr="002B101F" w:rsidRDefault="00915FC3" w:rsidP="00FE3642">
            <w:pPr>
              <w:pStyle w:val="TAC"/>
            </w:pPr>
            <w:r w:rsidRPr="002B101F">
              <w:t>0</w:t>
            </w:r>
          </w:p>
        </w:tc>
      </w:tr>
      <w:tr w:rsidR="00915FC3" w:rsidRPr="002B101F" w14:paraId="1EF66C26" w14:textId="77777777" w:rsidTr="00FE3642">
        <w:trPr>
          <w:trHeight w:val="176"/>
          <w:jc w:val="center"/>
        </w:trPr>
        <w:tc>
          <w:tcPr>
            <w:tcW w:w="2796" w:type="pct"/>
            <w:gridSpan w:val="4"/>
            <w:shd w:val="clear" w:color="auto" w:fill="auto"/>
          </w:tcPr>
          <w:p w14:paraId="334859E5" w14:textId="77777777" w:rsidR="00915FC3" w:rsidRPr="002B101F" w:rsidRDefault="00915FC3" w:rsidP="00FE3642">
            <w:pPr>
              <w:pStyle w:val="TAL"/>
            </w:pPr>
            <w:r w:rsidRPr="002B101F">
              <w:t>OCNG parameters</w:t>
            </w:r>
          </w:p>
        </w:tc>
        <w:tc>
          <w:tcPr>
            <w:tcW w:w="559" w:type="pct"/>
            <w:shd w:val="clear" w:color="auto" w:fill="auto"/>
          </w:tcPr>
          <w:p w14:paraId="79AD7311" w14:textId="77777777" w:rsidR="00915FC3" w:rsidRPr="002B101F" w:rsidRDefault="00915FC3" w:rsidP="00FE3642">
            <w:pPr>
              <w:pStyle w:val="TAC"/>
            </w:pPr>
          </w:p>
        </w:tc>
        <w:tc>
          <w:tcPr>
            <w:tcW w:w="1645" w:type="pct"/>
            <w:shd w:val="clear" w:color="auto" w:fill="auto"/>
          </w:tcPr>
          <w:p w14:paraId="0E243AF4" w14:textId="77777777" w:rsidR="00915FC3" w:rsidRPr="002B101F" w:rsidRDefault="00915FC3" w:rsidP="00FE3642">
            <w:pPr>
              <w:pStyle w:val="TAC"/>
            </w:pPr>
            <w:r w:rsidRPr="002B101F">
              <w:t>OP.1</w:t>
            </w:r>
          </w:p>
        </w:tc>
      </w:tr>
      <w:tr w:rsidR="00915FC3" w:rsidRPr="002B101F" w14:paraId="4390E59F" w14:textId="77777777" w:rsidTr="00FE3642">
        <w:trPr>
          <w:trHeight w:val="164"/>
          <w:jc w:val="center"/>
        </w:trPr>
        <w:tc>
          <w:tcPr>
            <w:tcW w:w="2796" w:type="pct"/>
            <w:gridSpan w:val="4"/>
            <w:shd w:val="clear" w:color="auto" w:fill="auto"/>
          </w:tcPr>
          <w:p w14:paraId="6E9FA88C" w14:textId="77777777" w:rsidR="00915FC3" w:rsidRPr="002B101F" w:rsidRDefault="00915FC3" w:rsidP="00FE3642">
            <w:pPr>
              <w:pStyle w:val="TAL"/>
            </w:pPr>
            <w:r w:rsidRPr="002B101F">
              <w:t>CP length</w:t>
            </w:r>
            <w:r w:rsidRPr="002B101F">
              <w:tab/>
            </w:r>
          </w:p>
        </w:tc>
        <w:tc>
          <w:tcPr>
            <w:tcW w:w="559" w:type="pct"/>
            <w:shd w:val="clear" w:color="auto" w:fill="auto"/>
          </w:tcPr>
          <w:p w14:paraId="7E11EC48" w14:textId="77777777" w:rsidR="00915FC3" w:rsidRPr="002B101F" w:rsidRDefault="00915FC3" w:rsidP="00FE3642">
            <w:pPr>
              <w:pStyle w:val="TAC"/>
            </w:pPr>
          </w:p>
        </w:tc>
        <w:tc>
          <w:tcPr>
            <w:tcW w:w="1645" w:type="pct"/>
            <w:shd w:val="clear" w:color="auto" w:fill="auto"/>
          </w:tcPr>
          <w:p w14:paraId="10A275E1" w14:textId="77777777" w:rsidR="00915FC3" w:rsidRPr="002B101F" w:rsidRDefault="00915FC3" w:rsidP="00FE3642">
            <w:pPr>
              <w:pStyle w:val="TAC"/>
            </w:pPr>
            <w:r w:rsidRPr="002B101F">
              <w:t>Normal</w:t>
            </w:r>
          </w:p>
        </w:tc>
      </w:tr>
      <w:tr w:rsidR="00915FC3" w:rsidRPr="002B101F" w14:paraId="1BC54022" w14:textId="77777777" w:rsidTr="00FE3642">
        <w:trPr>
          <w:trHeight w:val="341"/>
          <w:jc w:val="center"/>
        </w:trPr>
        <w:tc>
          <w:tcPr>
            <w:tcW w:w="2796" w:type="pct"/>
            <w:gridSpan w:val="4"/>
            <w:shd w:val="clear" w:color="auto" w:fill="auto"/>
          </w:tcPr>
          <w:p w14:paraId="28C5D709" w14:textId="77777777" w:rsidR="00915FC3" w:rsidRPr="002B101F" w:rsidRDefault="00915FC3" w:rsidP="00FE3642">
            <w:pPr>
              <w:pStyle w:val="TAL"/>
            </w:pPr>
            <w:r w:rsidRPr="002B101F">
              <w:t>Correlation Matrix and Antenna Configuration</w:t>
            </w:r>
          </w:p>
        </w:tc>
        <w:tc>
          <w:tcPr>
            <w:tcW w:w="559" w:type="pct"/>
            <w:shd w:val="clear" w:color="auto" w:fill="auto"/>
          </w:tcPr>
          <w:p w14:paraId="48D738AE" w14:textId="77777777" w:rsidR="00915FC3" w:rsidRPr="002B101F" w:rsidRDefault="00915FC3" w:rsidP="00FE3642">
            <w:pPr>
              <w:pStyle w:val="TAC"/>
            </w:pPr>
          </w:p>
        </w:tc>
        <w:tc>
          <w:tcPr>
            <w:tcW w:w="1645" w:type="pct"/>
            <w:shd w:val="clear" w:color="auto" w:fill="auto"/>
          </w:tcPr>
          <w:p w14:paraId="03A63ED6" w14:textId="77777777" w:rsidR="00915FC3" w:rsidRPr="002B101F" w:rsidRDefault="00915FC3" w:rsidP="00FE3642">
            <w:pPr>
              <w:pStyle w:val="TAC"/>
            </w:pPr>
            <w:r w:rsidRPr="002B101F">
              <w:t>2x2 Low</w:t>
            </w:r>
          </w:p>
        </w:tc>
      </w:tr>
      <w:tr w:rsidR="00915FC3" w:rsidRPr="002B101F" w14:paraId="61777396" w14:textId="77777777" w:rsidTr="00FE3642">
        <w:trPr>
          <w:trHeight w:val="160"/>
          <w:jc w:val="center"/>
        </w:trPr>
        <w:tc>
          <w:tcPr>
            <w:tcW w:w="1221" w:type="pct"/>
            <w:vMerge w:val="restart"/>
            <w:shd w:val="clear" w:color="auto" w:fill="auto"/>
          </w:tcPr>
          <w:p w14:paraId="793A0827" w14:textId="77777777" w:rsidR="00915FC3" w:rsidRPr="002B101F" w:rsidRDefault="00915FC3" w:rsidP="00FE3642">
            <w:pPr>
              <w:pStyle w:val="TAL"/>
            </w:pPr>
            <w:r w:rsidRPr="002B101F">
              <w:t>In sync transmission parameters</w:t>
            </w:r>
          </w:p>
        </w:tc>
        <w:tc>
          <w:tcPr>
            <w:tcW w:w="1575" w:type="pct"/>
            <w:gridSpan w:val="3"/>
            <w:shd w:val="clear" w:color="auto" w:fill="auto"/>
          </w:tcPr>
          <w:p w14:paraId="4257BC06" w14:textId="77777777" w:rsidR="00915FC3" w:rsidRPr="002B101F" w:rsidRDefault="00915FC3" w:rsidP="00FE3642">
            <w:pPr>
              <w:pStyle w:val="TAL"/>
            </w:pPr>
            <w:r w:rsidRPr="002B101F">
              <w:t>DCI format</w:t>
            </w:r>
          </w:p>
        </w:tc>
        <w:tc>
          <w:tcPr>
            <w:tcW w:w="559" w:type="pct"/>
            <w:shd w:val="clear" w:color="auto" w:fill="auto"/>
          </w:tcPr>
          <w:p w14:paraId="3AD515C3" w14:textId="77777777" w:rsidR="00915FC3" w:rsidRPr="002B101F" w:rsidRDefault="00915FC3" w:rsidP="00FE3642">
            <w:pPr>
              <w:pStyle w:val="TAC"/>
            </w:pPr>
          </w:p>
        </w:tc>
        <w:tc>
          <w:tcPr>
            <w:tcW w:w="1645" w:type="pct"/>
            <w:shd w:val="clear" w:color="auto" w:fill="auto"/>
          </w:tcPr>
          <w:p w14:paraId="1BB09CAE" w14:textId="77777777" w:rsidR="00915FC3" w:rsidRPr="002B101F" w:rsidRDefault="00915FC3" w:rsidP="00FE3642">
            <w:pPr>
              <w:pStyle w:val="TAC"/>
            </w:pPr>
            <w:r w:rsidRPr="002B101F">
              <w:t>1-0</w:t>
            </w:r>
          </w:p>
        </w:tc>
      </w:tr>
      <w:tr w:rsidR="00915FC3" w:rsidRPr="002B101F" w14:paraId="599584E5" w14:textId="77777777" w:rsidTr="00FE3642">
        <w:trPr>
          <w:trHeight w:val="347"/>
          <w:jc w:val="center"/>
        </w:trPr>
        <w:tc>
          <w:tcPr>
            <w:tcW w:w="1221" w:type="pct"/>
            <w:vMerge/>
            <w:shd w:val="clear" w:color="auto" w:fill="auto"/>
          </w:tcPr>
          <w:p w14:paraId="3E9A1A0F" w14:textId="77777777" w:rsidR="00915FC3" w:rsidRPr="002B101F" w:rsidRDefault="00915FC3" w:rsidP="00FE3642">
            <w:pPr>
              <w:pStyle w:val="TAL"/>
            </w:pPr>
          </w:p>
        </w:tc>
        <w:tc>
          <w:tcPr>
            <w:tcW w:w="1575" w:type="pct"/>
            <w:gridSpan w:val="3"/>
            <w:shd w:val="clear" w:color="auto" w:fill="auto"/>
          </w:tcPr>
          <w:p w14:paraId="38E67FC0" w14:textId="77777777" w:rsidR="00915FC3" w:rsidRPr="002B101F" w:rsidRDefault="00915FC3" w:rsidP="00FE3642">
            <w:pPr>
              <w:pStyle w:val="TAL"/>
            </w:pPr>
            <w:r w:rsidRPr="002B101F">
              <w:t>Number of Control OFDM symbols</w:t>
            </w:r>
          </w:p>
        </w:tc>
        <w:tc>
          <w:tcPr>
            <w:tcW w:w="559" w:type="pct"/>
            <w:shd w:val="clear" w:color="auto" w:fill="auto"/>
          </w:tcPr>
          <w:p w14:paraId="7DBFBB78" w14:textId="77777777" w:rsidR="00915FC3" w:rsidRPr="002B101F" w:rsidRDefault="00915FC3" w:rsidP="00FE3642">
            <w:pPr>
              <w:pStyle w:val="TAC"/>
            </w:pPr>
          </w:p>
        </w:tc>
        <w:tc>
          <w:tcPr>
            <w:tcW w:w="1645" w:type="pct"/>
            <w:shd w:val="clear" w:color="auto" w:fill="auto"/>
          </w:tcPr>
          <w:p w14:paraId="3F87D8D0" w14:textId="77777777" w:rsidR="00915FC3" w:rsidRPr="002B101F" w:rsidRDefault="00915FC3" w:rsidP="00FE3642">
            <w:pPr>
              <w:pStyle w:val="TAC"/>
            </w:pPr>
            <w:r w:rsidRPr="002B101F">
              <w:t>2</w:t>
            </w:r>
          </w:p>
        </w:tc>
      </w:tr>
      <w:tr w:rsidR="00915FC3" w:rsidRPr="002B101F" w14:paraId="3FCCD401" w14:textId="77777777" w:rsidTr="00FE3642">
        <w:trPr>
          <w:trHeight w:val="173"/>
          <w:jc w:val="center"/>
        </w:trPr>
        <w:tc>
          <w:tcPr>
            <w:tcW w:w="1221" w:type="pct"/>
            <w:vMerge/>
            <w:shd w:val="clear" w:color="auto" w:fill="auto"/>
          </w:tcPr>
          <w:p w14:paraId="58181D28" w14:textId="77777777" w:rsidR="00915FC3" w:rsidRPr="002B101F" w:rsidRDefault="00915FC3" w:rsidP="00FE3642">
            <w:pPr>
              <w:pStyle w:val="TAL"/>
            </w:pPr>
          </w:p>
        </w:tc>
        <w:tc>
          <w:tcPr>
            <w:tcW w:w="1575" w:type="pct"/>
            <w:gridSpan w:val="3"/>
            <w:shd w:val="clear" w:color="auto" w:fill="auto"/>
          </w:tcPr>
          <w:p w14:paraId="30236AD0" w14:textId="77777777" w:rsidR="00915FC3" w:rsidRPr="002B101F" w:rsidRDefault="00915FC3" w:rsidP="00FE3642">
            <w:pPr>
              <w:pStyle w:val="TAL"/>
            </w:pPr>
            <w:r w:rsidRPr="002B101F">
              <w:t xml:space="preserve">Aggregation level </w:t>
            </w:r>
          </w:p>
        </w:tc>
        <w:tc>
          <w:tcPr>
            <w:tcW w:w="559" w:type="pct"/>
            <w:shd w:val="clear" w:color="auto" w:fill="auto"/>
          </w:tcPr>
          <w:p w14:paraId="59C57AE3" w14:textId="77777777" w:rsidR="00915FC3" w:rsidRPr="002B101F" w:rsidRDefault="00915FC3" w:rsidP="00FE3642">
            <w:pPr>
              <w:pStyle w:val="TAC"/>
            </w:pPr>
            <w:r w:rsidRPr="002B101F">
              <w:t>CCE</w:t>
            </w:r>
          </w:p>
        </w:tc>
        <w:tc>
          <w:tcPr>
            <w:tcW w:w="1645" w:type="pct"/>
            <w:shd w:val="clear" w:color="auto" w:fill="auto"/>
          </w:tcPr>
          <w:p w14:paraId="080841B1" w14:textId="77777777" w:rsidR="00915FC3" w:rsidRPr="002B101F" w:rsidRDefault="00915FC3" w:rsidP="00FE3642">
            <w:pPr>
              <w:pStyle w:val="TAC"/>
            </w:pPr>
            <w:r w:rsidRPr="002B101F">
              <w:t>4</w:t>
            </w:r>
          </w:p>
        </w:tc>
      </w:tr>
      <w:tr w:rsidR="00915FC3" w:rsidRPr="002B101F" w14:paraId="673343D8" w14:textId="77777777" w:rsidTr="00FE3642">
        <w:trPr>
          <w:trHeight w:val="857"/>
          <w:jc w:val="center"/>
        </w:trPr>
        <w:tc>
          <w:tcPr>
            <w:tcW w:w="1221" w:type="pct"/>
            <w:vMerge/>
            <w:shd w:val="clear" w:color="auto" w:fill="auto"/>
          </w:tcPr>
          <w:p w14:paraId="2FEE06C0" w14:textId="77777777" w:rsidR="00915FC3" w:rsidRPr="002B101F" w:rsidRDefault="00915FC3" w:rsidP="00FE3642">
            <w:pPr>
              <w:pStyle w:val="TAL"/>
            </w:pPr>
          </w:p>
        </w:tc>
        <w:tc>
          <w:tcPr>
            <w:tcW w:w="1575" w:type="pct"/>
            <w:gridSpan w:val="3"/>
            <w:shd w:val="clear" w:color="auto" w:fill="auto"/>
          </w:tcPr>
          <w:p w14:paraId="5985CC2A" w14:textId="77777777" w:rsidR="00915FC3" w:rsidRPr="002B101F" w:rsidRDefault="00915FC3" w:rsidP="00FE3642">
            <w:pPr>
              <w:pStyle w:val="TAL"/>
            </w:pPr>
            <w:r w:rsidRPr="002B101F">
              <w:rPr>
                <w:rFonts w:eastAsia="?? ??"/>
              </w:rPr>
              <w:t>Ratio of hypothetical PDCCH RE energy to average SSS RE energy</w:t>
            </w:r>
          </w:p>
        </w:tc>
        <w:tc>
          <w:tcPr>
            <w:tcW w:w="559" w:type="pct"/>
            <w:shd w:val="clear" w:color="auto" w:fill="auto"/>
          </w:tcPr>
          <w:p w14:paraId="7CF64DFB" w14:textId="77777777" w:rsidR="00915FC3" w:rsidRPr="002B101F" w:rsidRDefault="00915FC3" w:rsidP="00FE3642">
            <w:pPr>
              <w:pStyle w:val="TAC"/>
            </w:pPr>
            <w:r w:rsidRPr="002B101F">
              <w:t>dB</w:t>
            </w:r>
          </w:p>
        </w:tc>
        <w:tc>
          <w:tcPr>
            <w:tcW w:w="1645" w:type="pct"/>
            <w:shd w:val="clear" w:color="auto" w:fill="auto"/>
          </w:tcPr>
          <w:p w14:paraId="101A9783" w14:textId="77777777" w:rsidR="00915FC3" w:rsidRPr="002B101F" w:rsidRDefault="00915FC3" w:rsidP="00FE3642">
            <w:pPr>
              <w:pStyle w:val="TAC"/>
            </w:pPr>
            <w:r w:rsidRPr="002B101F">
              <w:t>0</w:t>
            </w:r>
          </w:p>
        </w:tc>
      </w:tr>
      <w:tr w:rsidR="00915FC3" w:rsidRPr="002B101F" w14:paraId="250EF00C" w14:textId="77777777" w:rsidTr="00FE3642">
        <w:trPr>
          <w:trHeight w:val="844"/>
          <w:jc w:val="center"/>
        </w:trPr>
        <w:tc>
          <w:tcPr>
            <w:tcW w:w="1221" w:type="pct"/>
            <w:vMerge/>
            <w:shd w:val="clear" w:color="auto" w:fill="auto"/>
          </w:tcPr>
          <w:p w14:paraId="34BEABB5" w14:textId="77777777" w:rsidR="00915FC3" w:rsidRPr="002B101F" w:rsidRDefault="00915FC3" w:rsidP="00FE3642">
            <w:pPr>
              <w:pStyle w:val="TAL"/>
            </w:pPr>
          </w:p>
        </w:tc>
        <w:tc>
          <w:tcPr>
            <w:tcW w:w="1575" w:type="pct"/>
            <w:gridSpan w:val="3"/>
            <w:shd w:val="clear" w:color="auto" w:fill="auto"/>
          </w:tcPr>
          <w:p w14:paraId="11CE0A5C" w14:textId="77777777" w:rsidR="00915FC3" w:rsidRPr="002B101F" w:rsidRDefault="00915FC3" w:rsidP="00FE3642">
            <w:pPr>
              <w:pStyle w:val="TAL"/>
            </w:pPr>
            <w:r w:rsidRPr="002B101F">
              <w:rPr>
                <w:rFonts w:eastAsia="?? ??"/>
              </w:rPr>
              <w:t>Ratio of hypothetical PDCCH DMRS energy to average SSS RE energy</w:t>
            </w:r>
          </w:p>
        </w:tc>
        <w:tc>
          <w:tcPr>
            <w:tcW w:w="559" w:type="pct"/>
            <w:shd w:val="clear" w:color="auto" w:fill="auto"/>
          </w:tcPr>
          <w:p w14:paraId="28702977" w14:textId="77777777" w:rsidR="00915FC3" w:rsidRPr="002B101F" w:rsidRDefault="00915FC3" w:rsidP="00FE3642">
            <w:pPr>
              <w:pStyle w:val="TAC"/>
            </w:pPr>
            <w:r w:rsidRPr="002B101F">
              <w:t>dB</w:t>
            </w:r>
          </w:p>
        </w:tc>
        <w:tc>
          <w:tcPr>
            <w:tcW w:w="1645" w:type="pct"/>
            <w:shd w:val="clear" w:color="auto" w:fill="auto"/>
          </w:tcPr>
          <w:p w14:paraId="71F37CFD" w14:textId="77777777" w:rsidR="00915FC3" w:rsidRPr="002B101F" w:rsidRDefault="00915FC3" w:rsidP="00FE3642">
            <w:pPr>
              <w:pStyle w:val="TAC"/>
            </w:pPr>
            <w:r w:rsidRPr="002B101F">
              <w:t>0</w:t>
            </w:r>
          </w:p>
        </w:tc>
      </w:tr>
      <w:tr w:rsidR="00915FC3" w:rsidRPr="002B101F" w14:paraId="728F9D2A" w14:textId="77777777" w:rsidTr="00FE3642">
        <w:trPr>
          <w:trHeight w:val="373"/>
          <w:jc w:val="center"/>
        </w:trPr>
        <w:tc>
          <w:tcPr>
            <w:tcW w:w="1221" w:type="pct"/>
            <w:vMerge/>
            <w:shd w:val="clear" w:color="auto" w:fill="auto"/>
          </w:tcPr>
          <w:p w14:paraId="491BB2D5" w14:textId="77777777" w:rsidR="00915FC3" w:rsidRPr="002B101F" w:rsidRDefault="00915FC3" w:rsidP="00FE3642">
            <w:pPr>
              <w:pStyle w:val="TAL"/>
            </w:pPr>
          </w:p>
        </w:tc>
        <w:tc>
          <w:tcPr>
            <w:tcW w:w="1575" w:type="pct"/>
            <w:gridSpan w:val="3"/>
            <w:shd w:val="clear" w:color="auto" w:fill="auto"/>
            <w:vAlign w:val="center"/>
          </w:tcPr>
          <w:p w14:paraId="46A8713E" w14:textId="77777777" w:rsidR="00915FC3" w:rsidRPr="002B101F" w:rsidRDefault="00915FC3" w:rsidP="00FE3642">
            <w:pPr>
              <w:pStyle w:val="TAL"/>
              <w:rPr>
                <w:rFonts w:eastAsia="?? ??"/>
              </w:rPr>
            </w:pPr>
            <w:r w:rsidRPr="002B101F">
              <w:rPr>
                <w:rFonts w:eastAsia="?? ??"/>
              </w:rPr>
              <w:t>DMRS precoder granularity</w:t>
            </w:r>
          </w:p>
        </w:tc>
        <w:tc>
          <w:tcPr>
            <w:tcW w:w="559" w:type="pct"/>
            <w:shd w:val="clear" w:color="auto" w:fill="auto"/>
            <w:vAlign w:val="center"/>
          </w:tcPr>
          <w:p w14:paraId="470D2586" w14:textId="77777777" w:rsidR="00915FC3" w:rsidRPr="002B101F" w:rsidRDefault="00915FC3" w:rsidP="00FE3642">
            <w:pPr>
              <w:pStyle w:val="TAC"/>
              <w:rPr>
                <w:rFonts w:eastAsia="?? ??"/>
              </w:rPr>
            </w:pPr>
          </w:p>
        </w:tc>
        <w:tc>
          <w:tcPr>
            <w:tcW w:w="1645" w:type="pct"/>
            <w:shd w:val="clear" w:color="auto" w:fill="auto"/>
          </w:tcPr>
          <w:p w14:paraId="5E6562E4" w14:textId="77777777" w:rsidR="00915FC3" w:rsidRPr="002B101F" w:rsidRDefault="00915FC3" w:rsidP="00FE3642">
            <w:pPr>
              <w:pStyle w:val="TAC"/>
            </w:pPr>
            <w:r w:rsidRPr="002B101F">
              <w:rPr>
                <w:rFonts w:eastAsia="?? ??"/>
              </w:rPr>
              <w:t>REG bundle size</w:t>
            </w:r>
          </w:p>
        </w:tc>
      </w:tr>
      <w:tr w:rsidR="00915FC3" w:rsidRPr="002B101F" w14:paraId="06B29356" w14:textId="77777777" w:rsidTr="00FE3642">
        <w:trPr>
          <w:trHeight w:val="185"/>
          <w:jc w:val="center"/>
        </w:trPr>
        <w:tc>
          <w:tcPr>
            <w:tcW w:w="1221" w:type="pct"/>
            <w:vMerge/>
            <w:shd w:val="clear" w:color="auto" w:fill="auto"/>
          </w:tcPr>
          <w:p w14:paraId="0A8D5A62" w14:textId="77777777" w:rsidR="00915FC3" w:rsidRPr="002B101F" w:rsidRDefault="00915FC3" w:rsidP="00FE3642">
            <w:pPr>
              <w:pStyle w:val="TAL"/>
            </w:pPr>
          </w:p>
        </w:tc>
        <w:tc>
          <w:tcPr>
            <w:tcW w:w="1575" w:type="pct"/>
            <w:gridSpan w:val="3"/>
            <w:shd w:val="clear" w:color="auto" w:fill="auto"/>
            <w:vAlign w:val="center"/>
          </w:tcPr>
          <w:p w14:paraId="6BD11A78" w14:textId="77777777" w:rsidR="00915FC3" w:rsidRPr="002B101F" w:rsidRDefault="00915FC3" w:rsidP="00FE3642">
            <w:pPr>
              <w:pStyle w:val="TAL"/>
              <w:rPr>
                <w:rFonts w:eastAsia="?? ??"/>
              </w:rPr>
            </w:pPr>
            <w:r w:rsidRPr="002B101F">
              <w:rPr>
                <w:rFonts w:eastAsia="?? ??"/>
              </w:rPr>
              <w:t>REG bundle size</w:t>
            </w:r>
          </w:p>
        </w:tc>
        <w:tc>
          <w:tcPr>
            <w:tcW w:w="559" w:type="pct"/>
            <w:shd w:val="clear" w:color="auto" w:fill="auto"/>
            <w:vAlign w:val="center"/>
          </w:tcPr>
          <w:p w14:paraId="4FF168A0" w14:textId="77777777" w:rsidR="00915FC3" w:rsidRPr="002B101F" w:rsidRDefault="00915FC3" w:rsidP="00FE3642">
            <w:pPr>
              <w:pStyle w:val="TAC"/>
              <w:rPr>
                <w:rFonts w:eastAsia="?? ??"/>
              </w:rPr>
            </w:pPr>
          </w:p>
        </w:tc>
        <w:tc>
          <w:tcPr>
            <w:tcW w:w="1645" w:type="pct"/>
            <w:shd w:val="clear" w:color="auto" w:fill="auto"/>
          </w:tcPr>
          <w:p w14:paraId="7B47A5DA" w14:textId="77777777" w:rsidR="00915FC3" w:rsidRPr="002B101F" w:rsidRDefault="00915FC3" w:rsidP="00FE3642">
            <w:pPr>
              <w:pStyle w:val="TAC"/>
            </w:pPr>
            <w:r w:rsidRPr="002B101F">
              <w:t>6</w:t>
            </w:r>
          </w:p>
        </w:tc>
      </w:tr>
      <w:tr w:rsidR="00915FC3" w:rsidRPr="002B101F" w14:paraId="43D1B67E" w14:textId="77777777" w:rsidTr="00FE3642">
        <w:trPr>
          <w:trHeight w:val="185"/>
          <w:jc w:val="center"/>
        </w:trPr>
        <w:tc>
          <w:tcPr>
            <w:tcW w:w="1221" w:type="pct"/>
            <w:vMerge w:val="restart"/>
            <w:shd w:val="clear" w:color="auto" w:fill="auto"/>
          </w:tcPr>
          <w:p w14:paraId="0BCAF687" w14:textId="77777777" w:rsidR="00915FC3" w:rsidRPr="002B101F" w:rsidRDefault="00915FC3" w:rsidP="00FE3642">
            <w:pPr>
              <w:pStyle w:val="TAL"/>
            </w:pPr>
            <w:r w:rsidRPr="002B101F">
              <w:t>Out of sync transmission parameters</w:t>
            </w:r>
          </w:p>
        </w:tc>
        <w:tc>
          <w:tcPr>
            <w:tcW w:w="1575" w:type="pct"/>
            <w:gridSpan w:val="3"/>
            <w:shd w:val="clear" w:color="auto" w:fill="auto"/>
          </w:tcPr>
          <w:p w14:paraId="046059EF" w14:textId="77777777" w:rsidR="00915FC3" w:rsidRPr="002B101F" w:rsidRDefault="00915FC3" w:rsidP="00FE3642">
            <w:pPr>
              <w:pStyle w:val="TAL"/>
            </w:pPr>
            <w:r w:rsidRPr="002B101F">
              <w:t>DCI format</w:t>
            </w:r>
          </w:p>
        </w:tc>
        <w:tc>
          <w:tcPr>
            <w:tcW w:w="559" w:type="pct"/>
            <w:shd w:val="clear" w:color="auto" w:fill="auto"/>
          </w:tcPr>
          <w:p w14:paraId="7F66E4D6" w14:textId="77777777" w:rsidR="00915FC3" w:rsidRPr="002B101F" w:rsidRDefault="00915FC3" w:rsidP="00FE3642">
            <w:pPr>
              <w:pStyle w:val="TAC"/>
            </w:pPr>
          </w:p>
        </w:tc>
        <w:tc>
          <w:tcPr>
            <w:tcW w:w="1645" w:type="pct"/>
            <w:shd w:val="clear" w:color="auto" w:fill="auto"/>
          </w:tcPr>
          <w:p w14:paraId="2965DCBB" w14:textId="77777777" w:rsidR="00915FC3" w:rsidRPr="002B101F" w:rsidRDefault="00915FC3" w:rsidP="00FE3642">
            <w:pPr>
              <w:pStyle w:val="TAC"/>
            </w:pPr>
            <w:r w:rsidRPr="002B101F">
              <w:t>1-0</w:t>
            </w:r>
          </w:p>
        </w:tc>
      </w:tr>
      <w:tr w:rsidR="00915FC3" w:rsidRPr="002B101F" w14:paraId="2D5CC9E2" w14:textId="77777777" w:rsidTr="00FE3642">
        <w:trPr>
          <w:trHeight w:val="185"/>
          <w:jc w:val="center"/>
        </w:trPr>
        <w:tc>
          <w:tcPr>
            <w:tcW w:w="1221" w:type="pct"/>
            <w:vMerge/>
            <w:shd w:val="clear" w:color="auto" w:fill="auto"/>
          </w:tcPr>
          <w:p w14:paraId="5F52E154" w14:textId="77777777" w:rsidR="00915FC3" w:rsidRPr="002B101F" w:rsidRDefault="00915FC3" w:rsidP="00FE3642">
            <w:pPr>
              <w:pStyle w:val="TAL"/>
            </w:pPr>
          </w:p>
        </w:tc>
        <w:tc>
          <w:tcPr>
            <w:tcW w:w="1575" w:type="pct"/>
            <w:gridSpan w:val="3"/>
            <w:shd w:val="clear" w:color="auto" w:fill="auto"/>
          </w:tcPr>
          <w:p w14:paraId="099B4064" w14:textId="77777777" w:rsidR="00915FC3" w:rsidRPr="002B101F" w:rsidRDefault="00915FC3" w:rsidP="00FE3642">
            <w:pPr>
              <w:pStyle w:val="TAL"/>
            </w:pPr>
            <w:r w:rsidRPr="002B101F">
              <w:t>Number of Control OFDM symbols</w:t>
            </w:r>
          </w:p>
        </w:tc>
        <w:tc>
          <w:tcPr>
            <w:tcW w:w="559" w:type="pct"/>
            <w:shd w:val="clear" w:color="auto" w:fill="auto"/>
          </w:tcPr>
          <w:p w14:paraId="2401ECE2" w14:textId="77777777" w:rsidR="00915FC3" w:rsidRPr="002B101F" w:rsidRDefault="00915FC3" w:rsidP="00FE3642">
            <w:pPr>
              <w:pStyle w:val="TAC"/>
            </w:pPr>
          </w:p>
        </w:tc>
        <w:tc>
          <w:tcPr>
            <w:tcW w:w="1645" w:type="pct"/>
            <w:shd w:val="clear" w:color="auto" w:fill="auto"/>
          </w:tcPr>
          <w:p w14:paraId="78E9688C" w14:textId="77777777" w:rsidR="00915FC3" w:rsidRPr="002B101F" w:rsidRDefault="00915FC3" w:rsidP="00FE3642">
            <w:pPr>
              <w:pStyle w:val="TAC"/>
            </w:pPr>
            <w:r w:rsidRPr="002B101F">
              <w:t>2</w:t>
            </w:r>
          </w:p>
        </w:tc>
      </w:tr>
      <w:tr w:rsidR="00915FC3" w:rsidRPr="002B101F" w14:paraId="69FAA1E9" w14:textId="77777777" w:rsidTr="00FE3642">
        <w:trPr>
          <w:trHeight w:val="185"/>
          <w:jc w:val="center"/>
        </w:trPr>
        <w:tc>
          <w:tcPr>
            <w:tcW w:w="1221" w:type="pct"/>
            <w:vMerge/>
            <w:shd w:val="clear" w:color="auto" w:fill="auto"/>
          </w:tcPr>
          <w:p w14:paraId="5BB9A2DD" w14:textId="77777777" w:rsidR="00915FC3" w:rsidRPr="002B101F" w:rsidRDefault="00915FC3" w:rsidP="00FE3642">
            <w:pPr>
              <w:pStyle w:val="TAL"/>
            </w:pPr>
          </w:p>
        </w:tc>
        <w:tc>
          <w:tcPr>
            <w:tcW w:w="1575" w:type="pct"/>
            <w:gridSpan w:val="3"/>
            <w:shd w:val="clear" w:color="auto" w:fill="auto"/>
          </w:tcPr>
          <w:p w14:paraId="7BA9E83A" w14:textId="77777777" w:rsidR="00915FC3" w:rsidRPr="002B101F" w:rsidRDefault="00915FC3" w:rsidP="00FE3642">
            <w:pPr>
              <w:pStyle w:val="TAL"/>
            </w:pPr>
            <w:r w:rsidRPr="002B101F">
              <w:t xml:space="preserve">Aggregation level </w:t>
            </w:r>
          </w:p>
        </w:tc>
        <w:tc>
          <w:tcPr>
            <w:tcW w:w="559" w:type="pct"/>
            <w:shd w:val="clear" w:color="auto" w:fill="auto"/>
          </w:tcPr>
          <w:p w14:paraId="403EE125" w14:textId="77777777" w:rsidR="00915FC3" w:rsidRPr="002B101F" w:rsidRDefault="00915FC3" w:rsidP="00FE3642">
            <w:pPr>
              <w:pStyle w:val="TAC"/>
            </w:pPr>
            <w:r w:rsidRPr="002B101F">
              <w:t>CCE</w:t>
            </w:r>
          </w:p>
        </w:tc>
        <w:tc>
          <w:tcPr>
            <w:tcW w:w="1645" w:type="pct"/>
            <w:shd w:val="clear" w:color="auto" w:fill="auto"/>
          </w:tcPr>
          <w:p w14:paraId="47502DD2" w14:textId="77777777" w:rsidR="00915FC3" w:rsidRPr="002B101F" w:rsidRDefault="00915FC3" w:rsidP="00FE3642">
            <w:pPr>
              <w:pStyle w:val="TAC"/>
            </w:pPr>
            <w:r w:rsidRPr="002B101F">
              <w:t>8</w:t>
            </w:r>
          </w:p>
        </w:tc>
      </w:tr>
      <w:tr w:rsidR="00915FC3" w:rsidRPr="002B101F" w14:paraId="786758EE" w14:textId="77777777" w:rsidTr="00FE3642">
        <w:trPr>
          <w:trHeight w:val="185"/>
          <w:jc w:val="center"/>
        </w:trPr>
        <w:tc>
          <w:tcPr>
            <w:tcW w:w="1221" w:type="pct"/>
            <w:vMerge/>
            <w:shd w:val="clear" w:color="auto" w:fill="auto"/>
          </w:tcPr>
          <w:p w14:paraId="4F225291" w14:textId="77777777" w:rsidR="00915FC3" w:rsidRPr="002B101F" w:rsidRDefault="00915FC3" w:rsidP="00FE3642">
            <w:pPr>
              <w:pStyle w:val="TAL"/>
            </w:pPr>
          </w:p>
        </w:tc>
        <w:tc>
          <w:tcPr>
            <w:tcW w:w="1575" w:type="pct"/>
            <w:gridSpan w:val="3"/>
            <w:shd w:val="clear" w:color="auto" w:fill="auto"/>
          </w:tcPr>
          <w:p w14:paraId="72C6663B" w14:textId="77777777" w:rsidR="00915FC3" w:rsidRPr="002B101F" w:rsidRDefault="00915FC3" w:rsidP="00FE3642">
            <w:pPr>
              <w:pStyle w:val="TAL"/>
            </w:pPr>
            <w:r w:rsidRPr="002B101F">
              <w:rPr>
                <w:rFonts w:eastAsia="?? ??"/>
              </w:rPr>
              <w:t>Ratio of hypothetical PDCCH RE energy to average SSS RE energy</w:t>
            </w:r>
          </w:p>
        </w:tc>
        <w:tc>
          <w:tcPr>
            <w:tcW w:w="559" w:type="pct"/>
            <w:shd w:val="clear" w:color="auto" w:fill="auto"/>
          </w:tcPr>
          <w:p w14:paraId="404CD24E" w14:textId="77777777" w:rsidR="00915FC3" w:rsidRPr="002B101F" w:rsidRDefault="00915FC3" w:rsidP="00FE3642">
            <w:pPr>
              <w:pStyle w:val="TAC"/>
            </w:pPr>
            <w:r w:rsidRPr="002B101F">
              <w:t>dB</w:t>
            </w:r>
          </w:p>
        </w:tc>
        <w:tc>
          <w:tcPr>
            <w:tcW w:w="1645" w:type="pct"/>
            <w:shd w:val="clear" w:color="auto" w:fill="auto"/>
          </w:tcPr>
          <w:p w14:paraId="5E2CD153" w14:textId="77777777" w:rsidR="00915FC3" w:rsidRPr="002B101F" w:rsidRDefault="00915FC3" w:rsidP="00FE3642">
            <w:pPr>
              <w:pStyle w:val="TAC"/>
            </w:pPr>
            <w:r w:rsidRPr="002B101F">
              <w:t>4</w:t>
            </w:r>
          </w:p>
        </w:tc>
      </w:tr>
      <w:tr w:rsidR="00915FC3" w:rsidRPr="002B101F" w14:paraId="20311AFA" w14:textId="77777777" w:rsidTr="00FE3642">
        <w:trPr>
          <w:trHeight w:val="185"/>
          <w:jc w:val="center"/>
        </w:trPr>
        <w:tc>
          <w:tcPr>
            <w:tcW w:w="1221" w:type="pct"/>
            <w:vMerge/>
            <w:shd w:val="clear" w:color="auto" w:fill="auto"/>
          </w:tcPr>
          <w:p w14:paraId="2FCBA55D" w14:textId="77777777" w:rsidR="00915FC3" w:rsidRPr="002B101F" w:rsidRDefault="00915FC3" w:rsidP="00FE3642">
            <w:pPr>
              <w:pStyle w:val="TAL"/>
            </w:pPr>
          </w:p>
        </w:tc>
        <w:tc>
          <w:tcPr>
            <w:tcW w:w="1575" w:type="pct"/>
            <w:gridSpan w:val="3"/>
            <w:shd w:val="clear" w:color="auto" w:fill="auto"/>
          </w:tcPr>
          <w:p w14:paraId="3293A0DA" w14:textId="77777777" w:rsidR="00915FC3" w:rsidRPr="002B101F" w:rsidRDefault="00915FC3" w:rsidP="00FE3642">
            <w:pPr>
              <w:pStyle w:val="TAL"/>
            </w:pPr>
            <w:r w:rsidRPr="002B101F">
              <w:rPr>
                <w:rFonts w:eastAsia="?? ??"/>
              </w:rPr>
              <w:t>Ratio of hypothetical PDCCH DMRS energy to average SSS RE energy</w:t>
            </w:r>
          </w:p>
        </w:tc>
        <w:tc>
          <w:tcPr>
            <w:tcW w:w="559" w:type="pct"/>
            <w:shd w:val="clear" w:color="auto" w:fill="auto"/>
          </w:tcPr>
          <w:p w14:paraId="648E8A48" w14:textId="77777777" w:rsidR="00915FC3" w:rsidRPr="002B101F" w:rsidRDefault="00915FC3" w:rsidP="00FE3642">
            <w:pPr>
              <w:pStyle w:val="TAC"/>
            </w:pPr>
            <w:r w:rsidRPr="002B101F">
              <w:t>dB</w:t>
            </w:r>
          </w:p>
        </w:tc>
        <w:tc>
          <w:tcPr>
            <w:tcW w:w="1645" w:type="pct"/>
            <w:shd w:val="clear" w:color="auto" w:fill="auto"/>
          </w:tcPr>
          <w:p w14:paraId="4B5BEA1C" w14:textId="77777777" w:rsidR="00915FC3" w:rsidRPr="002B101F" w:rsidRDefault="00915FC3" w:rsidP="00FE3642">
            <w:pPr>
              <w:pStyle w:val="TAC"/>
            </w:pPr>
            <w:r w:rsidRPr="002B101F">
              <w:t>4</w:t>
            </w:r>
          </w:p>
        </w:tc>
      </w:tr>
      <w:tr w:rsidR="00915FC3" w:rsidRPr="002B101F" w14:paraId="67355898" w14:textId="77777777" w:rsidTr="00FE3642">
        <w:trPr>
          <w:trHeight w:val="185"/>
          <w:jc w:val="center"/>
        </w:trPr>
        <w:tc>
          <w:tcPr>
            <w:tcW w:w="1221" w:type="pct"/>
            <w:vMerge/>
            <w:shd w:val="clear" w:color="auto" w:fill="auto"/>
          </w:tcPr>
          <w:p w14:paraId="16E4A464" w14:textId="77777777" w:rsidR="00915FC3" w:rsidRPr="002B101F" w:rsidRDefault="00915FC3" w:rsidP="00FE3642">
            <w:pPr>
              <w:pStyle w:val="TAL"/>
            </w:pPr>
          </w:p>
        </w:tc>
        <w:tc>
          <w:tcPr>
            <w:tcW w:w="1575" w:type="pct"/>
            <w:gridSpan w:val="3"/>
            <w:shd w:val="clear" w:color="auto" w:fill="auto"/>
            <w:vAlign w:val="center"/>
          </w:tcPr>
          <w:p w14:paraId="5C835350" w14:textId="77777777" w:rsidR="00915FC3" w:rsidRPr="002B101F" w:rsidRDefault="00915FC3" w:rsidP="00FE3642">
            <w:pPr>
              <w:pStyle w:val="TAL"/>
              <w:rPr>
                <w:rFonts w:eastAsia="?? ??"/>
              </w:rPr>
            </w:pPr>
            <w:r w:rsidRPr="002B101F">
              <w:rPr>
                <w:rFonts w:eastAsia="?? ??"/>
              </w:rPr>
              <w:t>DMRS precoder granularity</w:t>
            </w:r>
          </w:p>
        </w:tc>
        <w:tc>
          <w:tcPr>
            <w:tcW w:w="559" w:type="pct"/>
            <w:shd w:val="clear" w:color="auto" w:fill="auto"/>
            <w:vAlign w:val="center"/>
          </w:tcPr>
          <w:p w14:paraId="35200CBD" w14:textId="77777777" w:rsidR="00915FC3" w:rsidRPr="002B101F" w:rsidRDefault="00915FC3" w:rsidP="00FE3642">
            <w:pPr>
              <w:pStyle w:val="TAC"/>
              <w:rPr>
                <w:rFonts w:eastAsia="?? ??"/>
              </w:rPr>
            </w:pPr>
          </w:p>
        </w:tc>
        <w:tc>
          <w:tcPr>
            <w:tcW w:w="1645" w:type="pct"/>
            <w:shd w:val="clear" w:color="auto" w:fill="auto"/>
          </w:tcPr>
          <w:p w14:paraId="29957EFC" w14:textId="77777777" w:rsidR="00915FC3" w:rsidRPr="002B101F" w:rsidRDefault="00915FC3" w:rsidP="00FE3642">
            <w:pPr>
              <w:pStyle w:val="TAC"/>
            </w:pPr>
            <w:r w:rsidRPr="002B101F">
              <w:rPr>
                <w:rFonts w:eastAsia="?? ??"/>
              </w:rPr>
              <w:t>REG bundle size</w:t>
            </w:r>
          </w:p>
        </w:tc>
      </w:tr>
      <w:tr w:rsidR="00915FC3" w:rsidRPr="002B101F" w14:paraId="158A0922" w14:textId="77777777" w:rsidTr="00FE3642">
        <w:trPr>
          <w:trHeight w:val="185"/>
          <w:jc w:val="center"/>
        </w:trPr>
        <w:tc>
          <w:tcPr>
            <w:tcW w:w="1221" w:type="pct"/>
            <w:vMerge/>
            <w:shd w:val="clear" w:color="auto" w:fill="auto"/>
          </w:tcPr>
          <w:p w14:paraId="0494B143" w14:textId="77777777" w:rsidR="00915FC3" w:rsidRPr="002B101F" w:rsidRDefault="00915FC3" w:rsidP="00FE3642">
            <w:pPr>
              <w:pStyle w:val="TAL"/>
            </w:pPr>
          </w:p>
        </w:tc>
        <w:tc>
          <w:tcPr>
            <w:tcW w:w="1575" w:type="pct"/>
            <w:gridSpan w:val="3"/>
            <w:shd w:val="clear" w:color="auto" w:fill="auto"/>
            <w:vAlign w:val="center"/>
          </w:tcPr>
          <w:p w14:paraId="57611C59" w14:textId="77777777" w:rsidR="00915FC3" w:rsidRPr="002B101F" w:rsidRDefault="00915FC3" w:rsidP="00FE3642">
            <w:pPr>
              <w:pStyle w:val="TAL"/>
              <w:rPr>
                <w:rFonts w:eastAsia="?? ??"/>
              </w:rPr>
            </w:pPr>
            <w:r w:rsidRPr="002B101F">
              <w:rPr>
                <w:rFonts w:eastAsia="?? ??"/>
              </w:rPr>
              <w:t>REG bundle size</w:t>
            </w:r>
          </w:p>
        </w:tc>
        <w:tc>
          <w:tcPr>
            <w:tcW w:w="559" w:type="pct"/>
            <w:shd w:val="clear" w:color="auto" w:fill="auto"/>
            <w:vAlign w:val="center"/>
          </w:tcPr>
          <w:p w14:paraId="43896756" w14:textId="77777777" w:rsidR="00915FC3" w:rsidRPr="002B101F" w:rsidRDefault="00915FC3" w:rsidP="00FE3642">
            <w:pPr>
              <w:pStyle w:val="TAC"/>
              <w:rPr>
                <w:rFonts w:eastAsia="?? ??"/>
              </w:rPr>
            </w:pPr>
          </w:p>
        </w:tc>
        <w:tc>
          <w:tcPr>
            <w:tcW w:w="1645" w:type="pct"/>
            <w:shd w:val="clear" w:color="auto" w:fill="auto"/>
          </w:tcPr>
          <w:p w14:paraId="094E2264" w14:textId="77777777" w:rsidR="00915FC3" w:rsidRPr="002B101F" w:rsidRDefault="00915FC3" w:rsidP="00FE3642">
            <w:pPr>
              <w:pStyle w:val="TAC"/>
            </w:pPr>
            <w:r w:rsidRPr="002B101F">
              <w:t>6</w:t>
            </w:r>
          </w:p>
        </w:tc>
      </w:tr>
      <w:tr w:rsidR="00915FC3" w:rsidRPr="002B101F" w14:paraId="75109F8E" w14:textId="77777777" w:rsidTr="00FE3642">
        <w:trPr>
          <w:trHeight w:val="173"/>
          <w:jc w:val="center"/>
        </w:trPr>
        <w:tc>
          <w:tcPr>
            <w:tcW w:w="2796" w:type="pct"/>
            <w:gridSpan w:val="4"/>
            <w:shd w:val="clear" w:color="auto" w:fill="auto"/>
          </w:tcPr>
          <w:p w14:paraId="6B8D16AB" w14:textId="77777777" w:rsidR="00915FC3" w:rsidRPr="002B101F" w:rsidRDefault="00915FC3" w:rsidP="00FE3642">
            <w:pPr>
              <w:pStyle w:val="TAL"/>
            </w:pPr>
            <w:r w:rsidRPr="002B101F">
              <w:t>DRX</w:t>
            </w:r>
          </w:p>
        </w:tc>
        <w:tc>
          <w:tcPr>
            <w:tcW w:w="559" w:type="pct"/>
            <w:shd w:val="clear" w:color="auto" w:fill="auto"/>
          </w:tcPr>
          <w:p w14:paraId="1EAB9C9A" w14:textId="77777777" w:rsidR="00915FC3" w:rsidRPr="002B101F" w:rsidRDefault="00915FC3" w:rsidP="00FE3642">
            <w:pPr>
              <w:pStyle w:val="TAC"/>
            </w:pPr>
          </w:p>
        </w:tc>
        <w:tc>
          <w:tcPr>
            <w:tcW w:w="1645" w:type="pct"/>
            <w:shd w:val="clear" w:color="auto" w:fill="auto"/>
          </w:tcPr>
          <w:p w14:paraId="38A38ACD" w14:textId="77777777" w:rsidR="00915FC3" w:rsidRPr="002B101F" w:rsidRDefault="00915FC3" w:rsidP="00FE3642">
            <w:pPr>
              <w:pStyle w:val="TAC"/>
              <w:rPr>
                <w:i/>
                <w:iCs/>
              </w:rPr>
            </w:pPr>
            <w:r w:rsidRPr="002B101F">
              <w:rPr>
                <w:i/>
                <w:iCs/>
              </w:rPr>
              <w:t>OFF</w:t>
            </w:r>
          </w:p>
        </w:tc>
      </w:tr>
      <w:tr w:rsidR="00915FC3" w:rsidRPr="002B101F" w14:paraId="5FC114B0" w14:textId="77777777" w:rsidTr="00FE3642">
        <w:trPr>
          <w:trHeight w:val="160"/>
          <w:jc w:val="center"/>
        </w:trPr>
        <w:tc>
          <w:tcPr>
            <w:tcW w:w="2796" w:type="pct"/>
            <w:gridSpan w:val="4"/>
            <w:shd w:val="clear" w:color="auto" w:fill="auto"/>
          </w:tcPr>
          <w:p w14:paraId="19C5F68F" w14:textId="77777777" w:rsidR="00915FC3" w:rsidRPr="002B101F" w:rsidRDefault="00915FC3" w:rsidP="00FE3642">
            <w:pPr>
              <w:pStyle w:val="TAL"/>
            </w:pPr>
            <w:r w:rsidRPr="002B101F">
              <w:t xml:space="preserve">Gap pattern ID </w:t>
            </w:r>
          </w:p>
        </w:tc>
        <w:tc>
          <w:tcPr>
            <w:tcW w:w="559" w:type="pct"/>
            <w:shd w:val="clear" w:color="auto" w:fill="auto"/>
          </w:tcPr>
          <w:p w14:paraId="5A909C0C" w14:textId="77777777" w:rsidR="00915FC3" w:rsidRPr="002B101F" w:rsidRDefault="00915FC3" w:rsidP="00FE3642">
            <w:pPr>
              <w:pStyle w:val="TAC"/>
            </w:pPr>
          </w:p>
        </w:tc>
        <w:tc>
          <w:tcPr>
            <w:tcW w:w="1645" w:type="pct"/>
            <w:shd w:val="clear" w:color="auto" w:fill="auto"/>
          </w:tcPr>
          <w:p w14:paraId="78BF58DD" w14:textId="77777777" w:rsidR="00915FC3" w:rsidRPr="002B101F" w:rsidRDefault="00915FC3" w:rsidP="00FE3642">
            <w:pPr>
              <w:pStyle w:val="TAC"/>
              <w:rPr>
                <w:iCs/>
              </w:rPr>
            </w:pPr>
            <w:r w:rsidRPr="002B101F">
              <w:rPr>
                <w:iCs/>
              </w:rPr>
              <w:t>N.A.</w:t>
            </w:r>
          </w:p>
        </w:tc>
      </w:tr>
      <w:tr w:rsidR="00915FC3" w:rsidRPr="002B101F" w14:paraId="275C152C" w14:textId="77777777" w:rsidTr="00FE3642">
        <w:trPr>
          <w:trHeight w:val="334"/>
          <w:jc w:val="center"/>
        </w:trPr>
        <w:tc>
          <w:tcPr>
            <w:tcW w:w="2796" w:type="pct"/>
            <w:gridSpan w:val="4"/>
            <w:shd w:val="clear" w:color="auto" w:fill="auto"/>
          </w:tcPr>
          <w:p w14:paraId="0D438E44" w14:textId="77777777" w:rsidR="00915FC3" w:rsidRPr="002B101F" w:rsidRDefault="00915FC3" w:rsidP="00FE3642">
            <w:pPr>
              <w:pStyle w:val="TAL"/>
            </w:pPr>
            <w:r w:rsidRPr="002B101F">
              <w:t>Layer 3 filtering</w:t>
            </w:r>
          </w:p>
        </w:tc>
        <w:tc>
          <w:tcPr>
            <w:tcW w:w="559" w:type="pct"/>
            <w:shd w:val="clear" w:color="auto" w:fill="auto"/>
          </w:tcPr>
          <w:p w14:paraId="73B57083" w14:textId="77777777" w:rsidR="00915FC3" w:rsidRPr="002B101F" w:rsidRDefault="00915FC3" w:rsidP="00FE3642">
            <w:pPr>
              <w:pStyle w:val="TAC"/>
            </w:pPr>
          </w:p>
        </w:tc>
        <w:tc>
          <w:tcPr>
            <w:tcW w:w="1645" w:type="pct"/>
            <w:shd w:val="clear" w:color="auto" w:fill="auto"/>
          </w:tcPr>
          <w:p w14:paraId="12AA3912" w14:textId="77777777" w:rsidR="00915FC3" w:rsidRPr="002B101F" w:rsidRDefault="00915FC3" w:rsidP="00FE3642">
            <w:pPr>
              <w:pStyle w:val="TAC"/>
            </w:pPr>
            <w:r w:rsidRPr="002B101F">
              <w:rPr>
                <w:i/>
                <w:iCs/>
              </w:rPr>
              <w:t>Enabled</w:t>
            </w:r>
          </w:p>
        </w:tc>
      </w:tr>
      <w:tr w:rsidR="00915FC3" w:rsidRPr="002B101F" w14:paraId="0EE35A2F" w14:textId="77777777" w:rsidTr="00FE3642">
        <w:trPr>
          <w:trHeight w:val="160"/>
          <w:jc w:val="center"/>
        </w:trPr>
        <w:tc>
          <w:tcPr>
            <w:tcW w:w="2796" w:type="pct"/>
            <w:gridSpan w:val="4"/>
            <w:shd w:val="clear" w:color="auto" w:fill="auto"/>
          </w:tcPr>
          <w:p w14:paraId="12A50437" w14:textId="77777777" w:rsidR="00915FC3" w:rsidRPr="002B101F" w:rsidRDefault="00915FC3" w:rsidP="00FE3642">
            <w:pPr>
              <w:pStyle w:val="TAL"/>
            </w:pPr>
            <w:r w:rsidRPr="002B101F">
              <w:t>T310 timer</w:t>
            </w:r>
          </w:p>
        </w:tc>
        <w:tc>
          <w:tcPr>
            <w:tcW w:w="559" w:type="pct"/>
            <w:shd w:val="clear" w:color="auto" w:fill="auto"/>
          </w:tcPr>
          <w:p w14:paraId="5F9F738B" w14:textId="77777777" w:rsidR="00915FC3" w:rsidRPr="002B101F" w:rsidRDefault="00915FC3" w:rsidP="00FE3642">
            <w:pPr>
              <w:pStyle w:val="TAC"/>
              <w:rPr>
                <w:iCs/>
              </w:rPr>
            </w:pPr>
            <w:proofErr w:type="spellStart"/>
            <w:r w:rsidRPr="002B101F">
              <w:rPr>
                <w:iCs/>
              </w:rPr>
              <w:t>ms</w:t>
            </w:r>
            <w:proofErr w:type="spellEnd"/>
          </w:p>
        </w:tc>
        <w:tc>
          <w:tcPr>
            <w:tcW w:w="1645" w:type="pct"/>
            <w:shd w:val="clear" w:color="auto" w:fill="auto"/>
          </w:tcPr>
          <w:p w14:paraId="032072DE" w14:textId="77777777" w:rsidR="00915FC3" w:rsidRPr="002B101F" w:rsidRDefault="00915FC3" w:rsidP="00FE3642">
            <w:pPr>
              <w:pStyle w:val="TAC"/>
              <w:rPr>
                <w:i/>
                <w:iCs/>
              </w:rPr>
            </w:pPr>
            <w:r w:rsidRPr="002B101F">
              <w:rPr>
                <w:iCs/>
              </w:rPr>
              <w:t>1000</w:t>
            </w:r>
          </w:p>
        </w:tc>
      </w:tr>
      <w:tr w:rsidR="00915FC3" w:rsidRPr="002B101F" w14:paraId="184A1A25" w14:textId="77777777" w:rsidTr="00FE3642">
        <w:trPr>
          <w:trHeight w:val="160"/>
          <w:jc w:val="center"/>
        </w:trPr>
        <w:tc>
          <w:tcPr>
            <w:tcW w:w="2796" w:type="pct"/>
            <w:gridSpan w:val="4"/>
            <w:shd w:val="clear" w:color="auto" w:fill="auto"/>
          </w:tcPr>
          <w:p w14:paraId="43078502" w14:textId="77777777" w:rsidR="00915FC3" w:rsidRPr="002B101F" w:rsidRDefault="00915FC3" w:rsidP="00FE3642">
            <w:pPr>
              <w:pStyle w:val="TAL"/>
            </w:pPr>
            <w:r w:rsidRPr="002B101F">
              <w:t>T311 timer</w:t>
            </w:r>
          </w:p>
        </w:tc>
        <w:tc>
          <w:tcPr>
            <w:tcW w:w="559" w:type="pct"/>
            <w:shd w:val="clear" w:color="auto" w:fill="auto"/>
          </w:tcPr>
          <w:p w14:paraId="12867698" w14:textId="77777777" w:rsidR="00915FC3" w:rsidRPr="002B101F" w:rsidRDefault="00915FC3" w:rsidP="00FE3642">
            <w:pPr>
              <w:pStyle w:val="TAC"/>
              <w:rPr>
                <w:iCs/>
              </w:rPr>
            </w:pPr>
            <w:proofErr w:type="spellStart"/>
            <w:r w:rsidRPr="002B101F">
              <w:t>ms</w:t>
            </w:r>
            <w:proofErr w:type="spellEnd"/>
          </w:p>
        </w:tc>
        <w:tc>
          <w:tcPr>
            <w:tcW w:w="1645" w:type="pct"/>
            <w:shd w:val="clear" w:color="auto" w:fill="auto"/>
          </w:tcPr>
          <w:p w14:paraId="4B806907" w14:textId="77777777" w:rsidR="00915FC3" w:rsidRPr="002B101F" w:rsidRDefault="00915FC3" w:rsidP="00FE3642">
            <w:pPr>
              <w:pStyle w:val="TAC"/>
              <w:rPr>
                <w:i/>
                <w:iCs/>
              </w:rPr>
            </w:pPr>
            <w:r w:rsidRPr="002B101F">
              <w:t>1000</w:t>
            </w:r>
          </w:p>
        </w:tc>
      </w:tr>
      <w:tr w:rsidR="00915FC3" w:rsidRPr="002B101F" w14:paraId="26678324" w14:textId="77777777" w:rsidTr="00FE3642">
        <w:trPr>
          <w:trHeight w:val="160"/>
          <w:jc w:val="center"/>
        </w:trPr>
        <w:tc>
          <w:tcPr>
            <w:tcW w:w="2796" w:type="pct"/>
            <w:gridSpan w:val="4"/>
            <w:shd w:val="clear" w:color="auto" w:fill="auto"/>
          </w:tcPr>
          <w:p w14:paraId="6DD9C6CB" w14:textId="77777777" w:rsidR="00915FC3" w:rsidRPr="002B101F" w:rsidRDefault="00915FC3" w:rsidP="00FE3642">
            <w:pPr>
              <w:pStyle w:val="TAL"/>
            </w:pPr>
            <w:r w:rsidRPr="002B101F">
              <w:t>N310</w:t>
            </w:r>
          </w:p>
        </w:tc>
        <w:tc>
          <w:tcPr>
            <w:tcW w:w="559" w:type="pct"/>
            <w:shd w:val="clear" w:color="auto" w:fill="auto"/>
          </w:tcPr>
          <w:p w14:paraId="56AC5347" w14:textId="77777777" w:rsidR="00915FC3" w:rsidRPr="002B101F" w:rsidRDefault="00915FC3" w:rsidP="00FE3642">
            <w:pPr>
              <w:pStyle w:val="TAC"/>
            </w:pPr>
          </w:p>
        </w:tc>
        <w:tc>
          <w:tcPr>
            <w:tcW w:w="1645" w:type="pct"/>
            <w:shd w:val="clear" w:color="auto" w:fill="auto"/>
          </w:tcPr>
          <w:p w14:paraId="2C03BC9C" w14:textId="77777777" w:rsidR="00915FC3" w:rsidRPr="002B101F" w:rsidRDefault="00915FC3" w:rsidP="00FE3642">
            <w:pPr>
              <w:pStyle w:val="TAC"/>
            </w:pPr>
            <w:r w:rsidRPr="002B101F">
              <w:t>1</w:t>
            </w:r>
          </w:p>
        </w:tc>
      </w:tr>
      <w:tr w:rsidR="00915FC3" w:rsidRPr="002B101F" w14:paraId="5191F91E" w14:textId="77777777" w:rsidTr="00FE3642">
        <w:trPr>
          <w:trHeight w:val="160"/>
          <w:jc w:val="center"/>
        </w:trPr>
        <w:tc>
          <w:tcPr>
            <w:tcW w:w="2796" w:type="pct"/>
            <w:gridSpan w:val="4"/>
            <w:shd w:val="clear" w:color="auto" w:fill="auto"/>
          </w:tcPr>
          <w:p w14:paraId="6C1EC714" w14:textId="77777777" w:rsidR="00915FC3" w:rsidRPr="002B101F" w:rsidRDefault="00915FC3" w:rsidP="00FE3642">
            <w:pPr>
              <w:pStyle w:val="TAL"/>
            </w:pPr>
            <w:r w:rsidRPr="002B101F">
              <w:t>N311</w:t>
            </w:r>
          </w:p>
        </w:tc>
        <w:tc>
          <w:tcPr>
            <w:tcW w:w="559" w:type="pct"/>
            <w:shd w:val="clear" w:color="auto" w:fill="auto"/>
          </w:tcPr>
          <w:p w14:paraId="73C843A6" w14:textId="77777777" w:rsidR="00915FC3" w:rsidRPr="002B101F" w:rsidRDefault="00915FC3" w:rsidP="00FE3642">
            <w:pPr>
              <w:pStyle w:val="TAC"/>
            </w:pPr>
          </w:p>
        </w:tc>
        <w:tc>
          <w:tcPr>
            <w:tcW w:w="1645" w:type="pct"/>
            <w:shd w:val="clear" w:color="auto" w:fill="auto"/>
          </w:tcPr>
          <w:p w14:paraId="64D81B08" w14:textId="77777777" w:rsidR="00915FC3" w:rsidRPr="002B101F" w:rsidRDefault="00915FC3" w:rsidP="00FE3642">
            <w:pPr>
              <w:pStyle w:val="TAC"/>
            </w:pPr>
            <w:r w:rsidRPr="002B101F">
              <w:t>1</w:t>
            </w:r>
          </w:p>
        </w:tc>
      </w:tr>
      <w:tr w:rsidR="00915FC3" w:rsidRPr="002B101F" w14:paraId="362D1C28" w14:textId="77777777" w:rsidTr="00FE3642">
        <w:trPr>
          <w:trHeight w:val="168"/>
          <w:jc w:val="center"/>
        </w:trPr>
        <w:tc>
          <w:tcPr>
            <w:tcW w:w="1231" w:type="pct"/>
            <w:gridSpan w:val="2"/>
            <w:vMerge w:val="restart"/>
            <w:shd w:val="clear" w:color="auto" w:fill="auto"/>
          </w:tcPr>
          <w:p w14:paraId="680ECD5C" w14:textId="77777777" w:rsidR="00915FC3" w:rsidRPr="002B101F" w:rsidRDefault="00915FC3" w:rsidP="00FE3642">
            <w:pPr>
              <w:pStyle w:val="TAL"/>
            </w:pPr>
            <w:r w:rsidRPr="002B101F">
              <w:t>CSI-RS configuration for CSI reporting</w:t>
            </w:r>
          </w:p>
        </w:tc>
        <w:tc>
          <w:tcPr>
            <w:tcW w:w="1565" w:type="pct"/>
            <w:gridSpan w:val="2"/>
            <w:shd w:val="clear" w:color="auto" w:fill="auto"/>
          </w:tcPr>
          <w:p w14:paraId="1AE93DFB" w14:textId="77777777" w:rsidR="00915FC3" w:rsidRPr="002B101F" w:rsidRDefault="00915FC3" w:rsidP="00FE3642">
            <w:pPr>
              <w:pStyle w:val="TAL"/>
            </w:pPr>
            <w:r w:rsidRPr="002B101F">
              <w:t>Config 1</w:t>
            </w:r>
          </w:p>
        </w:tc>
        <w:tc>
          <w:tcPr>
            <w:tcW w:w="559" w:type="pct"/>
            <w:shd w:val="clear" w:color="auto" w:fill="auto"/>
          </w:tcPr>
          <w:p w14:paraId="00FB8DD2" w14:textId="77777777" w:rsidR="00915FC3" w:rsidRPr="002B101F" w:rsidRDefault="00915FC3" w:rsidP="00FE3642">
            <w:pPr>
              <w:pStyle w:val="TAC"/>
            </w:pPr>
          </w:p>
        </w:tc>
        <w:tc>
          <w:tcPr>
            <w:tcW w:w="1645" w:type="pct"/>
            <w:shd w:val="clear" w:color="auto" w:fill="auto"/>
          </w:tcPr>
          <w:p w14:paraId="4D7C5747" w14:textId="77777777" w:rsidR="00915FC3" w:rsidRPr="002B101F" w:rsidRDefault="00915FC3" w:rsidP="00FE3642">
            <w:pPr>
              <w:pStyle w:val="TAC"/>
            </w:pPr>
            <w:r w:rsidRPr="002B101F">
              <w:rPr>
                <w:szCs w:val="18"/>
              </w:rPr>
              <w:t>CSI-RS.1.1 FDD</w:t>
            </w:r>
          </w:p>
        </w:tc>
      </w:tr>
      <w:tr w:rsidR="00915FC3" w:rsidRPr="002B101F" w14:paraId="327F04CE" w14:textId="77777777" w:rsidTr="00FE3642">
        <w:trPr>
          <w:trHeight w:val="168"/>
          <w:jc w:val="center"/>
        </w:trPr>
        <w:tc>
          <w:tcPr>
            <w:tcW w:w="1231" w:type="pct"/>
            <w:gridSpan w:val="2"/>
            <w:vMerge/>
            <w:shd w:val="clear" w:color="auto" w:fill="auto"/>
          </w:tcPr>
          <w:p w14:paraId="7B9DF5E8" w14:textId="77777777" w:rsidR="00915FC3" w:rsidRPr="002B101F" w:rsidRDefault="00915FC3" w:rsidP="00FE3642">
            <w:pPr>
              <w:pStyle w:val="TAL"/>
            </w:pPr>
          </w:p>
        </w:tc>
        <w:tc>
          <w:tcPr>
            <w:tcW w:w="1565" w:type="pct"/>
            <w:gridSpan w:val="2"/>
            <w:shd w:val="clear" w:color="auto" w:fill="auto"/>
          </w:tcPr>
          <w:p w14:paraId="75EFBB24" w14:textId="77777777" w:rsidR="00915FC3" w:rsidRPr="002B101F" w:rsidRDefault="00915FC3" w:rsidP="00FE3642">
            <w:pPr>
              <w:pStyle w:val="TAL"/>
            </w:pPr>
            <w:r w:rsidRPr="002B101F">
              <w:t>Config 2</w:t>
            </w:r>
          </w:p>
        </w:tc>
        <w:tc>
          <w:tcPr>
            <w:tcW w:w="559" w:type="pct"/>
            <w:shd w:val="clear" w:color="auto" w:fill="auto"/>
          </w:tcPr>
          <w:p w14:paraId="08EB49A5" w14:textId="77777777" w:rsidR="00915FC3" w:rsidRPr="002B101F" w:rsidRDefault="00915FC3" w:rsidP="00FE3642">
            <w:pPr>
              <w:pStyle w:val="TAC"/>
            </w:pPr>
          </w:p>
        </w:tc>
        <w:tc>
          <w:tcPr>
            <w:tcW w:w="1645" w:type="pct"/>
            <w:shd w:val="clear" w:color="auto" w:fill="auto"/>
          </w:tcPr>
          <w:p w14:paraId="4574F244" w14:textId="77777777" w:rsidR="00915FC3" w:rsidRPr="002B101F" w:rsidRDefault="00915FC3" w:rsidP="00FE3642">
            <w:pPr>
              <w:pStyle w:val="TAC"/>
            </w:pPr>
            <w:r w:rsidRPr="002B101F">
              <w:rPr>
                <w:szCs w:val="18"/>
              </w:rPr>
              <w:t>CSI-RS.1.1 TDD</w:t>
            </w:r>
          </w:p>
        </w:tc>
      </w:tr>
      <w:tr w:rsidR="00915FC3" w:rsidRPr="002B101F" w14:paraId="38A32463" w14:textId="77777777" w:rsidTr="00FE3642">
        <w:trPr>
          <w:trHeight w:val="168"/>
          <w:jc w:val="center"/>
        </w:trPr>
        <w:tc>
          <w:tcPr>
            <w:tcW w:w="1231" w:type="pct"/>
            <w:gridSpan w:val="2"/>
            <w:vMerge/>
            <w:shd w:val="clear" w:color="auto" w:fill="auto"/>
          </w:tcPr>
          <w:p w14:paraId="4DE80E1B" w14:textId="77777777" w:rsidR="00915FC3" w:rsidRPr="002B101F" w:rsidRDefault="00915FC3" w:rsidP="00FE3642">
            <w:pPr>
              <w:pStyle w:val="TAL"/>
            </w:pPr>
          </w:p>
        </w:tc>
        <w:tc>
          <w:tcPr>
            <w:tcW w:w="1565" w:type="pct"/>
            <w:gridSpan w:val="2"/>
            <w:shd w:val="clear" w:color="auto" w:fill="auto"/>
          </w:tcPr>
          <w:p w14:paraId="5A71EF48" w14:textId="77777777" w:rsidR="00915FC3" w:rsidRPr="002B101F" w:rsidRDefault="00915FC3" w:rsidP="00FE3642">
            <w:pPr>
              <w:pStyle w:val="TAL"/>
            </w:pPr>
            <w:r w:rsidRPr="002B101F">
              <w:t>Config 3</w:t>
            </w:r>
          </w:p>
        </w:tc>
        <w:tc>
          <w:tcPr>
            <w:tcW w:w="559" w:type="pct"/>
            <w:shd w:val="clear" w:color="auto" w:fill="auto"/>
          </w:tcPr>
          <w:p w14:paraId="5FF59650" w14:textId="77777777" w:rsidR="00915FC3" w:rsidRPr="002B101F" w:rsidRDefault="00915FC3" w:rsidP="00FE3642">
            <w:pPr>
              <w:pStyle w:val="TAC"/>
            </w:pPr>
          </w:p>
        </w:tc>
        <w:tc>
          <w:tcPr>
            <w:tcW w:w="1645" w:type="pct"/>
            <w:shd w:val="clear" w:color="auto" w:fill="auto"/>
          </w:tcPr>
          <w:p w14:paraId="6B94703F" w14:textId="77777777" w:rsidR="00915FC3" w:rsidRPr="002B101F" w:rsidRDefault="00915FC3" w:rsidP="00FE3642">
            <w:pPr>
              <w:pStyle w:val="TAC"/>
            </w:pPr>
            <w:r w:rsidRPr="002B101F">
              <w:rPr>
                <w:szCs w:val="18"/>
              </w:rPr>
              <w:t>CSI-RS.2.1 TDD</w:t>
            </w:r>
          </w:p>
        </w:tc>
      </w:tr>
      <w:tr w:rsidR="00915FC3" w:rsidRPr="002B101F" w14:paraId="6584D28C" w14:textId="77777777" w:rsidTr="00FE3642">
        <w:trPr>
          <w:trHeight w:val="168"/>
          <w:jc w:val="center"/>
        </w:trPr>
        <w:tc>
          <w:tcPr>
            <w:tcW w:w="1231" w:type="pct"/>
            <w:gridSpan w:val="2"/>
            <w:vMerge w:val="restart"/>
            <w:shd w:val="clear" w:color="auto" w:fill="auto"/>
          </w:tcPr>
          <w:p w14:paraId="65B7BB69" w14:textId="77777777" w:rsidR="00915FC3" w:rsidRPr="002B101F" w:rsidRDefault="00915FC3" w:rsidP="00FE3642">
            <w:pPr>
              <w:pStyle w:val="TAL"/>
            </w:pPr>
            <w:r w:rsidRPr="002B101F">
              <w:t>CSI-RS for tracking</w:t>
            </w:r>
          </w:p>
        </w:tc>
        <w:tc>
          <w:tcPr>
            <w:tcW w:w="1565" w:type="pct"/>
            <w:gridSpan w:val="2"/>
            <w:shd w:val="clear" w:color="auto" w:fill="auto"/>
          </w:tcPr>
          <w:p w14:paraId="549D95FE" w14:textId="77777777" w:rsidR="00915FC3" w:rsidRPr="002B101F" w:rsidRDefault="00915FC3" w:rsidP="00FE3642">
            <w:pPr>
              <w:pStyle w:val="TAL"/>
            </w:pPr>
            <w:r w:rsidRPr="002B101F">
              <w:t>Config 1, 4</w:t>
            </w:r>
          </w:p>
        </w:tc>
        <w:tc>
          <w:tcPr>
            <w:tcW w:w="559" w:type="pct"/>
            <w:vMerge w:val="restart"/>
            <w:shd w:val="clear" w:color="auto" w:fill="auto"/>
          </w:tcPr>
          <w:p w14:paraId="3C900BDD" w14:textId="77777777" w:rsidR="00915FC3" w:rsidRPr="002B101F" w:rsidRDefault="00915FC3" w:rsidP="00FE3642">
            <w:pPr>
              <w:pStyle w:val="TAC"/>
            </w:pPr>
          </w:p>
        </w:tc>
        <w:tc>
          <w:tcPr>
            <w:tcW w:w="1645" w:type="pct"/>
            <w:shd w:val="clear" w:color="auto" w:fill="auto"/>
          </w:tcPr>
          <w:p w14:paraId="7D23E7E9" w14:textId="77777777" w:rsidR="00915FC3" w:rsidRPr="002B101F" w:rsidRDefault="00915FC3" w:rsidP="00FE3642">
            <w:pPr>
              <w:pStyle w:val="TAC"/>
              <w:rPr>
                <w:szCs w:val="18"/>
              </w:rPr>
            </w:pPr>
            <w:r w:rsidRPr="002B101F">
              <w:rPr>
                <w:szCs w:val="18"/>
              </w:rPr>
              <w:t>TRS.1.1 FDD</w:t>
            </w:r>
          </w:p>
        </w:tc>
      </w:tr>
      <w:tr w:rsidR="00915FC3" w:rsidRPr="002B101F" w14:paraId="6DEF8241" w14:textId="77777777" w:rsidTr="00FE3642">
        <w:trPr>
          <w:trHeight w:val="168"/>
          <w:jc w:val="center"/>
        </w:trPr>
        <w:tc>
          <w:tcPr>
            <w:tcW w:w="1231" w:type="pct"/>
            <w:gridSpan w:val="2"/>
            <w:vMerge/>
            <w:shd w:val="clear" w:color="auto" w:fill="auto"/>
          </w:tcPr>
          <w:p w14:paraId="338E3D45" w14:textId="77777777" w:rsidR="00915FC3" w:rsidRPr="002B101F" w:rsidRDefault="00915FC3" w:rsidP="00FE3642">
            <w:pPr>
              <w:pStyle w:val="TAL"/>
            </w:pPr>
          </w:p>
        </w:tc>
        <w:tc>
          <w:tcPr>
            <w:tcW w:w="1565" w:type="pct"/>
            <w:gridSpan w:val="2"/>
            <w:shd w:val="clear" w:color="auto" w:fill="auto"/>
          </w:tcPr>
          <w:p w14:paraId="72D155EE" w14:textId="77777777" w:rsidR="00915FC3" w:rsidRPr="002B101F" w:rsidRDefault="00915FC3" w:rsidP="00FE3642">
            <w:pPr>
              <w:pStyle w:val="TAL"/>
            </w:pPr>
            <w:r w:rsidRPr="002B101F">
              <w:t>Config 2, 5</w:t>
            </w:r>
          </w:p>
        </w:tc>
        <w:tc>
          <w:tcPr>
            <w:tcW w:w="559" w:type="pct"/>
            <w:vMerge/>
            <w:shd w:val="clear" w:color="auto" w:fill="auto"/>
          </w:tcPr>
          <w:p w14:paraId="63DA91CE" w14:textId="77777777" w:rsidR="00915FC3" w:rsidRPr="002B101F" w:rsidRDefault="00915FC3" w:rsidP="00FE3642">
            <w:pPr>
              <w:pStyle w:val="TAC"/>
            </w:pPr>
          </w:p>
        </w:tc>
        <w:tc>
          <w:tcPr>
            <w:tcW w:w="1645" w:type="pct"/>
            <w:shd w:val="clear" w:color="auto" w:fill="auto"/>
          </w:tcPr>
          <w:p w14:paraId="53187FE6" w14:textId="77777777" w:rsidR="00915FC3" w:rsidRPr="002B101F" w:rsidRDefault="00915FC3" w:rsidP="00FE3642">
            <w:pPr>
              <w:pStyle w:val="TAC"/>
              <w:rPr>
                <w:szCs w:val="18"/>
              </w:rPr>
            </w:pPr>
            <w:r w:rsidRPr="002B101F">
              <w:rPr>
                <w:szCs w:val="18"/>
              </w:rPr>
              <w:t>TRS.1.1 TDD</w:t>
            </w:r>
          </w:p>
        </w:tc>
      </w:tr>
      <w:tr w:rsidR="00915FC3" w:rsidRPr="002B101F" w14:paraId="14634C26" w14:textId="77777777" w:rsidTr="00FE3642">
        <w:trPr>
          <w:trHeight w:val="168"/>
          <w:jc w:val="center"/>
        </w:trPr>
        <w:tc>
          <w:tcPr>
            <w:tcW w:w="1231" w:type="pct"/>
            <w:gridSpan w:val="2"/>
            <w:vMerge/>
            <w:shd w:val="clear" w:color="auto" w:fill="auto"/>
          </w:tcPr>
          <w:p w14:paraId="1864E071" w14:textId="77777777" w:rsidR="00915FC3" w:rsidRPr="002B101F" w:rsidRDefault="00915FC3" w:rsidP="00FE3642">
            <w:pPr>
              <w:pStyle w:val="TAL"/>
            </w:pPr>
          </w:p>
        </w:tc>
        <w:tc>
          <w:tcPr>
            <w:tcW w:w="1565" w:type="pct"/>
            <w:gridSpan w:val="2"/>
            <w:shd w:val="clear" w:color="auto" w:fill="auto"/>
          </w:tcPr>
          <w:p w14:paraId="71030705" w14:textId="77777777" w:rsidR="00915FC3" w:rsidRPr="002B101F" w:rsidRDefault="00915FC3" w:rsidP="00FE3642">
            <w:pPr>
              <w:pStyle w:val="TAL"/>
            </w:pPr>
            <w:r w:rsidRPr="002B101F">
              <w:t>Config 3, 6</w:t>
            </w:r>
          </w:p>
        </w:tc>
        <w:tc>
          <w:tcPr>
            <w:tcW w:w="559" w:type="pct"/>
            <w:vMerge/>
            <w:shd w:val="clear" w:color="auto" w:fill="auto"/>
          </w:tcPr>
          <w:p w14:paraId="1C313EF5" w14:textId="77777777" w:rsidR="00915FC3" w:rsidRPr="002B101F" w:rsidRDefault="00915FC3" w:rsidP="00FE3642">
            <w:pPr>
              <w:pStyle w:val="TAC"/>
            </w:pPr>
          </w:p>
        </w:tc>
        <w:tc>
          <w:tcPr>
            <w:tcW w:w="1645" w:type="pct"/>
            <w:shd w:val="clear" w:color="auto" w:fill="auto"/>
          </w:tcPr>
          <w:p w14:paraId="28490576" w14:textId="77777777" w:rsidR="00915FC3" w:rsidRPr="002B101F" w:rsidRDefault="00915FC3" w:rsidP="00FE3642">
            <w:pPr>
              <w:pStyle w:val="TAC"/>
              <w:rPr>
                <w:szCs w:val="18"/>
              </w:rPr>
            </w:pPr>
            <w:r w:rsidRPr="002B101F">
              <w:rPr>
                <w:szCs w:val="18"/>
              </w:rPr>
              <w:t>TRS.1.2 TDD</w:t>
            </w:r>
          </w:p>
        </w:tc>
      </w:tr>
      <w:tr w:rsidR="00915FC3" w:rsidRPr="002B101F" w14:paraId="17F018AF" w14:textId="77777777" w:rsidTr="00FE3642">
        <w:trPr>
          <w:trHeight w:val="160"/>
          <w:jc w:val="center"/>
        </w:trPr>
        <w:tc>
          <w:tcPr>
            <w:tcW w:w="2796" w:type="pct"/>
            <w:gridSpan w:val="4"/>
            <w:shd w:val="clear" w:color="auto" w:fill="auto"/>
          </w:tcPr>
          <w:p w14:paraId="406CFDD6" w14:textId="77777777" w:rsidR="00915FC3" w:rsidRPr="002B101F" w:rsidRDefault="00915FC3" w:rsidP="00FE3642">
            <w:pPr>
              <w:pStyle w:val="TAL"/>
            </w:pPr>
            <w:r w:rsidRPr="002B101F">
              <w:t>T1</w:t>
            </w:r>
          </w:p>
        </w:tc>
        <w:tc>
          <w:tcPr>
            <w:tcW w:w="559" w:type="pct"/>
            <w:shd w:val="clear" w:color="auto" w:fill="auto"/>
          </w:tcPr>
          <w:p w14:paraId="3052BEC7" w14:textId="77777777" w:rsidR="00915FC3" w:rsidRPr="002B101F" w:rsidRDefault="00915FC3" w:rsidP="00FE3642">
            <w:pPr>
              <w:pStyle w:val="TAC"/>
            </w:pPr>
            <w:r w:rsidRPr="002B101F">
              <w:t>s</w:t>
            </w:r>
          </w:p>
        </w:tc>
        <w:tc>
          <w:tcPr>
            <w:tcW w:w="1645" w:type="pct"/>
            <w:shd w:val="clear" w:color="auto" w:fill="auto"/>
          </w:tcPr>
          <w:p w14:paraId="716DAF6F" w14:textId="77777777" w:rsidR="00915FC3" w:rsidRPr="002B101F" w:rsidRDefault="00915FC3" w:rsidP="00FE3642">
            <w:pPr>
              <w:pStyle w:val="TAC"/>
            </w:pPr>
            <w:r w:rsidRPr="002B101F">
              <w:t>0.2</w:t>
            </w:r>
          </w:p>
        </w:tc>
      </w:tr>
      <w:tr w:rsidR="00915FC3" w:rsidRPr="002B101F" w14:paraId="7C13CDFE" w14:textId="77777777" w:rsidTr="00FE3642">
        <w:trPr>
          <w:trHeight w:val="160"/>
          <w:jc w:val="center"/>
        </w:trPr>
        <w:tc>
          <w:tcPr>
            <w:tcW w:w="2796" w:type="pct"/>
            <w:gridSpan w:val="4"/>
            <w:shd w:val="clear" w:color="auto" w:fill="auto"/>
          </w:tcPr>
          <w:p w14:paraId="70EF9FA7" w14:textId="77777777" w:rsidR="00915FC3" w:rsidRPr="002B101F" w:rsidRDefault="00915FC3" w:rsidP="00FE3642">
            <w:pPr>
              <w:pStyle w:val="TAL"/>
            </w:pPr>
            <w:r w:rsidRPr="002B101F">
              <w:t>T2</w:t>
            </w:r>
          </w:p>
        </w:tc>
        <w:tc>
          <w:tcPr>
            <w:tcW w:w="559" w:type="pct"/>
            <w:shd w:val="clear" w:color="auto" w:fill="auto"/>
          </w:tcPr>
          <w:p w14:paraId="33CCBEB5" w14:textId="77777777" w:rsidR="00915FC3" w:rsidRPr="002B101F" w:rsidRDefault="00915FC3" w:rsidP="00FE3642">
            <w:pPr>
              <w:pStyle w:val="TAC"/>
            </w:pPr>
            <w:r w:rsidRPr="002B101F">
              <w:t>s</w:t>
            </w:r>
          </w:p>
        </w:tc>
        <w:tc>
          <w:tcPr>
            <w:tcW w:w="1645" w:type="pct"/>
            <w:shd w:val="clear" w:color="auto" w:fill="auto"/>
          </w:tcPr>
          <w:p w14:paraId="50BCF51A" w14:textId="77777777" w:rsidR="00915FC3" w:rsidRPr="002B101F" w:rsidRDefault="00915FC3" w:rsidP="00FE3642">
            <w:pPr>
              <w:pStyle w:val="TAC"/>
            </w:pPr>
            <w:r w:rsidRPr="002B101F">
              <w:t>0.2</w:t>
            </w:r>
          </w:p>
        </w:tc>
      </w:tr>
      <w:tr w:rsidR="00915FC3" w:rsidRPr="002B101F" w14:paraId="0FB207B7" w14:textId="77777777" w:rsidTr="00FE3642">
        <w:trPr>
          <w:trHeight w:val="160"/>
          <w:jc w:val="center"/>
        </w:trPr>
        <w:tc>
          <w:tcPr>
            <w:tcW w:w="2796" w:type="pct"/>
            <w:gridSpan w:val="4"/>
            <w:shd w:val="clear" w:color="auto" w:fill="auto"/>
          </w:tcPr>
          <w:p w14:paraId="1ED28A87" w14:textId="77777777" w:rsidR="00915FC3" w:rsidRPr="002B101F" w:rsidRDefault="00915FC3" w:rsidP="00FE3642">
            <w:pPr>
              <w:pStyle w:val="TAL"/>
            </w:pPr>
            <w:r w:rsidRPr="002B101F">
              <w:t>T3</w:t>
            </w:r>
          </w:p>
        </w:tc>
        <w:tc>
          <w:tcPr>
            <w:tcW w:w="559" w:type="pct"/>
            <w:shd w:val="clear" w:color="auto" w:fill="auto"/>
          </w:tcPr>
          <w:p w14:paraId="0E191D43" w14:textId="77777777" w:rsidR="00915FC3" w:rsidRPr="002B101F" w:rsidRDefault="00915FC3" w:rsidP="00FE3642">
            <w:pPr>
              <w:pStyle w:val="TAC"/>
            </w:pPr>
            <w:r w:rsidRPr="002B101F">
              <w:t>s</w:t>
            </w:r>
          </w:p>
        </w:tc>
        <w:tc>
          <w:tcPr>
            <w:tcW w:w="1645" w:type="pct"/>
            <w:shd w:val="clear" w:color="auto" w:fill="auto"/>
          </w:tcPr>
          <w:p w14:paraId="74843A00" w14:textId="77777777" w:rsidR="00915FC3" w:rsidRPr="002B101F" w:rsidRDefault="00915FC3" w:rsidP="00FE3642">
            <w:pPr>
              <w:pStyle w:val="TAC"/>
            </w:pPr>
            <w:r w:rsidRPr="002B101F">
              <w:t>0.24</w:t>
            </w:r>
          </w:p>
        </w:tc>
      </w:tr>
      <w:tr w:rsidR="00915FC3" w:rsidRPr="002B101F" w14:paraId="39DE9FB2" w14:textId="77777777" w:rsidTr="00FE3642">
        <w:trPr>
          <w:trHeight w:val="160"/>
          <w:jc w:val="center"/>
        </w:trPr>
        <w:tc>
          <w:tcPr>
            <w:tcW w:w="2796" w:type="pct"/>
            <w:gridSpan w:val="4"/>
            <w:shd w:val="clear" w:color="auto" w:fill="auto"/>
          </w:tcPr>
          <w:p w14:paraId="3BDEB8BE" w14:textId="77777777" w:rsidR="00915FC3" w:rsidRPr="002B101F" w:rsidRDefault="00915FC3" w:rsidP="00FE3642">
            <w:pPr>
              <w:pStyle w:val="TAL"/>
            </w:pPr>
            <w:r w:rsidRPr="002B101F">
              <w:t>T4</w:t>
            </w:r>
          </w:p>
        </w:tc>
        <w:tc>
          <w:tcPr>
            <w:tcW w:w="559" w:type="pct"/>
            <w:shd w:val="clear" w:color="auto" w:fill="auto"/>
          </w:tcPr>
          <w:p w14:paraId="6A6232E1" w14:textId="77777777" w:rsidR="00915FC3" w:rsidRPr="002B101F" w:rsidRDefault="00915FC3" w:rsidP="00FE3642">
            <w:pPr>
              <w:pStyle w:val="TAC"/>
            </w:pPr>
            <w:r w:rsidRPr="002B101F">
              <w:t>s</w:t>
            </w:r>
          </w:p>
        </w:tc>
        <w:tc>
          <w:tcPr>
            <w:tcW w:w="1645" w:type="pct"/>
            <w:shd w:val="clear" w:color="auto" w:fill="auto"/>
          </w:tcPr>
          <w:p w14:paraId="5446C41E" w14:textId="77777777" w:rsidR="00915FC3" w:rsidRPr="002B101F" w:rsidRDefault="00915FC3" w:rsidP="00FE3642">
            <w:pPr>
              <w:pStyle w:val="TAC"/>
            </w:pPr>
            <w:r w:rsidRPr="002B101F">
              <w:t>0.2</w:t>
            </w:r>
          </w:p>
        </w:tc>
      </w:tr>
      <w:tr w:rsidR="00915FC3" w:rsidRPr="002B101F" w14:paraId="24BA185B" w14:textId="77777777" w:rsidTr="00FE3642">
        <w:trPr>
          <w:trHeight w:val="160"/>
          <w:jc w:val="center"/>
        </w:trPr>
        <w:tc>
          <w:tcPr>
            <w:tcW w:w="2796" w:type="pct"/>
            <w:gridSpan w:val="4"/>
            <w:shd w:val="clear" w:color="auto" w:fill="auto"/>
          </w:tcPr>
          <w:p w14:paraId="2CA13F9D" w14:textId="77777777" w:rsidR="00915FC3" w:rsidRPr="002B101F" w:rsidRDefault="00915FC3" w:rsidP="00FE3642">
            <w:pPr>
              <w:pStyle w:val="TAL"/>
            </w:pPr>
            <w:r w:rsidRPr="002B101F">
              <w:t>T5</w:t>
            </w:r>
          </w:p>
        </w:tc>
        <w:tc>
          <w:tcPr>
            <w:tcW w:w="559" w:type="pct"/>
            <w:shd w:val="clear" w:color="auto" w:fill="auto"/>
          </w:tcPr>
          <w:p w14:paraId="41123C9B" w14:textId="77777777" w:rsidR="00915FC3" w:rsidRPr="002B101F" w:rsidRDefault="00915FC3" w:rsidP="00FE3642">
            <w:pPr>
              <w:pStyle w:val="TAC"/>
            </w:pPr>
            <w:r w:rsidRPr="002B101F">
              <w:t>s</w:t>
            </w:r>
          </w:p>
        </w:tc>
        <w:tc>
          <w:tcPr>
            <w:tcW w:w="1645" w:type="pct"/>
            <w:shd w:val="clear" w:color="auto" w:fill="auto"/>
          </w:tcPr>
          <w:p w14:paraId="73ABE697" w14:textId="77777777" w:rsidR="00915FC3" w:rsidRPr="002B101F" w:rsidRDefault="00915FC3" w:rsidP="00FE3642">
            <w:pPr>
              <w:pStyle w:val="TAC"/>
            </w:pPr>
            <w:r w:rsidRPr="002B101F">
              <w:t>0.88</w:t>
            </w:r>
          </w:p>
        </w:tc>
      </w:tr>
      <w:tr w:rsidR="00915FC3" w:rsidRPr="002B101F" w14:paraId="7E44DA23" w14:textId="77777777" w:rsidTr="00FE3642">
        <w:trPr>
          <w:trHeight w:val="160"/>
          <w:jc w:val="center"/>
        </w:trPr>
        <w:tc>
          <w:tcPr>
            <w:tcW w:w="2796" w:type="pct"/>
            <w:gridSpan w:val="4"/>
            <w:shd w:val="clear" w:color="auto" w:fill="auto"/>
          </w:tcPr>
          <w:p w14:paraId="12452B4F" w14:textId="77777777" w:rsidR="00915FC3" w:rsidRPr="002B101F" w:rsidRDefault="00915FC3" w:rsidP="00FE3642">
            <w:pPr>
              <w:pStyle w:val="TAL"/>
            </w:pPr>
            <w:r w:rsidRPr="002B101F">
              <w:t>D1</w:t>
            </w:r>
          </w:p>
        </w:tc>
        <w:tc>
          <w:tcPr>
            <w:tcW w:w="559" w:type="pct"/>
            <w:shd w:val="clear" w:color="auto" w:fill="auto"/>
          </w:tcPr>
          <w:p w14:paraId="029B3DC9" w14:textId="77777777" w:rsidR="00915FC3" w:rsidRPr="002B101F" w:rsidRDefault="00915FC3" w:rsidP="00FE3642">
            <w:pPr>
              <w:pStyle w:val="TAC"/>
            </w:pPr>
            <w:r w:rsidRPr="002B101F">
              <w:t>s</w:t>
            </w:r>
          </w:p>
        </w:tc>
        <w:tc>
          <w:tcPr>
            <w:tcW w:w="1645" w:type="pct"/>
            <w:shd w:val="clear" w:color="auto" w:fill="auto"/>
          </w:tcPr>
          <w:p w14:paraId="189DF175" w14:textId="77777777" w:rsidR="00915FC3" w:rsidRPr="002B101F" w:rsidRDefault="00915FC3" w:rsidP="00FE3642">
            <w:pPr>
              <w:pStyle w:val="TAC"/>
            </w:pPr>
            <w:r w:rsidRPr="002B101F">
              <w:t>0.84</w:t>
            </w:r>
          </w:p>
        </w:tc>
      </w:tr>
      <w:tr w:rsidR="00915FC3" w:rsidRPr="002B101F" w14:paraId="2724BB1D" w14:textId="77777777" w:rsidTr="00FE3642">
        <w:trPr>
          <w:trHeight w:val="671"/>
          <w:jc w:val="center"/>
        </w:trPr>
        <w:tc>
          <w:tcPr>
            <w:tcW w:w="5000" w:type="pct"/>
            <w:gridSpan w:val="6"/>
          </w:tcPr>
          <w:p w14:paraId="3271703E" w14:textId="77777777" w:rsidR="00915FC3" w:rsidRPr="002B101F" w:rsidRDefault="00915FC3" w:rsidP="00FE3642">
            <w:pPr>
              <w:pStyle w:val="TAN"/>
            </w:pPr>
            <w:r w:rsidRPr="002B101F">
              <w:t>Note 1:</w:t>
            </w:r>
            <w:r w:rsidRPr="002B101F">
              <w:tab/>
              <w:t>All configurations are assigned to the UE prior to the start of time period T1.</w:t>
            </w:r>
          </w:p>
          <w:p w14:paraId="44EBDA5B" w14:textId="77777777" w:rsidR="00915FC3" w:rsidRPr="002B101F" w:rsidRDefault="00915FC3" w:rsidP="00FE3642">
            <w:pPr>
              <w:pStyle w:val="TAN"/>
            </w:pPr>
            <w:r w:rsidRPr="002B101F">
              <w:t>Note 2:</w:t>
            </w:r>
            <w:r w:rsidRPr="002B101F">
              <w:tab/>
              <w:t>UE-specific PDCCH is not transmitted after T1 starts.</w:t>
            </w:r>
          </w:p>
        </w:tc>
      </w:tr>
    </w:tbl>
    <w:p w14:paraId="472B0A25" w14:textId="77777777" w:rsidR="00915FC3" w:rsidRPr="002B101F" w:rsidRDefault="00915FC3" w:rsidP="00915FC3">
      <w:pPr>
        <w:rPr>
          <w:lang w:eastAsia="ko-KR"/>
        </w:rPr>
      </w:pPr>
    </w:p>
    <w:p w14:paraId="593119A3" w14:textId="77777777" w:rsidR="00915FC3" w:rsidRPr="002B101F" w:rsidRDefault="00915FC3" w:rsidP="00915FC3">
      <w:pPr>
        <w:pStyle w:val="H6"/>
        <w:rPr>
          <w:rFonts w:cs="Arial"/>
        </w:rPr>
      </w:pPr>
      <w:r w:rsidRPr="002B101F">
        <w:rPr>
          <w:rFonts w:cs="Arial"/>
        </w:rPr>
        <w:t>6.5.1.2.4.2</w:t>
      </w:r>
      <w:r w:rsidRPr="002B101F">
        <w:rPr>
          <w:rFonts w:cs="Arial"/>
        </w:rPr>
        <w:tab/>
        <w:t>Test Procedure</w:t>
      </w:r>
    </w:p>
    <w:p w14:paraId="4BB16725" w14:textId="77777777" w:rsidR="00915FC3" w:rsidRPr="002B101F" w:rsidRDefault="00915FC3" w:rsidP="00915FC3">
      <w:pPr>
        <w:rPr>
          <w:rFonts w:eastAsia="??"/>
        </w:rPr>
      </w:pPr>
      <w:r w:rsidRPr="002B101F">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2B101F">
        <w:t>states..</w:t>
      </w:r>
      <w:proofErr w:type="gramEnd"/>
      <w:r w:rsidRPr="002B101F">
        <w:t xml:space="preserve"> Prior to the start of the time duration T1, the UE shall be fully synchronized to </w:t>
      </w:r>
      <w:proofErr w:type="spellStart"/>
      <w:r w:rsidRPr="002B101F">
        <w:t>PCell</w:t>
      </w:r>
      <w:proofErr w:type="spellEnd"/>
      <w:r w:rsidRPr="002B101F">
        <w:t>. The UE shall be configured for periodic CQI reporting in PUCCH [format 1] with a reporting periodicity as mentioned in the above table 6.5.1.2.4.1-4.</w:t>
      </w:r>
    </w:p>
    <w:p w14:paraId="6FCEC39D" w14:textId="77777777" w:rsidR="00915FC3" w:rsidRPr="002B101F" w:rsidRDefault="00915FC3" w:rsidP="00915FC3">
      <w:pPr>
        <w:pStyle w:val="B1"/>
        <w:rPr>
          <w:rFonts w:eastAsia="??"/>
        </w:rPr>
      </w:pPr>
      <w:r w:rsidRPr="002B101F">
        <w:t xml:space="preserve">1. Ensure the UE is in state RRC_CONNECTED with generic procedure parameters </w:t>
      </w:r>
      <w:r w:rsidRPr="002B101F">
        <w:rPr>
          <w:i/>
        </w:rPr>
        <w:t>Connectivity</w:t>
      </w:r>
      <w:r w:rsidRPr="002B101F">
        <w:t xml:space="preserve"> NR, Connected without release </w:t>
      </w:r>
      <w:r w:rsidRPr="002B101F">
        <w:rPr>
          <w:i/>
        </w:rPr>
        <w:t>On</w:t>
      </w:r>
      <w:r w:rsidRPr="002B101F">
        <w:t xml:space="preserve"> and Test Mode </w:t>
      </w:r>
      <w:r w:rsidRPr="002B101F">
        <w:rPr>
          <w:i/>
        </w:rPr>
        <w:t>On</w:t>
      </w:r>
      <w:r w:rsidRPr="002B101F">
        <w:t xml:space="preserve"> according to TS 38.508-1 [6] clause 4.5.</w:t>
      </w:r>
    </w:p>
    <w:p w14:paraId="6A3361AF" w14:textId="77777777" w:rsidR="00915FC3" w:rsidRPr="002B101F" w:rsidRDefault="00915FC3" w:rsidP="00915FC3">
      <w:pPr>
        <w:pStyle w:val="B1"/>
        <w:rPr>
          <w:rFonts w:eastAsia="??"/>
        </w:rPr>
      </w:pPr>
      <w:r w:rsidRPr="002B101F">
        <w:rPr>
          <w:rFonts w:eastAsia="??"/>
        </w:rPr>
        <w:t xml:space="preserve">2. Set the parameters according to T1 in Table 6.5.1.2.5-1 for subtest 1 and 2. </w:t>
      </w:r>
      <w:r w:rsidRPr="002B101F">
        <w:t>Propagation conditions are set according to Annex C.2.3. T1 starts.</w:t>
      </w:r>
    </w:p>
    <w:p w14:paraId="503755F5" w14:textId="77777777" w:rsidR="00915FC3" w:rsidRPr="002B101F" w:rsidRDefault="00915FC3" w:rsidP="00915FC3">
      <w:pPr>
        <w:pStyle w:val="B1"/>
        <w:rPr>
          <w:rFonts w:eastAsia="??"/>
        </w:rPr>
      </w:pPr>
      <w:r w:rsidRPr="002B101F">
        <w:rPr>
          <w:rFonts w:eastAsia="??"/>
        </w:rPr>
        <w:t>3. When T1 expires the SS shall change the SNR value to T2 as specified in Table 6.5.1.2.5-1. T2 starts.</w:t>
      </w:r>
    </w:p>
    <w:p w14:paraId="75E97A9B" w14:textId="77777777" w:rsidR="00915FC3" w:rsidRPr="002B101F" w:rsidRDefault="00915FC3" w:rsidP="00915FC3">
      <w:pPr>
        <w:pStyle w:val="B1"/>
        <w:rPr>
          <w:rFonts w:eastAsia="??"/>
        </w:rPr>
      </w:pPr>
      <w:r w:rsidRPr="002B101F">
        <w:rPr>
          <w:rFonts w:eastAsia="??"/>
        </w:rPr>
        <w:t>4. When T2 expires the SS shall change the SNR value to T3 as specified in Table 6.5.1.2.5-1. T3 starts.</w:t>
      </w:r>
    </w:p>
    <w:p w14:paraId="19118E03" w14:textId="77777777" w:rsidR="00915FC3" w:rsidRPr="002B101F" w:rsidRDefault="00915FC3" w:rsidP="00915FC3">
      <w:pPr>
        <w:pStyle w:val="B1"/>
        <w:rPr>
          <w:rFonts w:eastAsia="??"/>
        </w:rPr>
      </w:pPr>
      <w:r w:rsidRPr="002B101F">
        <w:rPr>
          <w:rFonts w:eastAsia="??"/>
        </w:rPr>
        <w:t>5. When T3 expires the SS shall change the SNR value to T4 as specified in Table 6.5.1.2.5-1. T4 starts.</w:t>
      </w:r>
    </w:p>
    <w:p w14:paraId="5181CCC0" w14:textId="77777777" w:rsidR="00915FC3" w:rsidRPr="002B101F" w:rsidRDefault="00915FC3" w:rsidP="00915FC3">
      <w:pPr>
        <w:pStyle w:val="B1"/>
        <w:rPr>
          <w:rFonts w:eastAsia="??"/>
        </w:rPr>
      </w:pPr>
      <w:r w:rsidRPr="002B101F">
        <w:rPr>
          <w:rFonts w:eastAsia="??"/>
        </w:rPr>
        <w:t>6. When T4 expires the SS shall change the SNR value to T5 as specified in Table 6.5.1.2.5-1. T5 starts.</w:t>
      </w:r>
    </w:p>
    <w:p w14:paraId="7B98BC69" w14:textId="77777777" w:rsidR="00915FC3" w:rsidRPr="002B101F" w:rsidRDefault="00915FC3" w:rsidP="00915FC3">
      <w:pPr>
        <w:pStyle w:val="B1"/>
        <w:rPr>
          <w:rFonts w:eastAsia="??"/>
        </w:rPr>
      </w:pPr>
      <w:r w:rsidRPr="002B101F">
        <w:rPr>
          <w:rFonts w:eastAsia="??"/>
        </w:rPr>
        <w:t xml:space="preserve">7. If the SS detects uplink power equal to or higher than the </w:t>
      </w:r>
      <w:r w:rsidRPr="002B101F">
        <w:t>minimum output power defined in TS 38.521-1 [17] clause 6.3.1.5</w:t>
      </w:r>
      <w:r w:rsidRPr="002B101F">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D81001B" w14:textId="77777777" w:rsidR="00915FC3" w:rsidRPr="002B101F" w:rsidRDefault="00915FC3" w:rsidP="00915FC3">
      <w:pPr>
        <w:pStyle w:val="B1"/>
        <w:ind w:firstLine="0"/>
        <w:rPr>
          <w:rFonts w:eastAsia="??"/>
        </w:rPr>
      </w:pPr>
      <w:r w:rsidRPr="002B101F">
        <w:rPr>
          <w:rFonts w:eastAsia="??"/>
        </w:rPr>
        <w:t xml:space="preserve">Otherwise the number of failed tests is increased by one. </w:t>
      </w:r>
    </w:p>
    <w:p w14:paraId="48EDDE4E" w14:textId="77777777" w:rsidR="00915FC3" w:rsidRPr="002B101F" w:rsidRDefault="00915FC3" w:rsidP="00915FC3">
      <w:pPr>
        <w:pStyle w:val="B1"/>
        <w:rPr>
          <w:rFonts w:eastAsia="??"/>
        </w:rPr>
      </w:pPr>
      <w:r w:rsidRPr="002B101F">
        <w:rPr>
          <w:rFonts w:eastAsia="??"/>
        </w:rPr>
        <w:t xml:space="preserve">8. Ensure </w:t>
      </w:r>
      <w:r w:rsidRPr="002B101F">
        <w:t xml:space="preserve">the UE is in state RRC_CONNECTED with generic procedure parameters </w:t>
      </w:r>
      <w:r w:rsidRPr="002B101F">
        <w:rPr>
          <w:i/>
        </w:rPr>
        <w:t>Connectivity</w:t>
      </w:r>
      <w:r w:rsidRPr="002B101F">
        <w:t xml:space="preserve"> NR, Connected without release </w:t>
      </w:r>
      <w:r w:rsidRPr="002B101F">
        <w:rPr>
          <w:i/>
        </w:rPr>
        <w:t>On</w:t>
      </w:r>
      <w:r w:rsidRPr="002B101F">
        <w:t xml:space="preserve"> and Test Mode </w:t>
      </w:r>
      <w:r w:rsidRPr="002B101F">
        <w:rPr>
          <w:i/>
        </w:rPr>
        <w:t>On</w:t>
      </w:r>
      <w:r w:rsidRPr="002B101F">
        <w:t xml:space="preserve"> according to TS 38.508-1 [6] clause 4.5.</w:t>
      </w:r>
    </w:p>
    <w:p w14:paraId="68762FA6" w14:textId="77777777" w:rsidR="00915FC3" w:rsidRPr="002B101F" w:rsidRDefault="00915FC3" w:rsidP="00915FC3">
      <w:pPr>
        <w:pStyle w:val="B1"/>
        <w:rPr>
          <w:rFonts w:eastAsia="??"/>
        </w:rPr>
      </w:pPr>
      <w:r w:rsidRPr="002B101F">
        <w:rPr>
          <w:rFonts w:eastAsia="??"/>
        </w:rPr>
        <w:t>9. Repeat steps 2-7 for all subtests until the confidence level according to Tables G.2.3-1 in Annex G clause G.2 is achieved.</w:t>
      </w:r>
    </w:p>
    <w:p w14:paraId="190EE0ED" w14:textId="77777777" w:rsidR="00915FC3" w:rsidRPr="002B101F" w:rsidRDefault="00915FC3" w:rsidP="00915FC3">
      <w:pPr>
        <w:pStyle w:val="H6"/>
        <w:rPr>
          <w:rFonts w:cs="Arial"/>
        </w:rPr>
      </w:pPr>
      <w:r w:rsidRPr="002B101F">
        <w:rPr>
          <w:rFonts w:cs="Arial"/>
        </w:rPr>
        <w:t>6.5.1.2.4.3</w:t>
      </w:r>
      <w:r w:rsidRPr="002B101F">
        <w:tab/>
      </w:r>
      <w:r w:rsidRPr="002B101F">
        <w:rPr>
          <w:rFonts w:cs="Arial"/>
        </w:rPr>
        <w:t>Message Contents</w:t>
      </w:r>
    </w:p>
    <w:p w14:paraId="6AD7B3F8" w14:textId="77777777" w:rsidR="00915FC3" w:rsidRPr="002B101F" w:rsidRDefault="00915FC3" w:rsidP="00915FC3">
      <w:r w:rsidRPr="002B101F">
        <w:t>Message contents are according to TS 38.508-1 [14] clause 4.6.1 and 7.3.1 with condition “</w:t>
      </w:r>
      <w:proofErr w:type="spellStart"/>
      <w:r w:rsidRPr="002B101F">
        <w:t>Short_DCI</w:t>
      </w:r>
      <w:proofErr w:type="spellEnd"/>
      <w:r w:rsidRPr="002B101F">
        <w:t xml:space="preserve">” and with the following exceptions: </w:t>
      </w:r>
    </w:p>
    <w:p w14:paraId="7020230F" w14:textId="77777777" w:rsidR="00915FC3" w:rsidRPr="002B101F" w:rsidRDefault="00915FC3" w:rsidP="00915FC3">
      <w:pPr>
        <w:pStyle w:val="TH"/>
      </w:pPr>
      <w:r w:rsidRPr="002B101F">
        <w:lastRenderedPageBreak/>
        <w:t xml:space="preserve">Table </w:t>
      </w:r>
      <w:r w:rsidRPr="002B101F">
        <w:rPr>
          <w:lang w:eastAsia="sv-SE"/>
        </w:rPr>
        <w:t>6.5.1.2.4.3</w:t>
      </w:r>
      <w:r w:rsidRPr="002B101F">
        <w:t xml:space="preserve">-0: Common Exception messages for </w:t>
      </w:r>
      <w:r w:rsidRPr="002B101F">
        <w:rPr>
          <w:rFonts w:cs="Arial"/>
          <w:szCs w:val="24"/>
        </w:rPr>
        <w:t xml:space="preserve">NR SA FR1 radio link monitoring in-sync test for </w:t>
      </w:r>
      <w:proofErr w:type="spellStart"/>
      <w:r w:rsidRPr="002B101F">
        <w:rPr>
          <w:rFonts w:cs="Arial"/>
          <w:szCs w:val="24"/>
        </w:rPr>
        <w:t>PCell</w:t>
      </w:r>
      <w:proofErr w:type="spellEnd"/>
      <w:r w:rsidRPr="002B101F">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2B101F" w14:paraId="0EF4A645"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EDDAEE" w14:textId="77777777" w:rsidR="00915FC3" w:rsidRPr="002B101F" w:rsidRDefault="00915FC3" w:rsidP="00FE3642">
            <w:pPr>
              <w:pStyle w:val="TAH"/>
            </w:pPr>
            <w:r w:rsidRPr="002B101F">
              <w:t>Default Message Contents</w:t>
            </w:r>
          </w:p>
        </w:tc>
      </w:tr>
      <w:tr w:rsidR="00915FC3" w:rsidRPr="002B101F" w14:paraId="6B0CE7B6"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B5552" w14:textId="77777777" w:rsidR="00915FC3" w:rsidRPr="002B101F" w:rsidRDefault="00915FC3" w:rsidP="00FE3642">
            <w:pPr>
              <w:pStyle w:val="TAL"/>
            </w:pPr>
            <w:r w:rsidRPr="002B101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2503BB" w14:textId="77777777" w:rsidR="00915FC3" w:rsidRPr="002B101F" w:rsidRDefault="00915FC3" w:rsidP="00FE3642">
            <w:pPr>
              <w:pStyle w:val="TAL"/>
            </w:pPr>
          </w:p>
        </w:tc>
      </w:tr>
      <w:tr w:rsidR="00915FC3" w:rsidRPr="002B101F" w14:paraId="42F0C112"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9221598" w14:textId="77777777" w:rsidR="00915FC3" w:rsidRPr="002B101F" w:rsidRDefault="00915FC3" w:rsidP="00FE3642">
            <w:pPr>
              <w:pStyle w:val="TAL"/>
            </w:pPr>
            <w:r w:rsidRPr="002B101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A35863" w14:textId="77777777" w:rsidR="00915FC3" w:rsidRPr="002B101F" w:rsidRDefault="00915FC3" w:rsidP="00FE3642">
            <w:pPr>
              <w:pStyle w:val="TAL"/>
            </w:pPr>
            <w:r w:rsidRPr="002B101F">
              <w:t>Table H.3.5-4</w:t>
            </w:r>
          </w:p>
          <w:p w14:paraId="2482A495" w14:textId="77777777" w:rsidR="00915FC3" w:rsidRPr="002B101F" w:rsidRDefault="00915FC3" w:rsidP="00FE3642">
            <w:pPr>
              <w:pStyle w:val="TAL"/>
            </w:pPr>
            <w:r w:rsidRPr="002B101F">
              <w:t>Table H.3.5-9</w:t>
            </w:r>
          </w:p>
        </w:tc>
      </w:tr>
    </w:tbl>
    <w:p w14:paraId="292B9A52" w14:textId="77777777" w:rsidR="00915FC3" w:rsidRPr="002B101F" w:rsidRDefault="00915FC3" w:rsidP="00915FC3"/>
    <w:p w14:paraId="08CBF9E9" w14:textId="77777777" w:rsidR="00915FC3" w:rsidRPr="002B101F" w:rsidRDefault="00915FC3" w:rsidP="00915FC3">
      <w:pPr>
        <w:pStyle w:val="TH"/>
      </w:pPr>
      <w:r w:rsidRPr="002B101F">
        <w:t>Table 6.5.1.2.4.3-1: Void</w:t>
      </w:r>
    </w:p>
    <w:p w14:paraId="143F0304" w14:textId="77777777" w:rsidR="00915FC3" w:rsidRPr="002B101F" w:rsidRDefault="00915FC3" w:rsidP="00915FC3"/>
    <w:p w14:paraId="506359BD" w14:textId="77777777" w:rsidR="00915FC3" w:rsidRPr="002B101F" w:rsidRDefault="00915FC3" w:rsidP="00915FC3">
      <w:pPr>
        <w:pStyle w:val="TH"/>
        <w:rPr>
          <w:i/>
        </w:rPr>
      </w:pPr>
      <w:r w:rsidRPr="002B101F">
        <w:t xml:space="preserve">Table 6.5.1.2.4.3-2: </w:t>
      </w:r>
      <w:r w:rsidRPr="002B101F">
        <w:rPr>
          <w:i/>
        </w:rPr>
        <w:t>RLF-</w:t>
      </w:r>
      <w:proofErr w:type="spellStart"/>
      <w:r w:rsidRPr="002B101F">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2B101F" w14:paraId="73CE779C"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0E7684B9" w14:textId="77777777" w:rsidR="00915FC3" w:rsidRPr="002B101F" w:rsidRDefault="00915FC3" w:rsidP="00FE3642">
            <w:pPr>
              <w:pStyle w:val="TAH"/>
              <w:jc w:val="left"/>
              <w:rPr>
                <w:b w:val="0"/>
              </w:rPr>
            </w:pPr>
            <w:r w:rsidRPr="002B101F">
              <w:rPr>
                <w:b w:val="0"/>
              </w:rPr>
              <w:t>Derivation Path: TS 38.508-1 [14], Table 4.6.3-150</w:t>
            </w:r>
          </w:p>
        </w:tc>
      </w:tr>
      <w:tr w:rsidR="00915FC3" w:rsidRPr="002B101F" w14:paraId="529FB42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2CF83AC" w14:textId="77777777" w:rsidR="00915FC3" w:rsidRPr="002B101F" w:rsidRDefault="00915FC3" w:rsidP="00FE3642">
            <w:pPr>
              <w:pStyle w:val="TAH"/>
            </w:pPr>
            <w:r w:rsidRPr="002B101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FB3BD1" w14:textId="77777777" w:rsidR="00915FC3" w:rsidRPr="002B101F" w:rsidRDefault="00915FC3" w:rsidP="00FE3642">
            <w:pPr>
              <w:pStyle w:val="TAH"/>
            </w:pPr>
            <w:r w:rsidRPr="002B101F">
              <w:t>Value/remark</w:t>
            </w:r>
          </w:p>
        </w:tc>
        <w:tc>
          <w:tcPr>
            <w:tcW w:w="1700" w:type="dxa"/>
            <w:tcBorders>
              <w:top w:val="single" w:sz="4" w:space="0" w:color="auto"/>
              <w:left w:val="single" w:sz="4" w:space="0" w:color="auto"/>
              <w:bottom w:val="single" w:sz="4" w:space="0" w:color="auto"/>
              <w:right w:val="single" w:sz="4" w:space="0" w:color="auto"/>
            </w:tcBorders>
            <w:hideMark/>
          </w:tcPr>
          <w:p w14:paraId="2A32B511" w14:textId="77777777" w:rsidR="00915FC3" w:rsidRPr="002B101F" w:rsidRDefault="00915FC3" w:rsidP="00FE3642">
            <w:pPr>
              <w:pStyle w:val="TAH"/>
            </w:pPr>
            <w:r w:rsidRPr="002B101F">
              <w:t>Comment</w:t>
            </w:r>
          </w:p>
        </w:tc>
        <w:tc>
          <w:tcPr>
            <w:tcW w:w="1245" w:type="dxa"/>
            <w:tcBorders>
              <w:top w:val="single" w:sz="4" w:space="0" w:color="auto"/>
              <w:left w:val="single" w:sz="4" w:space="0" w:color="auto"/>
              <w:bottom w:val="single" w:sz="4" w:space="0" w:color="auto"/>
              <w:right w:val="single" w:sz="4" w:space="0" w:color="auto"/>
            </w:tcBorders>
            <w:hideMark/>
          </w:tcPr>
          <w:p w14:paraId="765915A1" w14:textId="77777777" w:rsidR="00915FC3" w:rsidRPr="002B101F" w:rsidRDefault="00915FC3" w:rsidP="00FE3642">
            <w:pPr>
              <w:pStyle w:val="TAH"/>
            </w:pPr>
            <w:r w:rsidRPr="002B101F">
              <w:t>Condition</w:t>
            </w:r>
          </w:p>
        </w:tc>
      </w:tr>
      <w:tr w:rsidR="00915FC3" w:rsidRPr="002B101F" w14:paraId="21C2A28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3CE2C88" w14:textId="77777777" w:rsidR="00915FC3" w:rsidRPr="002B101F" w:rsidRDefault="00915FC3" w:rsidP="00FE3642">
            <w:pPr>
              <w:pStyle w:val="TAL"/>
            </w:pPr>
            <w:r w:rsidRPr="002B101F">
              <w:t>RLF-</w:t>
            </w:r>
            <w:proofErr w:type="spellStart"/>
            <w:proofErr w:type="gramStart"/>
            <w:r w:rsidRPr="002B101F">
              <w:t>TimersAndConstants</w:t>
            </w:r>
            <w:proofErr w:type="spellEnd"/>
            <w:r w:rsidRPr="002B101F">
              <w:t xml:space="preserve"> ::=</w:t>
            </w:r>
            <w:proofErr w:type="gramEnd"/>
            <w:r w:rsidRPr="002B101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8F2F61" w14:textId="77777777" w:rsidR="00915FC3" w:rsidRPr="002B101F"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3B196B23"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93001D1" w14:textId="77777777" w:rsidR="00915FC3" w:rsidRPr="002B101F" w:rsidRDefault="00915FC3" w:rsidP="00FE3642">
            <w:pPr>
              <w:pStyle w:val="TAL"/>
            </w:pPr>
          </w:p>
        </w:tc>
      </w:tr>
      <w:tr w:rsidR="00915FC3" w:rsidRPr="002B101F" w14:paraId="7D866A4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2E26C63" w14:textId="77777777" w:rsidR="00915FC3" w:rsidRPr="002B101F" w:rsidRDefault="00915FC3" w:rsidP="00FE3642">
            <w:pPr>
              <w:pStyle w:val="TAL"/>
            </w:pPr>
            <w:r w:rsidRPr="002B101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364ED28" w14:textId="77777777" w:rsidR="00915FC3" w:rsidRPr="002B101F" w:rsidRDefault="00915FC3" w:rsidP="00FE3642">
            <w:pPr>
              <w:pStyle w:val="TAL"/>
            </w:pPr>
            <w:r w:rsidRPr="002B101F">
              <w:t>ms1000</w:t>
            </w:r>
          </w:p>
        </w:tc>
        <w:tc>
          <w:tcPr>
            <w:tcW w:w="1700" w:type="dxa"/>
            <w:tcBorders>
              <w:top w:val="single" w:sz="4" w:space="0" w:color="auto"/>
              <w:left w:val="single" w:sz="4" w:space="0" w:color="auto"/>
              <w:bottom w:val="single" w:sz="4" w:space="0" w:color="auto"/>
              <w:right w:val="single" w:sz="4" w:space="0" w:color="auto"/>
            </w:tcBorders>
          </w:tcPr>
          <w:p w14:paraId="51EACD2E"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7CE39A6" w14:textId="77777777" w:rsidR="00915FC3" w:rsidRPr="002B101F" w:rsidRDefault="00915FC3" w:rsidP="00FE3642">
            <w:pPr>
              <w:pStyle w:val="TAL"/>
            </w:pPr>
          </w:p>
        </w:tc>
      </w:tr>
      <w:tr w:rsidR="00915FC3" w:rsidRPr="002B101F" w14:paraId="5DEB598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8A7D885" w14:textId="77777777" w:rsidR="00915FC3" w:rsidRPr="002B101F" w:rsidRDefault="00915FC3" w:rsidP="00FE3642">
            <w:pPr>
              <w:pStyle w:val="TAL"/>
            </w:pPr>
            <w:r w:rsidRPr="002B101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A2A3F1B" w14:textId="77777777" w:rsidR="00915FC3" w:rsidRPr="002B101F" w:rsidRDefault="00915FC3" w:rsidP="00FE3642">
            <w:pPr>
              <w:pStyle w:val="TAL"/>
            </w:pPr>
            <w:r w:rsidRPr="002B101F">
              <w:t>n1</w:t>
            </w:r>
          </w:p>
        </w:tc>
        <w:tc>
          <w:tcPr>
            <w:tcW w:w="1700" w:type="dxa"/>
            <w:tcBorders>
              <w:top w:val="single" w:sz="4" w:space="0" w:color="auto"/>
              <w:left w:val="single" w:sz="4" w:space="0" w:color="auto"/>
              <w:bottom w:val="single" w:sz="4" w:space="0" w:color="auto"/>
              <w:right w:val="single" w:sz="4" w:space="0" w:color="auto"/>
            </w:tcBorders>
          </w:tcPr>
          <w:p w14:paraId="51C3D203"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05CA9CF" w14:textId="77777777" w:rsidR="00915FC3" w:rsidRPr="002B101F" w:rsidRDefault="00915FC3" w:rsidP="00FE3642">
            <w:pPr>
              <w:pStyle w:val="TAL"/>
            </w:pPr>
          </w:p>
        </w:tc>
      </w:tr>
      <w:tr w:rsidR="00915FC3" w:rsidRPr="002B101F" w14:paraId="09924C6A"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8D70031" w14:textId="77777777" w:rsidR="00915FC3" w:rsidRPr="002B101F" w:rsidRDefault="00915FC3" w:rsidP="00FE3642">
            <w:pPr>
              <w:pStyle w:val="TAL"/>
            </w:pPr>
            <w:r w:rsidRPr="002B101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B2F1158" w14:textId="77777777" w:rsidR="00915FC3" w:rsidRPr="002B101F" w:rsidRDefault="00915FC3" w:rsidP="00FE3642">
            <w:pPr>
              <w:pStyle w:val="TAL"/>
            </w:pPr>
            <w:r w:rsidRPr="002B101F">
              <w:t>ms1000</w:t>
            </w:r>
          </w:p>
        </w:tc>
        <w:tc>
          <w:tcPr>
            <w:tcW w:w="1700" w:type="dxa"/>
            <w:tcBorders>
              <w:top w:val="single" w:sz="4" w:space="0" w:color="auto"/>
              <w:left w:val="single" w:sz="4" w:space="0" w:color="auto"/>
              <w:bottom w:val="single" w:sz="4" w:space="0" w:color="auto"/>
              <w:right w:val="single" w:sz="4" w:space="0" w:color="auto"/>
            </w:tcBorders>
          </w:tcPr>
          <w:p w14:paraId="37B949FE"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A5853C3" w14:textId="77777777" w:rsidR="00915FC3" w:rsidRPr="002B101F" w:rsidRDefault="00915FC3" w:rsidP="00FE3642">
            <w:pPr>
              <w:pStyle w:val="TAL"/>
            </w:pPr>
          </w:p>
        </w:tc>
      </w:tr>
      <w:tr w:rsidR="00915FC3" w:rsidRPr="002B101F" w14:paraId="323E397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C8A398D" w14:textId="77777777" w:rsidR="00915FC3" w:rsidRPr="002B101F" w:rsidRDefault="00915FC3" w:rsidP="00FE3642">
            <w:pPr>
              <w:pStyle w:val="TAL"/>
            </w:pPr>
            <w:r w:rsidRPr="002B101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DCEB528" w14:textId="77777777" w:rsidR="00915FC3" w:rsidRPr="002B101F" w:rsidRDefault="00915FC3" w:rsidP="00FE3642">
            <w:pPr>
              <w:pStyle w:val="TAL"/>
            </w:pPr>
            <w:r w:rsidRPr="002B101F">
              <w:t>n1</w:t>
            </w:r>
          </w:p>
        </w:tc>
        <w:tc>
          <w:tcPr>
            <w:tcW w:w="1700" w:type="dxa"/>
            <w:tcBorders>
              <w:top w:val="single" w:sz="4" w:space="0" w:color="auto"/>
              <w:left w:val="single" w:sz="4" w:space="0" w:color="auto"/>
              <w:bottom w:val="single" w:sz="4" w:space="0" w:color="auto"/>
              <w:right w:val="single" w:sz="4" w:space="0" w:color="auto"/>
            </w:tcBorders>
          </w:tcPr>
          <w:p w14:paraId="2E089EB1"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BBCBA27" w14:textId="77777777" w:rsidR="00915FC3" w:rsidRPr="002B101F" w:rsidRDefault="00915FC3" w:rsidP="00FE3642">
            <w:pPr>
              <w:pStyle w:val="TAL"/>
            </w:pPr>
          </w:p>
        </w:tc>
      </w:tr>
      <w:tr w:rsidR="00915FC3" w:rsidRPr="002B101F" w14:paraId="75FB890C"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82E84A3" w14:textId="77777777" w:rsidR="00915FC3" w:rsidRPr="002B101F" w:rsidRDefault="00915FC3" w:rsidP="00FE3642">
            <w:pPr>
              <w:pStyle w:val="TAL"/>
            </w:pPr>
            <w:r w:rsidRPr="002B101F">
              <w:t>}</w:t>
            </w:r>
          </w:p>
        </w:tc>
        <w:tc>
          <w:tcPr>
            <w:tcW w:w="2267" w:type="dxa"/>
            <w:tcBorders>
              <w:top w:val="single" w:sz="4" w:space="0" w:color="auto"/>
              <w:left w:val="single" w:sz="4" w:space="0" w:color="auto"/>
              <w:bottom w:val="single" w:sz="4" w:space="0" w:color="auto"/>
              <w:right w:val="single" w:sz="4" w:space="0" w:color="auto"/>
            </w:tcBorders>
          </w:tcPr>
          <w:p w14:paraId="4BA319DC" w14:textId="77777777" w:rsidR="00915FC3" w:rsidRPr="002B101F"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4B23F30C"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D30034E" w14:textId="77777777" w:rsidR="00915FC3" w:rsidRPr="002B101F" w:rsidRDefault="00915FC3" w:rsidP="00FE3642">
            <w:pPr>
              <w:pStyle w:val="TAL"/>
            </w:pPr>
          </w:p>
        </w:tc>
      </w:tr>
    </w:tbl>
    <w:p w14:paraId="4DC576A9" w14:textId="77777777" w:rsidR="00915FC3" w:rsidRPr="002B101F" w:rsidRDefault="00915FC3" w:rsidP="00915FC3"/>
    <w:p w14:paraId="2B66216A" w14:textId="77777777" w:rsidR="00915FC3" w:rsidRPr="002B101F" w:rsidRDefault="00915FC3" w:rsidP="00915FC3">
      <w:pPr>
        <w:pStyle w:val="TH"/>
      </w:pPr>
      <w:r w:rsidRPr="002B101F">
        <w:t>Table 6.5.1.2.4.3-3: Void</w:t>
      </w:r>
    </w:p>
    <w:p w14:paraId="081CA831" w14:textId="77777777" w:rsidR="00915FC3" w:rsidRPr="002B101F" w:rsidRDefault="00915FC3" w:rsidP="00915FC3"/>
    <w:p w14:paraId="4E6D1A9E" w14:textId="77777777" w:rsidR="00915FC3" w:rsidRPr="002B101F" w:rsidRDefault="00915FC3" w:rsidP="00915FC3">
      <w:pPr>
        <w:pStyle w:val="H6"/>
        <w:rPr>
          <w:rFonts w:cs="Arial"/>
        </w:rPr>
      </w:pPr>
      <w:r w:rsidRPr="002B101F">
        <w:rPr>
          <w:rFonts w:cs="Arial"/>
        </w:rPr>
        <w:t>6.5.1.2.5</w:t>
      </w:r>
      <w:r w:rsidRPr="002B101F">
        <w:tab/>
      </w:r>
      <w:r w:rsidRPr="002B101F">
        <w:rPr>
          <w:rFonts w:cs="Arial"/>
        </w:rPr>
        <w:t>Test Requirement</w:t>
      </w:r>
    </w:p>
    <w:p w14:paraId="4AA30FCA" w14:textId="77777777" w:rsidR="00915FC3" w:rsidRPr="002B101F" w:rsidRDefault="00915FC3" w:rsidP="00915FC3">
      <w:r w:rsidRPr="002B101F">
        <w:t xml:space="preserve">The requirements in this section apply for each SSB based RLM-RS resource configured for the </w:t>
      </w:r>
      <w:proofErr w:type="spellStart"/>
      <w:r w:rsidRPr="002B101F">
        <w:t>PCell</w:t>
      </w:r>
      <w:proofErr w:type="spellEnd"/>
      <w:r w:rsidRPr="002B101F">
        <w:t>, provided that the SSB configured for RLM are actually transmitted within UE active DL BWP during the entire evaluation period specified in section 6.5.1.2.3.</w:t>
      </w:r>
    </w:p>
    <w:p w14:paraId="6CA1A3E7" w14:textId="77777777" w:rsidR="00915FC3" w:rsidRPr="002B101F" w:rsidRDefault="00915FC3" w:rsidP="00915FC3">
      <w:pPr>
        <w:rPr>
          <w:rFonts w:eastAsia="Batang"/>
        </w:rPr>
      </w:pPr>
      <w:r w:rsidRPr="002B101F">
        <w:rPr>
          <w:rFonts w:eastAsia="Batang"/>
        </w:rPr>
        <w:t xml:space="preserve">Table </w:t>
      </w:r>
      <w:r w:rsidRPr="002B101F">
        <w:t>6.5.1.2.5-</w:t>
      </w:r>
      <w:r w:rsidRPr="002B101F">
        <w:rPr>
          <w:lang w:eastAsia="ja-JP"/>
        </w:rPr>
        <w:t>1</w:t>
      </w:r>
      <w:r w:rsidRPr="002B101F">
        <w:rPr>
          <w:rFonts w:eastAsia="Batang"/>
        </w:rPr>
        <w:t xml:space="preserve"> defines the cell specific primary level settings.</w:t>
      </w:r>
    </w:p>
    <w:p w14:paraId="1019C7DC" w14:textId="77777777" w:rsidR="00915FC3" w:rsidRPr="002B101F" w:rsidRDefault="00915FC3" w:rsidP="00915FC3">
      <w:r w:rsidRPr="002B101F">
        <w:t>The UE behaviour in each test during time durations T1, T2, T3, T4 and T5 shall be as follows:</w:t>
      </w:r>
    </w:p>
    <w:p w14:paraId="48150EF9" w14:textId="77777777" w:rsidR="00915FC3" w:rsidRPr="002B101F" w:rsidRDefault="00915FC3" w:rsidP="00915FC3">
      <w:r w:rsidRPr="002B101F">
        <w:t>During the period from time point A to time point F (D1 second after the start of time duration T5) the UE shall transmit uplink signal at least in all uplink slots configured for CSI transmission according to the configured periodic CSI reporting.</w:t>
      </w:r>
    </w:p>
    <w:p w14:paraId="6AEC4E4E" w14:textId="77777777" w:rsidR="00915FC3" w:rsidRPr="002B101F" w:rsidRDefault="00915FC3" w:rsidP="00915FC3">
      <w:r w:rsidRPr="002B101F">
        <w:t>The rate of correct events observed during repeated tests shall be at least 90% with a confidence interval of 95%.</w:t>
      </w:r>
    </w:p>
    <w:p w14:paraId="0684FD1A" w14:textId="77777777" w:rsidR="00915FC3" w:rsidRPr="002B101F" w:rsidRDefault="00915FC3" w:rsidP="00915FC3">
      <w:pPr>
        <w:pStyle w:val="TH"/>
        <w:rPr>
          <w:vanish/>
        </w:rPr>
      </w:pPr>
      <w:r w:rsidRPr="002B101F">
        <w:lastRenderedPageBreak/>
        <w:t>Table 6.5.1.2.5-1: Cell specific test parameters for FR1 for in-sync radio link monitoring tests in non-DRX mode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1" w:author="Cardalda-Garcia Adrian 1SI1" w:date="2021-10-28T10:43: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05"/>
        <w:gridCol w:w="1832"/>
        <w:gridCol w:w="709"/>
        <w:gridCol w:w="539"/>
        <w:gridCol w:w="539"/>
        <w:gridCol w:w="767"/>
        <w:gridCol w:w="708"/>
        <w:gridCol w:w="709"/>
        <w:tblGridChange w:id="192">
          <w:tblGrid>
            <w:gridCol w:w="1705"/>
            <w:gridCol w:w="1832"/>
            <w:gridCol w:w="709"/>
            <w:gridCol w:w="539"/>
            <w:gridCol w:w="539"/>
            <w:gridCol w:w="539"/>
            <w:gridCol w:w="539"/>
            <w:gridCol w:w="540"/>
          </w:tblGrid>
        </w:tblGridChange>
      </w:tblGrid>
      <w:tr w:rsidR="00915FC3" w:rsidRPr="002B101F" w14:paraId="3EF27B26" w14:textId="77777777" w:rsidTr="00915FC3">
        <w:trPr>
          <w:cantSplit/>
          <w:trHeight w:val="416"/>
          <w:jc w:val="center"/>
          <w:trPrChange w:id="193" w:author="Cardalda-Garcia Adrian 1SI1" w:date="2021-10-28T10:43:00Z">
            <w:trPr>
              <w:cantSplit/>
              <w:trHeight w:val="416"/>
              <w:jc w:val="center"/>
            </w:trPr>
          </w:trPrChange>
        </w:trPr>
        <w:tc>
          <w:tcPr>
            <w:tcW w:w="3537" w:type="dxa"/>
            <w:gridSpan w:val="2"/>
            <w:vMerge w:val="restart"/>
            <w:tcBorders>
              <w:top w:val="single" w:sz="4" w:space="0" w:color="auto"/>
              <w:left w:val="single" w:sz="4" w:space="0" w:color="auto"/>
            </w:tcBorders>
            <w:tcPrChange w:id="194" w:author="Cardalda-Garcia Adrian 1SI1" w:date="2021-10-28T10:43:00Z">
              <w:tcPr>
                <w:tcW w:w="3537" w:type="dxa"/>
                <w:gridSpan w:val="2"/>
                <w:vMerge w:val="restart"/>
                <w:tcBorders>
                  <w:top w:val="single" w:sz="4" w:space="0" w:color="auto"/>
                  <w:left w:val="single" w:sz="4" w:space="0" w:color="auto"/>
                </w:tcBorders>
              </w:tcPr>
            </w:tcPrChange>
          </w:tcPr>
          <w:p w14:paraId="36EE7E2D" w14:textId="77777777" w:rsidR="00915FC3" w:rsidRPr="002B101F" w:rsidRDefault="00915FC3" w:rsidP="00FE3642">
            <w:pPr>
              <w:pStyle w:val="TAH"/>
            </w:pPr>
            <w:r w:rsidRPr="002B101F">
              <w:t>Parameter</w:t>
            </w:r>
          </w:p>
        </w:tc>
        <w:tc>
          <w:tcPr>
            <w:tcW w:w="709" w:type="dxa"/>
            <w:vMerge w:val="restart"/>
            <w:tcBorders>
              <w:top w:val="single" w:sz="4" w:space="0" w:color="auto"/>
            </w:tcBorders>
            <w:tcPrChange w:id="195" w:author="Cardalda-Garcia Adrian 1SI1" w:date="2021-10-28T10:43:00Z">
              <w:tcPr>
                <w:tcW w:w="709" w:type="dxa"/>
                <w:vMerge w:val="restart"/>
                <w:tcBorders>
                  <w:top w:val="single" w:sz="4" w:space="0" w:color="auto"/>
                </w:tcBorders>
              </w:tcPr>
            </w:tcPrChange>
          </w:tcPr>
          <w:p w14:paraId="766B52DF" w14:textId="77777777" w:rsidR="00915FC3" w:rsidRPr="002B101F" w:rsidRDefault="00915FC3" w:rsidP="00FE3642">
            <w:pPr>
              <w:pStyle w:val="TAH"/>
            </w:pPr>
            <w:r w:rsidRPr="002B101F">
              <w:t>Unit</w:t>
            </w:r>
          </w:p>
        </w:tc>
        <w:tc>
          <w:tcPr>
            <w:tcW w:w="3262" w:type="dxa"/>
            <w:gridSpan w:val="5"/>
            <w:tcBorders>
              <w:top w:val="single" w:sz="4" w:space="0" w:color="auto"/>
            </w:tcBorders>
            <w:tcPrChange w:id="196" w:author="Cardalda-Garcia Adrian 1SI1" w:date="2021-10-28T10:43:00Z">
              <w:tcPr>
                <w:tcW w:w="2696" w:type="dxa"/>
                <w:gridSpan w:val="5"/>
                <w:tcBorders>
                  <w:top w:val="single" w:sz="4" w:space="0" w:color="auto"/>
                </w:tcBorders>
              </w:tcPr>
            </w:tcPrChange>
          </w:tcPr>
          <w:p w14:paraId="0E571CA4" w14:textId="77777777" w:rsidR="00915FC3" w:rsidRPr="002B101F" w:rsidRDefault="00915FC3" w:rsidP="00FE3642">
            <w:pPr>
              <w:pStyle w:val="TAH"/>
            </w:pPr>
            <w:r w:rsidRPr="002B101F">
              <w:t>Test 1</w:t>
            </w:r>
          </w:p>
        </w:tc>
      </w:tr>
      <w:tr w:rsidR="00915FC3" w:rsidRPr="002B101F" w14:paraId="5713E50B" w14:textId="77777777" w:rsidTr="00915FC3">
        <w:trPr>
          <w:cantSplit/>
          <w:trHeight w:val="188"/>
          <w:jc w:val="center"/>
          <w:trPrChange w:id="197" w:author="Cardalda-Garcia Adrian 1SI1" w:date="2021-10-28T10:43:00Z">
            <w:trPr>
              <w:cantSplit/>
              <w:trHeight w:val="188"/>
              <w:jc w:val="center"/>
            </w:trPr>
          </w:trPrChange>
        </w:trPr>
        <w:tc>
          <w:tcPr>
            <w:tcW w:w="3537" w:type="dxa"/>
            <w:gridSpan w:val="2"/>
            <w:vMerge/>
            <w:tcBorders>
              <w:left w:val="single" w:sz="4" w:space="0" w:color="auto"/>
              <w:bottom w:val="single" w:sz="4" w:space="0" w:color="auto"/>
            </w:tcBorders>
            <w:tcPrChange w:id="198" w:author="Cardalda-Garcia Adrian 1SI1" w:date="2021-10-28T10:43:00Z">
              <w:tcPr>
                <w:tcW w:w="3537" w:type="dxa"/>
                <w:gridSpan w:val="2"/>
                <w:vMerge/>
                <w:tcBorders>
                  <w:left w:val="single" w:sz="4" w:space="0" w:color="auto"/>
                  <w:bottom w:val="single" w:sz="4" w:space="0" w:color="auto"/>
                </w:tcBorders>
              </w:tcPr>
            </w:tcPrChange>
          </w:tcPr>
          <w:p w14:paraId="776B23CA" w14:textId="77777777" w:rsidR="00915FC3" w:rsidRPr="002B101F" w:rsidRDefault="00915FC3" w:rsidP="00FE3642">
            <w:pPr>
              <w:pStyle w:val="TAH"/>
            </w:pPr>
          </w:p>
        </w:tc>
        <w:tc>
          <w:tcPr>
            <w:tcW w:w="709" w:type="dxa"/>
            <w:vMerge/>
            <w:tcBorders>
              <w:bottom w:val="single" w:sz="4" w:space="0" w:color="auto"/>
            </w:tcBorders>
            <w:tcPrChange w:id="199" w:author="Cardalda-Garcia Adrian 1SI1" w:date="2021-10-28T10:43:00Z">
              <w:tcPr>
                <w:tcW w:w="709" w:type="dxa"/>
                <w:vMerge/>
                <w:tcBorders>
                  <w:bottom w:val="single" w:sz="4" w:space="0" w:color="auto"/>
                </w:tcBorders>
              </w:tcPr>
            </w:tcPrChange>
          </w:tcPr>
          <w:p w14:paraId="6448E50E" w14:textId="77777777" w:rsidR="00915FC3" w:rsidRPr="002B101F" w:rsidRDefault="00915FC3" w:rsidP="00FE3642">
            <w:pPr>
              <w:pStyle w:val="TAH"/>
            </w:pPr>
          </w:p>
        </w:tc>
        <w:tc>
          <w:tcPr>
            <w:tcW w:w="539" w:type="dxa"/>
            <w:tcBorders>
              <w:bottom w:val="single" w:sz="4" w:space="0" w:color="auto"/>
            </w:tcBorders>
            <w:tcPrChange w:id="200" w:author="Cardalda-Garcia Adrian 1SI1" w:date="2021-10-28T10:43:00Z">
              <w:tcPr>
                <w:tcW w:w="539" w:type="dxa"/>
                <w:tcBorders>
                  <w:bottom w:val="single" w:sz="4" w:space="0" w:color="auto"/>
                </w:tcBorders>
              </w:tcPr>
            </w:tcPrChange>
          </w:tcPr>
          <w:p w14:paraId="5B8840D9" w14:textId="77777777" w:rsidR="00915FC3" w:rsidRPr="002B101F" w:rsidRDefault="00915FC3" w:rsidP="00FE3642">
            <w:pPr>
              <w:pStyle w:val="TAH"/>
            </w:pPr>
            <w:r w:rsidRPr="002B101F">
              <w:t>T1</w:t>
            </w:r>
          </w:p>
        </w:tc>
        <w:tc>
          <w:tcPr>
            <w:tcW w:w="539" w:type="dxa"/>
            <w:tcBorders>
              <w:bottom w:val="single" w:sz="4" w:space="0" w:color="auto"/>
            </w:tcBorders>
            <w:tcPrChange w:id="201" w:author="Cardalda-Garcia Adrian 1SI1" w:date="2021-10-28T10:43:00Z">
              <w:tcPr>
                <w:tcW w:w="539" w:type="dxa"/>
                <w:tcBorders>
                  <w:bottom w:val="single" w:sz="4" w:space="0" w:color="auto"/>
                </w:tcBorders>
              </w:tcPr>
            </w:tcPrChange>
          </w:tcPr>
          <w:p w14:paraId="152C9ADA" w14:textId="77777777" w:rsidR="00915FC3" w:rsidRPr="002B101F" w:rsidRDefault="00915FC3" w:rsidP="00FE3642">
            <w:pPr>
              <w:pStyle w:val="TAH"/>
            </w:pPr>
            <w:r w:rsidRPr="002B101F">
              <w:t>T2</w:t>
            </w:r>
          </w:p>
        </w:tc>
        <w:tc>
          <w:tcPr>
            <w:tcW w:w="767" w:type="dxa"/>
            <w:tcBorders>
              <w:bottom w:val="single" w:sz="4" w:space="0" w:color="auto"/>
            </w:tcBorders>
            <w:tcPrChange w:id="202" w:author="Cardalda-Garcia Adrian 1SI1" w:date="2021-10-28T10:43:00Z">
              <w:tcPr>
                <w:tcW w:w="539" w:type="dxa"/>
                <w:tcBorders>
                  <w:bottom w:val="single" w:sz="4" w:space="0" w:color="auto"/>
                </w:tcBorders>
              </w:tcPr>
            </w:tcPrChange>
          </w:tcPr>
          <w:p w14:paraId="6B3D64C0" w14:textId="77777777" w:rsidR="00915FC3" w:rsidRPr="002B101F" w:rsidRDefault="00915FC3" w:rsidP="00FE3642">
            <w:pPr>
              <w:pStyle w:val="TAH"/>
            </w:pPr>
            <w:r w:rsidRPr="002B101F">
              <w:t>T3</w:t>
            </w:r>
          </w:p>
        </w:tc>
        <w:tc>
          <w:tcPr>
            <w:tcW w:w="708" w:type="dxa"/>
            <w:tcBorders>
              <w:bottom w:val="single" w:sz="4" w:space="0" w:color="auto"/>
            </w:tcBorders>
            <w:tcPrChange w:id="203" w:author="Cardalda-Garcia Adrian 1SI1" w:date="2021-10-28T10:43:00Z">
              <w:tcPr>
                <w:tcW w:w="539" w:type="dxa"/>
                <w:tcBorders>
                  <w:bottom w:val="single" w:sz="4" w:space="0" w:color="auto"/>
                </w:tcBorders>
              </w:tcPr>
            </w:tcPrChange>
          </w:tcPr>
          <w:p w14:paraId="2D4F0580" w14:textId="77777777" w:rsidR="00915FC3" w:rsidRPr="002B101F" w:rsidRDefault="00915FC3" w:rsidP="00FE3642">
            <w:pPr>
              <w:pStyle w:val="TAH"/>
            </w:pPr>
            <w:r w:rsidRPr="002B101F">
              <w:t>T4</w:t>
            </w:r>
          </w:p>
        </w:tc>
        <w:tc>
          <w:tcPr>
            <w:tcW w:w="709" w:type="dxa"/>
            <w:tcBorders>
              <w:bottom w:val="single" w:sz="4" w:space="0" w:color="auto"/>
            </w:tcBorders>
            <w:tcPrChange w:id="204" w:author="Cardalda-Garcia Adrian 1SI1" w:date="2021-10-28T10:43:00Z">
              <w:tcPr>
                <w:tcW w:w="540" w:type="dxa"/>
                <w:tcBorders>
                  <w:bottom w:val="single" w:sz="4" w:space="0" w:color="auto"/>
                </w:tcBorders>
              </w:tcPr>
            </w:tcPrChange>
          </w:tcPr>
          <w:p w14:paraId="4B92BAC5" w14:textId="77777777" w:rsidR="00915FC3" w:rsidRPr="002B101F" w:rsidRDefault="00915FC3" w:rsidP="00FE3642">
            <w:pPr>
              <w:pStyle w:val="TAH"/>
            </w:pPr>
            <w:r w:rsidRPr="002B101F">
              <w:t>T5</w:t>
            </w:r>
          </w:p>
        </w:tc>
      </w:tr>
      <w:tr w:rsidR="00915FC3" w:rsidRPr="002B101F" w14:paraId="19126CCC" w14:textId="77777777" w:rsidTr="00915FC3">
        <w:trPr>
          <w:cantSplit/>
          <w:trHeight w:val="167"/>
          <w:jc w:val="center"/>
          <w:trPrChange w:id="205"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06" w:author="Cardalda-Garcia Adrian 1SI1" w:date="2021-10-28T10:43:00Z">
              <w:tcPr>
                <w:tcW w:w="3537" w:type="dxa"/>
                <w:gridSpan w:val="2"/>
                <w:tcBorders>
                  <w:left w:val="single" w:sz="4" w:space="0" w:color="auto"/>
                  <w:bottom w:val="single" w:sz="4" w:space="0" w:color="auto"/>
                </w:tcBorders>
              </w:tcPr>
            </w:tcPrChange>
          </w:tcPr>
          <w:p w14:paraId="3146A9CB" w14:textId="77777777" w:rsidR="00915FC3" w:rsidRPr="002B101F" w:rsidRDefault="00915FC3" w:rsidP="00FE3642">
            <w:pPr>
              <w:pStyle w:val="TAL"/>
            </w:pPr>
            <w:r w:rsidRPr="002B101F">
              <w:rPr>
                <w:lang w:eastAsia="ja-JP"/>
              </w:rPr>
              <w:t>EPRE ratio of PDCCH DMRS to SSS</w:t>
            </w:r>
          </w:p>
        </w:tc>
        <w:tc>
          <w:tcPr>
            <w:tcW w:w="709" w:type="dxa"/>
            <w:tcBorders>
              <w:bottom w:val="single" w:sz="4" w:space="0" w:color="auto"/>
            </w:tcBorders>
            <w:tcPrChange w:id="207" w:author="Cardalda-Garcia Adrian 1SI1" w:date="2021-10-28T10:43:00Z">
              <w:tcPr>
                <w:tcW w:w="709" w:type="dxa"/>
                <w:tcBorders>
                  <w:bottom w:val="single" w:sz="4" w:space="0" w:color="auto"/>
                </w:tcBorders>
              </w:tcPr>
            </w:tcPrChange>
          </w:tcPr>
          <w:p w14:paraId="7EEC9F91" w14:textId="77777777" w:rsidR="00915FC3" w:rsidRPr="002B101F" w:rsidRDefault="00915FC3" w:rsidP="00FE3642">
            <w:pPr>
              <w:pStyle w:val="TAC"/>
            </w:pPr>
            <w:r w:rsidRPr="002B101F">
              <w:t>dB</w:t>
            </w:r>
          </w:p>
        </w:tc>
        <w:tc>
          <w:tcPr>
            <w:tcW w:w="3262" w:type="dxa"/>
            <w:gridSpan w:val="5"/>
            <w:tcPrChange w:id="208" w:author="Cardalda-Garcia Adrian 1SI1" w:date="2021-10-28T10:43:00Z">
              <w:tcPr>
                <w:tcW w:w="2696" w:type="dxa"/>
                <w:gridSpan w:val="5"/>
              </w:tcPr>
            </w:tcPrChange>
          </w:tcPr>
          <w:p w14:paraId="56B2812D" w14:textId="0640D126" w:rsidR="00915FC3" w:rsidRPr="002B101F" w:rsidRDefault="00915FC3" w:rsidP="00FE3642">
            <w:pPr>
              <w:pStyle w:val="TAC"/>
            </w:pPr>
            <w:ins w:id="209" w:author="Cardalda-Garcia Adrian 1SI1" w:date="2021-10-28T10:43:00Z">
              <w:r w:rsidRPr="002B101F">
                <w:t>0</w:t>
              </w:r>
            </w:ins>
            <w:del w:id="210" w:author="Cardalda-Garcia Adrian 1SI1" w:date="2021-10-28T10:43:00Z">
              <w:r w:rsidRPr="002B101F" w:rsidDel="00915FC3">
                <w:delText>4</w:delText>
              </w:r>
            </w:del>
          </w:p>
        </w:tc>
      </w:tr>
      <w:tr w:rsidR="00915FC3" w:rsidRPr="002B101F" w14:paraId="5D30F16D" w14:textId="77777777" w:rsidTr="00915FC3">
        <w:trPr>
          <w:cantSplit/>
          <w:trHeight w:val="178"/>
          <w:jc w:val="center"/>
          <w:trPrChange w:id="211" w:author="Cardalda-Garcia Adrian 1SI1" w:date="2021-10-28T10:43:00Z">
            <w:trPr>
              <w:cantSplit/>
              <w:trHeight w:val="178"/>
              <w:jc w:val="center"/>
            </w:trPr>
          </w:trPrChange>
        </w:trPr>
        <w:tc>
          <w:tcPr>
            <w:tcW w:w="3537" w:type="dxa"/>
            <w:gridSpan w:val="2"/>
            <w:tcBorders>
              <w:left w:val="single" w:sz="4" w:space="0" w:color="auto"/>
              <w:bottom w:val="single" w:sz="4" w:space="0" w:color="auto"/>
            </w:tcBorders>
            <w:tcPrChange w:id="212" w:author="Cardalda-Garcia Adrian 1SI1" w:date="2021-10-28T10:43:00Z">
              <w:tcPr>
                <w:tcW w:w="3537" w:type="dxa"/>
                <w:gridSpan w:val="2"/>
                <w:tcBorders>
                  <w:left w:val="single" w:sz="4" w:space="0" w:color="auto"/>
                  <w:bottom w:val="single" w:sz="4" w:space="0" w:color="auto"/>
                </w:tcBorders>
              </w:tcPr>
            </w:tcPrChange>
          </w:tcPr>
          <w:p w14:paraId="72E49297" w14:textId="77777777" w:rsidR="00915FC3" w:rsidRPr="002B101F" w:rsidRDefault="00915FC3" w:rsidP="00FE3642">
            <w:pPr>
              <w:pStyle w:val="TAL"/>
            </w:pPr>
            <w:r w:rsidRPr="002B101F">
              <w:rPr>
                <w:lang w:eastAsia="ja-JP"/>
              </w:rPr>
              <w:t>EPRE ratio of PDCCH to PDCCH DMRS</w:t>
            </w:r>
          </w:p>
        </w:tc>
        <w:tc>
          <w:tcPr>
            <w:tcW w:w="709" w:type="dxa"/>
            <w:tcBorders>
              <w:bottom w:val="single" w:sz="4" w:space="0" w:color="auto"/>
            </w:tcBorders>
            <w:tcPrChange w:id="213" w:author="Cardalda-Garcia Adrian 1SI1" w:date="2021-10-28T10:43:00Z">
              <w:tcPr>
                <w:tcW w:w="709" w:type="dxa"/>
                <w:tcBorders>
                  <w:bottom w:val="single" w:sz="4" w:space="0" w:color="auto"/>
                </w:tcBorders>
              </w:tcPr>
            </w:tcPrChange>
          </w:tcPr>
          <w:p w14:paraId="45D8ABCF" w14:textId="77777777" w:rsidR="00915FC3" w:rsidRPr="002B101F" w:rsidRDefault="00915FC3" w:rsidP="00FE3642">
            <w:pPr>
              <w:pStyle w:val="TAC"/>
            </w:pPr>
            <w:r w:rsidRPr="002B101F">
              <w:t>dB</w:t>
            </w:r>
          </w:p>
        </w:tc>
        <w:tc>
          <w:tcPr>
            <w:tcW w:w="3262" w:type="dxa"/>
            <w:gridSpan w:val="5"/>
            <w:tcPrChange w:id="214" w:author="Cardalda-Garcia Adrian 1SI1" w:date="2021-10-28T10:43:00Z">
              <w:tcPr>
                <w:tcW w:w="2696" w:type="dxa"/>
                <w:gridSpan w:val="5"/>
              </w:tcPr>
            </w:tcPrChange>
          </w:tcPr>
          <w:p w14:paraId="2443EEE8" w14:textId="77777777" w:rsidR="00915FC3" w:rsidRPr="002B101F" w:rsidRDefault="00915FC3" w:rsidP="00FE3642">
            <w:pPr>
              <w:pStyle w:val="TAC"/>
            </w:pPr>
            <w:r w:rsidRPr="002B101F">
              <w:t>0</w:t>
            </w:r>
          </w:p>
        </w:tc>
      </w:tr>
      <w:tr w:rsidR="00915FC3" w:rsidRPr="002B101F" w14:paraId="72F8B129" w14:textId="77777777" w:rsidTr="00915FC3">
        <w:trPr>
          <w:cantSplit/>
          <w:trHeight w:val="167"/>
          <w:jc w:val="center"/>
          <w:trPrChange w:id="215"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16" w:author="Cardalda-Garcia Adrian 1SI1" w:date="2021-10-28T10:43:00Z">
              <w:tcPr>
                <w:tcW w:w="3537" w:type="dxa"/>
                <w:gridSpan w:val="2"/>
                <w:tcBorders>
                  <w:left w:val="single" w:sz="4" w:space="0" w:color="auto"/>
                  <w:bottom w:val="single" w:sz="4" w:space="0" w:color="auto"/>
                </w:tcBorders>
              </w:tcPr>
            </w:tcPrChange>
          </w:tcPr>
          <w:p w14:paraId="39AAD6D0" w14:textId="77777777" w:rsidR="00915FC3" w:rsidRPr="002B101F" w:rsidRDefault="00915FC3" w:rsidP="00FE3642">
            <w:pPr>
              <w:pStyle w:val="TAL"/>
            </w:pPr>
            <w:r w:rsidRPr="002B101F">
              <w:rPr>
                <w:lang w:eastAsia="ja-JP"/>
              </w:rPr>
              <w:t>EPRE ratio of PBCH DMRS to SSS</w:t>
            </w:r>
          </w:p>
        </w:tc>
        <w:tc>
          <w:tcPr>
            <w:tcW w:w="709" w:type="dxa"/>
            <w:tcBorders>
              <w:bottom w:val="single" w:sz="4" w:space="0" w:color="auto"/>
            </w:tcBorders>
            <w:tcPrChange w:id="217" w:author="Cardalda-Garcia Adrian 1SI1" w:date="2021-10-28T10:43:00Z">
              <w:tcPr>
                <w:tcW w:w="709" w:type="dxa"/>
                <w:tcBorders>
                  <w:bottom w:val="single" w:sz="4" w:space="0" w:color="auto"/>
                </w:tcBorders>
              </w:tcPr>
            </w:tcPrChange>
          </w:tcPr>
          <w:p w14:paraId="69FFB8D6" w14:textId="77777777" w:rsidR="00915FC3" w:rsidRPr="002B101F" w:rsidRDefault="00915FC3" w:rsidP="00FE3642">
            <w:pPr>
              <w:pStyle w:val="TAC"/>
            </w:pPr>
            <w:r w:rsidRPr="002B101F">
              <w:t>dB</w:t>
            </w:r>
          </w:p>
        </w:tc>
        <w:tc>
          <w:tcPr>
            <w:tcW w:w="3262" w:type="dxa"/>
            <w:gridSpan w:val="5"/>
            <w:vMerge w:val="restart"/>
            <w:vAlign w:val="center"/>
            <w:tcPrChange w:id="218" w:author="Cardalda-Garcia Adrian 1SI1" w:date="2021-10-28T10:43:00Z">
              <w:tcPr>
                <w:tcW w:w="2696" w:type="dxa"/>
                <w:gridSpan w:val="5"/>
                <w:vMerge w:val="restart"/>
                <w:vAlign w:val="center"/>
              </w:tcPr>
            </w:tcPrChange>
          </w:tcPr>
          <w:p w14:paraId="1262CA54" w14:textId="77777777" w:rsidR="00915FC3" w:rsidRPr="002B101F" w:rsidRDefault="00915FC3" w:rsidP="00FE3642">
            <w:pPr>
              <w:pStyle w:val="TAC"/>
            </w:pPr>
            <w:r w:rsidRPr="002B101F">
              <w:t>0</w:t>
            </w:r>
          </w:p>
        </w:tc>
      </w:tr>
      <w:tr w:rsidR="00915FC3" w:rsidRPr="002B101F" w14:paraId="10EC616B" w14:textId="77777777" w:rsidTr="00915FC3">
        <w:trPr>
          <w:cantSplit/>
          <w:trHeight w:val="167"/>
          <w:jc w:val="center"/>
          <w:trPrChange w:id="219"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20" w:author="Cardalda-Garcia Adrian 1SI1" w:date="2021-10-28T10:43:00Z">
              <w:tcPr>
                <w:tcW w:w="3537" w:type="dxa"/>
                <w:gridSpan w:val="2"/>
                <w:tcBorders>
                  <w:left w:val="single" w:sz="4" w:space="0" w:color="auto"/>
                  <w:bottom w:val="single" w:sz="4" w:space="0" w:color="auto"/>
                </w:tcBorders>
              </w:tcPr>
            </w:tcPrChange>
          </w:tcPr>
          <w:p w14:paraId="49B15806" w14:textId="77777777" w:rsidR="00915FC3" w:rsidRPr="002B101F" w:rsidRDefault="00915FC3" w:rsidP="00FE3642">
            <w:pPr>
              <w:pStyle w:val="TAL"/>
            </w:pPr>
            <w:r w:rsidRPr="002B101F">
              <w:rPr>
                <w:lang w:eastAsia="ja-JP"/>
              </w:rPr>
              <w:t>EPRE ratio of PBCH to PBCH DMRS</w:t>
            </w:r>
          </w:p>
        </w:tc>
        <w:tc>
          <w:tcPr>
            <w:tcW w:w="709" w:type="dxa"/>
            <w:tcBorders>
              <w:bottom w:val="single" w:sz="4" w:space="0" w:color="auto"/>
            </w:tcBorders>
            <w:tcPrChange w:id="221" w:author="Cardalda-Garcia Adrian 1SI1" w:date="2021-10-28T10:43:00Z">
              <w:tcPr>
                <w:tcW w:w="709" w:type="dxa"/>
                <w:tcBorders>
                  <w:bottom w:val="single" w:sz="4" w:space="0" w:color="auto"/>
                </w:tcBorders>
              </w:tcPr>
            </w:tcPrChange>
          </w:tcPr>
          <w:p w14:paraId="338AA7D6" w14:textId="77777777" w:rsidR="00915FC3" w:rsidRPr="002B101F" w:rsidRDefault="00915FC3" w:rsidP="00FE3642">
            <w:pPr>
              <w:pStyle w:val="TAC"/>
            </w:pPr>
            <w:r w:rsidRPr="002B101F">
              <w:t>dB</w:t>
            </w:r>
          </w:p>
        </w:tc>
        <w:tc>
          <w:tcPr>
            <w:tcW w:w="3262" w:type="dxa"/>
            <w:gridSpan w:val="5"/>
            <w:vMerge/>
            <w:tcPrChange w:id="222" w:author="Cardalda-Garcia Adrian 1SI1" w:date="2021-10-28T10:43:00Z">
              <w:tcPr>
                <w:tcW w:w="2696" w:type="dxa"/>
                <w:gridSpan w:val="5"/>
                <w:vMerge/>
              </w:tcPr>
            </w:tcPrChange>
          </w:tcPr>
          <w:p w14:paraId="6955856C" w14:textId="77777777" w:rsidR="00915FC3" w:rsidRPr="002B101F" w:rsidRDefault="00915FC3" w:rsidP="00FE3642">
            <w:pPr>
              <w:pStyle w:val="TAC"/>
            </w:pPr>
          </w:p>
        </w:tc>
      </w:tr>
      <w:tr w:rsidR="00915FC3" w:rsidRPr="002B101F" w14:paraId="26F9EF5F" w14:textId="77777777" w:rsidTr="00915FC3">
        <w:trPr>
          <w:cantSplit/>
          <w:trHeight w:val="178"/>
          <w:jc w:val="center"/>
          <w:trPrChange w:id="223" w:author="Cardalda-Garcia Adrian 1SI1" w:date="2021-10-28T10:43:00Z">
            <w:trPr>
              <w:cantSplit/>
              <w:trHeight w:val="178"/>
              <w:jc w:val="center"/>
            </w:trPr>
          </w:trPrChange>
        </w:trPr>
        <w:tc>
          <w:tcPr>
            <w:tcW w:w="3537" w:type="dxa"/>
            <w:gridSpan w:val="2"/>
            <w:tcBorders>
              <w:left w:val="single" w:sz="4" w:space="0" w:color="auto"/>
              <w:bottom w:val="single" w:sz="4" w:space="0" w:color="auto"/>
            </w:tcBorders>
            <w:tcPrChange w:id="224" w:author="Cardalda-Garcia Adrian 1SI1" w:date="2021-10-28T10:43:00Z">
              <w:tcPr>
                <w:tcW w:w="3537" w:type="dxa"/>
                <w:gridSpan w:val="2"/>
                <w:tcBorders>
                  <w:left w:val="single" w:sz="4" w:space="0" w:color="auto"/>
                  <w:bottom w:val="single" w:sz="4" w:space="0" w:color="auto"/>
                </w:tcBorders>
              </w:tcPr>
            </w:tcPrChange>
          </w:tcPr>
          <w:p w14:paraId="57620FE6" w14:textId="77777777" w:rsidR="00915FC3" w:rsidRPr="002B101F" w:rsidRDefault="00915FC3" w:rsidP="00FE3642">
            <w:pPr>
              <w:pStyle w:val="TAL"/>
            </w:pPr>
            <w:r w:rsidRPr="002B101F">
              <w:rPr>
                <w:lang w:eastAsia="ja-JP"/>
              </w:rPr>
              <w:t>EPRE ratio of PSS to SSS</w:t>
            </w:r>
          </w:p>
        </w:tc>
        <w:tc>
          <w:tcPr>
            <w:tcW w:w="709" w:type="dxa"/>
            <w:tcBorders>
              <w:bottom w:val="single" w:sz="4" w:space="0" w:color="auto"/>
            </w:tcBorders>
            <w:tcPrChange w:id="225" w:author="Cardalda-Garcia Adrian 1SI1" w:date="2021-10-28T10:43:00Z">
              <w:tcPr>
                <w:tcW w:w="709" w:type="dxa"/>
                <w:tcBorders>
                  <w:bottom w:val="single" w:sz="4" w:space="0" w:color="auto"/>
                </w:tcBorders>
              </w:tcPr>
            </w:tcPrChange>
          </w:tcPr>
          <w:p w14:paraId="6808D613" w14:textId="77777777" w:rsidR="00915FC3" w:rsidRPr="002B101F" w:rsidRDefault="00915FC3" w:rsidP="00FE3642">
            <w:pPr>
              <w:pStyle w:val="TAC"/>
            </w:pPr>
            <w:r w:rsidRPr="002B101F">
              <w:t>dB</w:t>
            </w:r>
          </w:p>
        </w:tc>
        <w:tc>
          <w:tcPr>
            <w:tcW w:w="3262" w:type="dxa"/>
            <w:gridSpan w:val="5"/>
            <w:vMerge/>
            <w:tcPrChange w:id="226" w:author="Cardalda-Garcia Adrian 1SI1" w:date="2021-10-28T10:43:00Z">
              <w:tcPr>
                <w:tcW w:w="2696" w:type="dxa"/>
                <w:gridSpan w:val="5"/>
                <w:vMerge/>
              </w:tcPr>
            </w:tcPrChange>
          </w:tcPr>
          <w:p w14:paraId="360989D8" w14:textId="77777777" w:rsidR="00915FC3" w:rsidRPr="002B101F" w:rsidRDefault="00915FC3" w:rsidP="00FE3642">
            <w:pPr>
              <w:pStyle w:val="TAC"/>
            </w:pPr>
          </w:p>
        </w:tc>
      </w:tr>
      <w:tr w:rsidR="00915FC3" w:rsidRPr="002B101F" w14:paraId="6FDA6A8F" w14:textId="77777777" w:rsidTr="00915FC3">
        <w:trPr>
          <w:cantSplit/>
          <w:trHeight w:val="167"/>
          <w:jc w:val="center"/>
          <w:trPrChange w:id="227"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28" w:author="Cardalda-Garcia Adrian 1SI1" w:date="2021-10-28T10:43:00Z">
              <w:tcPr>
                <w:tcW w:w="3537" w:type="dxa"/>
                <w:gridSpan w:val="2"/>
                <w:tcBorders>
                  <w:left w:val="single" w:sz="4" w:space="0" w:color="auto"/>
                  <w:bottom w:val="single" w:sz="4" w:space="0" w:color="auto"/>
                </w:tcBorders>
              </w:tcPr>
            </w:tcPrChange>
          </w:tcPr>
          <w:p w14:paraId="5D60E96D" w14:textId="77777777" w:rsidR="00915FC3" w:rsidRPr="002B101F" w:rsidRDefault="00915FC3" w:rsidP="00FE3642">
            <w:pPr>
              <w:pStyle w:val="TAL"/>
            </w:pPr>
            <w:r w:rsidRPr="002B101F">
              <w:rPr>
                <w:lang w:eastAsia="ja-JP"/>
              </w:rPr>
              <w:t xml:space="preserve">EPRE ratio of PDSCH DMRS to SSS </w:t>
            </w:r>
          </w:p>
        </w:tc>
        <w:tc>
          <w:tcPr>
            <w:tcW w:w="709" w:type="dxa"/>
            <w:tcBorders>
              <w:bottom w:val="single" w:sz="4" w:space="0" w:color="auto"/>
            </w:tcBorders>
            <w:tcPrChange w:id="229" w:author="Cardalda-Garcia Adrian 1SI1" w:date="2021-10-28T10:43:00Z">
              <w:tcPr>
                <w:tcW w:w="709" w:type="dxa"/>
                <w:tcBorders>
                  <w:bottom w:val="single" w:sz="4" w:space="0" w:color="auto"/>
                </w:tcBorders>
              </w:tcPr>
            </w:tcPrChange>
          </w:tcPr>
          <w:p w14:paraId="69E7D33C" w14:textId="77777777" w:rsidR="00915FC3" w:rsidRPr="002B101F" w:rsidRDefault="00915FC3" w:rsidP="00FE3642">
            <w:pPr>
              <w:pStyle w:val="TAC"/>
            </w:pPr>
            <w:r w:rsidRPr="002B101F">
              <w:t>dB</w:t>
            </w:r>
          </w:p>
        </w:tc>
        <w:tc>
          <w:tcPr>
            <w:tcW w:w="3262" w:type="dxa"/>
            <w:gridSpan w:val="5"/>
            <w:vMerge/>
            <w:tcPrChange w:id="230" w:author="Cardalda-Garcia Adrian 1SI1" w:date="2021-10-28T10:43:00Z">
              <w:tcPr>
                <w:tcW w:w="2696" w:type="dxa"/>
                <w:gridSpan w:val="5"/>
                <w:vMerge/>
              </w:tcPr>
            </w:tcPrChange>
          </w:tcPr>
          <w:p w14:paraId="7D9FA06D" w14:textId="77777777" w:rsidR="00915FC3" w:rsidRPr="002B101F" w:rsidRDefault="00915FC3" w:rsidP="00FE3642">
            <w:pPr>
              <w:pStyle w:val="TAC"/>
            </w:pPr>
          </w:p>
        </w:tc>
      </w:tr>
      <w:tr w:rsidR="00915FC3" w:rsidRPr="002B101F" w14:paraId="3E887ECE" w14:textId="77777777" w:rsidTr="00915FC3">
        <w:trPr>
          <w:cantSplit/>
          <w:trHeight w:val="167"/>
          <w:jc w:val="center"/>
          <w:trPrChange w:id="231"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32" w:author="Cardalda-Garcia Adrian 1SI1" w:date="2021-10-28T10:43:00Z">
              <w:tcPr>
                <w:tcW w:w="3537" w:type="dxa"/>
                <w:gridSpan w:val="2"/>
                <w:tcBorders>
                  <w:left w:val="single" w:sz="4" w:space="0" w:color="auto"/>
                  <w:bottom w:val="single" w:sz="4" w:space="0" w:color="auto"/>
                </w:tcBorders>
              </w:tcPr>
            </w:tcPrChange>
          </w:tcPr>
          <w:p w14:paraId="2936DE9F" w14:textId="77777777" w:rsidR="00915FC3" w:rsidRPr="002B101F" w:rsidRDefault="00915FC3" w:rsidP="00FE3642">
            <w:pPr>
              <w:pStyle w:val="TAL"/>
            </w:pPr>
            <w:r w:rsidRPr="002B101F">
              <w:rPr>
                <w:lang w:eastAsia="ja-JP"/>
              </w:rPr>
              <w:t>EPRE ratio of PDSCH to PDSCH DMRS</w:t>
            </w:r>
          </w:p>
        </w:tc>
        <w:tc>
          <w:tcPr>
            <w:tcW w:w="709" w:type="dxa"/>
            <w:tcBorders>
              <w:bottom w:val="single" w:sz="4" w:space="0" w:color="auto"/>
            </w:tcBorders>
            <w:tcPrChange w:id="233" w:author="Cardalda-Garcia Adrian 1SI1" w:date="2021-10-28T10:43:00Z">
              <w:tcPr>
                <w:tcW w:w="709" w:type="dxa"/>
                <w:tcBorders>
                  <w:bottom w:val="single" w:sz="4" w:space="0" w:color="auto"/>
                </w:tcBorders>
              </w:tcPr>
            </w:tcPrChange>
          </w:tcPr>
          <w:p w14:paraId="3907382E" w14:textId="77777777" w:rsidR="00915FC3" w:rsidRPr="002B101F" w:rsidRDefault="00915FC3" w:rsidP="00FE3642">
            <w:pPr>
              <w:pStyle w:val="TAC"/>
            </w:pPr>
            <w:r w:rsidRPr="002B101F">
              <w:t>dB</w:t>
            </w:r>
          </w:p>
        </w:tc>
        <w:tc>
          <w:tcPr>
            <w:tcW w:w="3262" w:type="dxa"/>
            <w:gridSpan w:val="5"/>
            <w:vMerge/>
            <w:tcPrChange w:id="234" w:author="Cardalda-Garcia Adrian 1SI1" w:date="2021-10-28T10:43:00Z">
              <w:tcPr>
                <w:tcW w:w="2696" w:type="dxa"/>
                <w:gridSpan w:val="5"/>
                <w:vMerge/>
              </w:tcPr>
            </w:tcPrChange>
          </w:tcPr>
          <w:p w14:paraId="6502FBF3" w14:textId="77777777" w:rsidR="00915FC3" w:rsidRPr="002B101F" w:rsidRDefault="00915FC3" w:rsidP="00FE3642">
            <w:pPr>
              <w:pStyle w:val="TAC"/>
            </w:pPr>
          </w:p>
        </w:tc>
      </w:tr>
      <w:tr w:rsidR="00915FC3" w:rsidRPr="002B101F" w14:paraId="60CE99C0" w14:textId="77777777" w:rsidTr="00915FC3">
        <w:trPr>
          <w:cantSplit/>
          <w:trHeight w:val="167"/>
          <w:jc w:val="center"/>
          <w:trPrChange w:id="235"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36" w:author="Cardalda-Garcia Adrian 1SI1" w:date="2021-10-28T10:43:00Z">
              <w:tcPr>
                <w:tcW w:w="3537" w:type="dxa"/>
                <w:gridSpan w:val="2"/>
                <w:tcBorders>
                  <w:left w:val="single" w:sz="4" w:space="0" w:color="auto"/>
                  <w:bottom w:val="single" w:sz="4" w:space="0" w:color="auto"/>
                </w:tcBorders>
              </w:tcPr>
            </w:tcPrChange>
          </w:tcPr>
          <w:p w14:paraId="15758366" w14:textId="77777777" w:rsidR="00915FC3" w:rsidRPr="002B101F" w:rsidRDefault="00915FC3" w:rsidP="00FE3642">
            <w:pPr>
              <w:pStyle w:val="TAL"/>
            </w:pPr>
            <w:r w:rsidRPr="002B101F">
              <w:rPr>
                <w:lang w:eastAsia="ja-JP"/>
              </w:rPr>
              <w:t>EPRE ratio of OCNG DMRS to SSS</w:t>
            </w:r>
          </w:p>
        </w:tc>
        <w:tc>
          <w:tcPr>
            <w:tcW w:w="709" w:type="dxa"/>
            <w:tcBorders>
              <w:bottom w:val="single" w:sz="4" w:space="0" w:color="auto"/>
            </w:tcBorders>
            <w:tcPrChange w:id="237" w:author="Cardalda-Garcia Adrian 1SI1" w:date="2021-10-28T10:43:00Z">
              <w:tcPr>
                <w:tcW w:w="709" w:type="dxa"/>
                <w:tcBorders>
                  <w:bottom w:val="single" w:sz="4" w:space="0" w:color="auto"/>
                </w:tcBorders>
              </w:tcPr>
            </w:tcPrChange>
          </w:tcPr>
          <w:p w14:paraId="583E9C5F" w14:textId="77777777" w:rsidR="00915FC3" w:rsidRPr="002B101F" w:rsidRDefault="00915FC3" w:rsidP="00FE3642">
            <w:pPr>
              <w:pStyle w:val="TAC"/>
            </w:pPr>
            <w:r w:rsidRPr="002B101F">
              <w:t>dB</w:t>
            </w:r>
          </w:p>
        </w:tc>
        <w:tc>
          <w:tcPr>
            <w:tcW w:w="3262" w:type="dxa"/>
            <w:gridSpan w:val="5"/>
            <w:vMerge/>
            <w:tcPrChange w:id="238" w:author="Cardalda-Garcia Adrian 1SI1" w:date="2021-10-28T10:43:00Z">
              <w:tcPr>
                <w:tcW w:w="2696" w:type="dxa"/>
                <w:gridSpan w:val="5"/>
                <w:vMerge/>
              </w:tcPr>
            </w:tcPrChange>
          </w:tcPr>
          <w:p w14:paraId="7501CAD1" w14:textId="77777777" w:rsidR="00915FC3" w:rsidRPr="002B101F" w:rsidRDefault="00915FC3" w:rsidP="00FE3642">
            <w:pPr>
              <w:pStyle w:val="TAC"/>
            </w:pPr>
          </w:p>
        </w:tc>
      </w:tr>
      <w:tr w:rsidR="00915FC3" w:rsidRPr="002B101F" w14:paraId="665892B2" w14:textId="77777777" w:rsidTr="00915FC3">
        <w:trPr>
          <w:cantSplit/>
          <w:trHeight w:val="167"/>
          <w:jc w:val="center"/>
          <w:trPrChange w:id="239"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40" w:author="Cardalda-Garcia Adrian 1SI1" w:date="2021-10-28T10:43:00Z">
              <w:tcPr>
                <w:tcW w:w="3537" w:type="dxa"/>
                <w:gridSpan w:val="2"/>
                <w:tcBorders>
                  <w:left w:val="single" w:sz="4" w:space="0" w:color="auto"/>
                  <w:bottom w:val="single" w:sz="4" w:space="0" w:color="auto"/>
                </w:tcBorders>
              </w:tcPr>
            </w:tcPrChange>
          </w:tcPr>
          <w:p w14:paraId="70ED5541" w14:textId="77777777" w:rsidR="00915FC3" w:rsidRPr="002B101F" w:rsidRDefault="00915FC3" w:rsidP="00FE3642">
            <w:pPr>
              <w:pStyle w:val="TAL"/>
            </w:pPr>
            <w:r w:rsidRPr="002B101F">
              <w:rPr>
                <w:lang w:eastAsia="ja-JP"/>
              </w:rPr>
              <w:t>EPRE ratio of OCNG to OCNG DMRS</w:t>
            </w:r>
          </w:p>
        </w:tc>
        <w:tc>
          <w:tcPr>
            <w:tcW w:w="709" w:type="dxa"/>
            <w:tcBorders>
              <w:bottom w:val="single" w:sz="4" w:space="0" w:color="auto"/>
            </w:tcBorders>
            <w:tcPrChange w:id="241" w:author="Cardalda-Garcia Adrian 1SI1" w:date="2021-10-28T10:43:00Z">
              <w:tcPr>
                <w:tcW w:w="709" w:type="dxa"/>
                <w:tcBorders>
                  <w:bottom w:val="single" w:sz="4" w:space="0" w:color="auto"/>
                </w:tcBorders>
              </w:tcPr>
            </w:tcPrChange>
          </w:tcPr>
          <w:p w14:paraId="5BEC9E24" w14:textId="77777777" w:rsidR="00915FC3" w:rsidRPr="002B101F" w:rsidRDefault="00915FC3" w:rsidP="00FE3642">
            <w:pPr>
              <w:pStyle w:val="TAC"/>
            </w:pPr>
            <w:r w:rsidRPr="002B101F">
              <w:t>dB</w:t>
            </w:r>
          </w:p>
        </w:tc>
        <w:tc>
          <w:tcPr>
            <w:tcW w:w="3262" w:type="dxa"/>
            <w:gridSpan w:val="5"/>
            <w:vMerge/>
            <w:tcPrChange w:id="242" w:author="Cardalda-Garcia Adrian 1SI1" w:date="2021-10-28T10:43:00Z">
              <w:tcPr>
                <w:tcW w:w="2696" w:type="dxa"/>
                <w:gridSpan w:val="5"/>
                <w:vMerge/>
              </w:tcPr>
            </w:tcPrChange>
          </w:tcPr>
          <w:p w14:paraId="1F7BAAEA" w14:textId="77777777" w:rsidR="00915FC3" w:rsidRPr="002B101F" w:rsidRDefault="00915FC3" w:rsidP="00FE3642">
            <w:pPr>
              <w:pStyle w:val="TAC"/>
            </w:pPr>
          </w:p>
        </w:tc>
      </w:tr>
      <w:tr w:rsidR="00915FC3" w:rsidRPr="002B101F" w14:paraId="4C78D0DD" w14:textId="77777777" w:rsidTr="00915FC3">
        <w:trPr>
          <w:cantSplit/>
          <w:trHeight w:val="108"/>
          <w:jc w:val="center"/>
          <w:trPrChange w:id="243" w:author="Cardalda-Garcia Adrian 1SI1" w:date="2021-10-28T10:43:00Z">
            <w:trPr>
              <w:cantSplit/>
              <w:trHeight w:val="108"/>
              <w:jc w:val="center"/>
            </w:trPr>
          </w:trPrChange>
        </w:trPr>
        <w:tc>
          <w:tcPr>
            <w:tcW w:w="1705" w:type="dxa"/>
            <w:vMerge w:val="restart"/>
            <w:tcPrChange w:id="244" w:author="Cardalda-Garcia Adrian 1SI1" w:date="2021-10-28T10:43:00Z">
              <w:tcPr>
                <w:tcW w:w="1705" w:type="dxa"/>
                <w:vMerge w:val="restart"/>
              </w:tcPr>
            </w:tcPrChange>
          </w:tcPr>
          <w:p w14:paraId="6F009FA3" w14:textId="77777777" w:rsidR="00915FC3" w:rsidRPr="002B101F" w:rsidRDefault="00915FC3" w:rsidP="00FE3642">
            <w:pPr>
              <w:pStyle w:val="TAL"/>
            </w:pPr>
            <w:r w:rsidRPr="002B101F">
              <w:t>SNR on RLM-RS</w:t>
            </w:r>
          </w:p>
        </w:tc>
        <w:tc>
          <w:tcPr>
            <w:tcW w:w="1832" w:type="dxa"/>
            <w:tcPrChange w:id="245" w:author="Cardalda-Garcia Adrian 1SI1" w:date="2021-10-28T10:43:00Z">
              <w:tcPr>
                <w:tcW w:w="1832" w:type="dxa"/>
              </w:tcPr>
            </w:tcPrChange>
          </w:tcPr>
          <w:p w14:paraId="05F91C6A" w14:textId="77777777" w:rsidR="00915FC3" w:rsidRPr="002B101F" w:rsidRDefault="00915FC3" w:rsidP="00FE3642">
            <w:pPr>
              <w:pStyle w:val="TAL"/>
            </w:pPr>
            <w:r w:rsidRPr="002B101F">
              <w:t>Config 1</w:t>
            </w:r>
          </w:p>
        </w:tc>
        <w:tc>
          <w:tcPr>
            <w:tcW w:w="709" w:type="dxa"/>
            <w:vMerge w:val="restart"/>
            <w:tcPrChange w:id="246" w:author="Cardalda-Garcia Adrian 1SI1" w:date="2021-10-28T10:43:00Z">
              <w:tcPr>
                <w:tcW w:w="709" w:type="dxa"/>
                <w:vMerge w:val="restart"/>
              </w:tcPr>
            </w:tcPrChange>
          </w:tcPr>
          <w:p w14:paraId="40C3CD13" w14:textId="77777777" w:rsidR="00915FC3" w:rsidRPr="002B101F" w:rsidRDefault="00915FC3" w:rsidP="00FE3642">
            <w:pPr>
              <w:pStyle w:val="TAC"/>
            </w:pPr>
            <w:r w:rsidRPr="002B101F">
              <w:t>dB</w:t>
            </w:r>
          </w:p>
        </w:tc>
        <w:tc>
          <w:tcPr>
            <w:tcW w:w="539" w:type="dxa"/>
            <w:tcPrChange w:id="247" w:author="Cardalda-Garcia Adrian 1SI1" w:date="2021-10-28T10:43:00Z">
              <w:tcPr>
                <w:tcW w:w="539" w:type="dxa"/>
              </w:tcPr>
            </w:tcPrChange>
          </w:tcPr>
          <w:p w14:paraId="329F1F14" w14:textId="77777777" w:rsidR="00915FC3" w:rsidRPr="002B101F" w:rsidRDefault="00915FC3" w:rsidP="00FE3642">
            <w:pPr>
              <w:pStyle w:val="TAC"/>
            </w:pPr>
            <w:r w:rsidRPr="002B101F">
              <w:rPr>
                <w:rFonts w:eastAsia="MS Mincho"/>
              </w:rPr>
              <w:t>1.8</w:t>
            </w:r>
          </w:p>
        </w:tc>
        <w:tc>
          <w:tcPr>
            <w:tcW w:w="539" w:type="dxa"/>
            <w:tcPrChange w:id="248" w:author="Cardalda-Garcia Adrian 1SI1" w:date="2021-10-28T10:43:00Z">
              <w:tcPr>
                <w:tcW w:w="539" w:type="dxa"/>
              </w:tcPr>
            </w:tcPrChange>
          </w:tcPr>
          <w:p w14:paraId="1D781F8E" w14:textId="77777777" w:rsidR="00915FC3" w:rsidRPr="002B101F" w:rsidRDefault="00915FC3" w:rsidP="00FE3642">
            <w:pPr>
              <w:pStyle w:val="TAC"/>
            </w:pPr>
            <w:r w:rsidRPr="002B101F">
              <w:rPr>
                <w:rFonts w:eastAsia="MS Mincho"/>
              </w:rPr>
              <w:t>-6.2</w:t>
            </w:r>
          </w:p>
        </w:tc>
        <w:tc>
          <w:tcPr>
            <w:tcW w:w="767" w:type="dxa"/>
            <w:tcPrChange w:id="249" w:author="Cardalda-Garcia Adrian 1SI1" w:date="2021-10-28T10:43:00Z">
              <w:tcPr>
                <w:tcW w:w="539" w:type="dxa"/>
              </w:tcPr>
            </w:tcPrChange>
          </w:tcPr>
          <w:p w14:paraId="245F4389" w14:textId="77777777" w:rsidR="00915FC3" w:rsidRPr="002B101F" w:rsidRDefault="00915FC3" w:rsidP="00FE3642">
            <w:pPr>
              <w:pStyle w:val="TAC"/>
            </w:pPr>
            <w:r w:rsidRPr="002B101F">
              <w:rPr>
                <w:rFonts w:eastAsia="MS Mincho"/>
              </w:rPr>
              <w:t>-15.8</w:t>
            </w:r>
          </w:p>
        </w:tc>
        <w:tc>
          <w:tcPr>
            <w:tcW w:w="708" w:type="dxa"/>
            <w:tcPrChange w:id="250" w:author="Cardalda-Garcia Adrian 1SI1" w:date="2021-10-28T10:43:00Z">
              <w:tcPr>
                <w:tcW w:w="539" w:type="dxa"/>
              </w:tcPr>
            </w:tcPrChange>
          </w:tcPr>
          <w:p w14:paraId="75AE940A" w14:textId="77777777" w:rsidR="00915FC3" w:rsidRPr="002B101F" w:rsidRDefault="00915FC3" w:rsidP="00FE3642">
            <w:pPr>
              <w:pStyle w:val="TAC"/>
            </w:pPr>
            <w:r w:rsidRPr="002B101F">
              <w:t>-5.3</w:t>
            </w:r>
            <w:del w:id="251" w:author="Cardalda-Garcia Adrian 1SI1" w:date="2021-10-28T10:43:00Z">
              <w:r w:rsidRPr="002B101F" w:rsidDel="00915FC3">
                <w:delText>e</w:delText>
              </w:r>
            </w:del>
          </w:p>
        </w:tc>
        <w:tc>
          <w:tcPr>
            <w:tcW w:w="709" w:type="dxa"/>
            <w:tcPrChange w:id="252" w:author="Cardalda-Garcia Adrian 1SI1" w:date="2021-10-28T10:43:00Z">
              <w:tcPr>
                <w:tcW w:w="540" w:type="dxa"/>
              </w:tcPr>
            </w:tcPrChange>
          </w:tcPr>
          <w:p w14:paraId="45724974" w14:textId="77777777" w:rsidR="00915FC3" w:rsidRPr="002B101F" w:rsidRDefault="00915FC3" w:rsidP="00FE3642">
            <w:pPr>
              <w:pStyle w:val="TAC"/>
            </w:pPr>
            <w:r w:rsidRPr="002B101F">
              <w:rPr>
                <w:rFonts w:eastAsia="MS Mincho"/>
              </w:rPr>
              <w:t>1.8</w:t>
            </w:r>
          </w:p>
        </w:tc>
      </w:tr>
      <w:tr w:rsidR="00915FC3" w:rsidRPr="002B101F" w14:paraId="53B7EC05" w14:textId="77777777" w:rsidTr="00915FC3">
        <w:trPr>
          <w:cantSplit/>
          <w:trHeight w:val="108"/>
          <w:jc w:val="center"/>
          <w:trPrChange w:id="253" w:author="Cardalda-Garcia Adrian 1SI1" w:date="2021-10-28T10:43:00Z">
            <w:trPr>
              <w:cantSplit/>
              <w:trHeight w:val="108"/>
              <w:jc w:val="center"/>
            </w:trPr>
          </w:trPrChange>
        </w:trPr>
        <w:tc>
          <w:tcPr>
            <w:tcW w:w="1705" w:type="dxa"/>
            <w:vMerge/>
            <w:tcPrChange w:id="254" w:author="Cardalda-Garcia Adrian 1SI1" w:date="2021-10-28T10:43:00Z">
              <w:tcPr>
                <w:tcW w:w="1705" w:type="dxa"/>
                <w:vMerge/>
              </w:tcPr>
            </w:tcPrChange>
          </w:tcPr>
          <w:p w14:paraId="51F19370" w14:textId="77777777" w:rsidR="00915FC3" w:rsidRPr="002B101F" w:rsidRDefault="00915FC3" w:rsidP="00FE3642">
            <w:pPr>
              <w:pStyle w:val="TAL"/>
            </w:pPr>
          </w:p>
        </w:tc>
        <w:tc>
          <w:tcPr>
            <w:tcW w:w="1832" w:type="dxa"/>
            <w:tcPrChange w:id="255" w:author="Cardalda-Garcia Adrian 1SI1" w:date="2021-10-28T10:43:00Z">
              <w:tcPr>
                <w:tcW w:w="1832" w:type="dxa"/>
              </w:tcPr>
            </w:tcPrChange>
          </w:tcPr>
          <w:p w14:paraId="3BB211C5" w14:textId="77777777" w:rsidR="00915FC3" w:rsidRPr="002B101F" w:rsidRDefault="00915FC3" w:rsidP="00FE3642">
            <w:pPr>
              <w:pStyle w:val="TAL"/>
            </w:pPr>
            <w:r w:rsidRPr="002B101F">
              <w:t>Config 2</w:t>
            </w:r>
          </w:p>
        </w:tc>
        <w:tc>
          <w:tcPr>
            <w:tcW w:w="709" w:type="dxa"/>
            <w:vMerge/>
            <w:tcPrChange w:id="256" w:author="Cardalda-Garcia Adrian 1SI1" w:date="2021-10-28T10:43:00Z">
              <w:tcPr>
                <w:tcW w:w="709" w:type="dxa"/>
                <w:vMerge/>
              </w:tcPr>
            </w:tcPrChange>
          </w:tcPr>
          <w:p w14:paraId="3960837D" w14:textId="77777777" w:rsidR="00915FC3" w:rsidRPr="002B101F" w:rsidRDefault="00915FC3" w:rsidP="00FE3642">
            <w:pPr>
              <w:pStyle w:val="TAC"/>
            </w:pPr>
          </w:p>
        </w:tc>
        <w:tc>
          <w:tcPr>
            <w:tcW w:w="539" w:type="dxa"/>
            <w:tcPrChange w:id="257" w:author="Cardalda-Garcia Adrian 1SI1" w:date="2021-10-28T10:43:00Z">
              <w:tcPr>
                <w:tcW w:w="539" w:type="dxa"/>
              </w:tcPr>
            </w:tcPrChange>
          </w:tcPr>
          <w:p w14:paraId="46A132D8" w14:textId="77777777" w:rsidR="00915FC3" w:rsidRPr="002B101F" w:rsidRDefault="00915FC3" w:rsidP="00FE3642">
            <w:pPr>
              <w:pStyle w:val="TAC"/>
            </w:pPr>
            <w:r w:rsidRPr="002B101F">
              <w:t>1.8</w:t>
            </w:r>
          </w:p>
        </w:tc>
        <w:tc>
          <w:tcPr>
            <w:tcW w:w="539" w:type="dxa"/>
            <w:tcPrChange w:id="258" w:author="Cardalda-Garcia Adrian 1SI1" w:date="2021-10-28T10:43:00Z">
              <w:tcPr>
                <w:tcW w:w="539" w:type="dxa"/>
              </w:tcPr>
            </w:tcPrChange>
          </w:tcPr>
          <w:p w14:paraId="3128598B" w14:textId="77777777" w:rsidR="00915FC3" w:rsidRPr="002B101F" w:rsidRDefault="00915FC3" w:rsidP="00FE3642">
            <w:pPr>
              <w:pStyle w:val="TAC"/>
            </w:pPr>
            <w:r w:rsidRPr="002B101F">
              <w:rPr>
                <w:rFonts w:eastAsia="MS Mincho"/>
              </w:rPr>
              <w:t>-6.2</w:t>
            </w:r>
          </w:p>
        </w:tc>
        <w:tc>
          <w:tcPr>
            <w:tcW w:w="767" w:type="dxa"/>
            <w:tcPrChange w:id="259" w:author="Cardalda-Garcia Adrian 1SI1" w:date="2021-10-28T10:43:00Z">
              <w:tcPr>
                <w:tcW w:w="539" w:type="dxa"/>
              </w:tcPr>
            </w:tcPrChange>
          </w:tcPr>
          <w:p w14:paraId="73FFF180" w14:textId="77777777" w:rsidR="00915FC3" w:rsidRPr="002B101F" w:rsidRDefault="00915FC3" w:rsidP="00FE3642">
            <w:pPr>
              <w:pStyle w:val="TAC"/>
            </w:pPr>
            <w:r w:rsidRPr="002B101F">
              <w:rPr>
                <w:rFonts w:eastAsia="MS Mincho"/>
              </w:rPr>
              <w:t>-15.8</w:t>
            </w:r>
          </w:p>
        </w:tc>
        <w:tc>
          <w:tcPr>
            <w:tcW w:w="708" w:type="dxa"/>
            <w:tcPrChange w:id="260" w:author="Cardalda-Garcia Adrian 1SI1" w:date="2021-10-28T10:43:00Z">
              <w:tcPr>
                <w:tcW w:w="539" w:type="dxa"/>
              </w:tcPr>
            </w:tcPrChange>
          </w:tcPr>
          <w:p w14:paraId="3CE0AAB2" w14:textId="77777777" w:rsidR="00915FC3" w:rsidRPr="002B101F" w:rsidRDefault="00915FC3" w:rsidP="00FE3642">
            <w:pPr>
              <w:pStyle w:val="TAC"/>
            </w:pPr>
            <w:r w:rsidRPr="002B101F">
              <w:t>-5.3</w:t>
            </w:r>
          </w:p>
        </w:tc>
        <w:tc>
          <w:tcPr>
            <w:tcW w:w="709" w:type="dxa"/>
            <w:tcPrChange w:id="261" w:author="Cardalda-Garcia Adrian 1SI1" w:date="2021-10-28T10:43:00Z">
              <w:tcPr>
                <w:tcW w:w="540" w:type="dxa"/>
              </w:tcPr>
            </w:tcPrChange>
          </w:tcPr>
          <w:p w14:paraId="1201376C" w14:textId="77777777" w:rsidR="00915FC3" w:rsidRPr="002B101F" w:rsidRDefault="00915FC3" w:rsidP="00FE3642">
            <w:pPr>
              <w:pStyle w:val="TAC"/>
            </w:pPr>
            <w:r w:rsidRPr="002B101F">
              <w:t>1.8</w:t>
            </w:r>
          </w:p>
        </w:tc>
      </w:tr>
      <w:tr w:rsidR="00915FC3" w:rsidRPr="002B101F" w14:paraId="50D9357F" w14:textId="77777777" w:rsidTr="00915FC3">
        <w:trPr>
          <w:cantSplit/>
          <w:trHeight w:val="108"/>
          <w:jc w:val="center"/>
          <w:trPrChange w:id="262" w:author="Cardalda-Garcia Adrian 1SI1" w:date="2021-10-28T10:43:00Z">
            <w:trPr>
              <w:cantSplit/>
              <w:trHeight w:val="108"/>
              <w:jc w:val="center"/>
            </w:trPr>
          </w:trPrChange>
        </w:trPr>
        <w:tc>
          <w:tcPr>
            <w:tcW w:w="1705" w:type="dxa"/>
            <w:vMerge/>
            <w:tcPrChange w:id="263" w:author="Cardalda-Garcia Adrian 1SI1" w:date="2021-10-28T10:43:00Z">
              <w:tcPr>
                <w:tcW w:w="1705" w:type="dxa"/>
                <w:vMerge/>
              </w:tcPr>
            </w:tcPrChange>
          </w:tcPr>
          <w:p w14:paraId="51E66816" w14:textId="77777777" w:rsidR="00915FC3" w:rsidRPr="002B101F" w:rsidRDefault="00915FC3" w:rsidP="00FE3642">
            <w:pPr>
              <w:pStyle w:val="TAL"/>
            </w:pPr>
          </w:p>
        </w:tc>
        <w:tc>
          <w:tcPr>
            <w:tcW w:w="1832" w:type="dxa"/>
            <w:tcPrChange w:id="264" w:author="Cardalda-Garcia Adrian 1SI1" w:date="2021-10-28T10:43:00Z">
              <w:tcPr>
                <w:tcW w:w="1832" w:type="dxa"/>
              </w:tcPr>
            </w:tcPrChange>
          </w:tcPr>
          <w:p w14:paraId="0F33FFE4" w14:textId="77777777" w:rsidR="00915FC3" w:rsidRPr="002B101F" w:rsidRDefault="00915FC3" w:rsidP="00FE3642">
            <w:pPr>
              <w:pStyle w:val="TAL"/>
            </w:pPr>
            <w:r w:rsidRPr="002B101F">
              <w:t>Config 3</w:t>
            </w:r>
          </w:p>
        </w:tc>
        <w:tc>
          <w:tcPr>
            <w:tcW w:w="709" w:type="dxa"/>
            <w:vMerge/>
            <w:tcPrChange w:id="265" w:author="Cardalda-Garcia Adrian 1SI1" w:date="2021-10-28T10:43:00Z">
              <w:tcPr>
                <w:tcW w:w="709" w:type="dxa"/>
                <w:vMerge/>
              </w:tcPr>
            </w:tcPrChange>
          </w:tcPr>
          <w:p w14:paraId="58EC96E2" w14:textId="77777777" w:rsidR="00915FC3" w:rsidRPr="002B101F" w:rsidRDefault="00915FC3" w:rsidP="00FE3642">
            <w:pPr>
              <w:pStyle w:val="TAC"/>
            </w:pPr>
          </w:p>
        </w:tc>
        <w:tc>
          <w:tcPr>
            <w:tcW w:w="539" w:type="dxa"/>
            <w:tcPrChange w:id="266" w:author="Cardalda-Garcia Adrian 1SI1" w:date="2021-10-28T10:43:00Z">
              <w:tcPr>
                <w:tcW w:w="539" w:type="dxa"/>
              </w:tcPr>
            </w:tcPrChange>
          </w:tcPr>
          <w:p w14:paraId="076539C4" w14:textId="77777777" w:rsidR="00915FC3" w:rsidRPr="002B101F" w:rsidRDefault="00915FC3" w:rsidP="00FE3642">
            <w:pPr>
              <w:pStyle w:val="TAC"/>
            </w:pPr>
            <w:r w:rsidRPr="002B101F">
              <w:t>1.8</w:t>
            </w:r>
          </w:p>
        </w:tc>
        <w:tc>
          <w:tcPr>
            <w:tcW w:w="539" w:type="dxa"/>
            <w:tcPrChange w:id="267" w:author="Cardalda-Garcia Adrian 1SI1" w:date="2021-10-28T10:43:00Z">
              <w:tcPr>
                <w:tcW w:w="539" w:type="dxa"/>
              </w:tcPr>
            </w:tcPrChange>
          </w:tcPr>
          <w:p w14:paraId="5165C9A0" w14:textId="77777777" w:rsidR="00915FC3" w:rsidRPr="002B101F" w:rsidRDefault="00915FC3" w:rsidP="00FE3642">
            <w:pPr>
              <w:pStyle w:val="TAC"/>
            </w:pPr>
            <w:r w:rsidRPr="002B101F">
              <w:rPr>
                <w:rFonts w:eastAsia="MS Mincho"/>
              </w:rPr>
              <w:t>-6.2</w:t>
            </w:r>
          </w:p>
        </w:tc>
        <w:tc>
          <w:tcPr>
            <w:tcW w:w="767" w:type="dxa"/>
            <w:tcPrChange w:id="268" w:author="Cardalda-Garcia Adrian 1SI1" w:date="2021-10-28T10:43:00Z">
              <w:tcPr>
                <w:tcW w:w="539" w:type="dxa"/>
              </w:tcPr>
            </w:tcPrChange>
          </w:tcPr>
          <w:p w14:paraId="48F4EC85" w14:textId="77777777" w:rsidR="00915FC3" w:rsidRPr="002B101F" w:rsidRDefault="00915FC3" w:rsidP="00FE3642">
            <w:pPr>
              <w:pStyle w:val="TAC"/>
            </w:pPr>
            <w:r w:rsidRPr="002B101F">
              <w:rPr>
                <w:rFonts w:eastAsia="MS Mincho"/>
              </w:rPr>
              <w:t>-15.8</w:t>
            </w:r>
          </w:p>
        </w:tc>
        <w:tc>
          <w:tcPr>
            <w:tcW w:w="708" w:type="dxa"/>
            <w:tcPrChange w:id="269" w:author="Cardalda-Garcia Adrian 1SI1" w:date="2021-10-28T10:43:00Z">
              <w:tcPr>
                <w:tcW w:w="539" w:type="dxa"/>
              </w:tcPr>
            </w:tcPrChange>
          </w:tcPr>
          <w:p w14:paraId="77228BA5" w14:textId="77777777" w:rsidR="00915FC3" w:rsidRPr="002B101F" w:rsidRDefault="00915FC3" w:rsidP="00FE3642">
            <w:pPr>
              <w:pStyle w:val="TAC"/>
            </w:pPr>
            <w:r w:rsidRPr="002B101F">
              <w:t>-5.3</w:t>
            </w:r>
          </w:p>
        </w:tc>
        <w:tc>
          <w:tcPr>
            <w:tcW w:w="709" w:type="dxa"/>
            <w:tcPrChange w:id="270" w:author="Cardalda-Garcia Adrian 1SI1" w:date="2021-10-28T10:43:00Z">
              <w:tcPr>
                <w:tcW w:w="540" w:type="dxa"/>
              </w:tcPr>
            </w:tcPrChange>
          </w:tcPr>
          <w:p w14:paraId="03543746" w14:textId="77777777" w:rsidR="00915FC3" w:rsidRPr="002B101F" w:rsidRDefault="00915FC3" w:rsidP="00FE3642">
            <w:pPr>
              <w:pStyle w:val="TAC"/>
            </w:pPr>
            <w:r w:rsidRPr="002B101F">
              <w:t>1.8</w:t>
            </w:r>
          </w:p>
        </w:tc>
      </w:tr>
      <w:tr w:rsidR="00915FC3" w:rsidRPr="002B101F" w14:paraId="19FD9D10" w14:textId="77777777" w:rsidTr="00915FC3">
        <w:trPr>
          <w:cantSplit/>
          <w:trHeight w:val="125"/>
          <w:jc w:val="center"/>
          <w:trPrChange w:id="271" w:author="Cardalda-Garcia Adrian 1SI1" w:date="2021-10-28T10:43:00Z">
            <w:trPr>
              <w:cantSplit/>
              <w:trHeight w:val="125"/>
              <w:jc w:val="center"/>
            </w:trPr>
          </w:trPrChange>
        </w:trPr>
        <w:tc>
          <w:tcPr>
            <w:tcW w:w="1705" w:type="dxa"/>
            <w:vMerge w:val="restart"/>
            <w:tcPrChange w:id="272" w:author="Cardalda-Garcia Adrian 1SI1" w:date="2021-10-28T10:43:00Z">
              <w:tcPr>
                <w:tcW w:w="1705" w:type="dxa"/>
                <w:vMerge w:val="restart"/>
              </w:tcPr>
            </w:tcPrChange>
          </w:tcPr>
          <w:p w14:paraId="37E62467" w14:textId="77777777" w:rsidR="00915FC3" w:rsidRPr="002B101F" w:rsidRDefault="00915FC3" w:rsidP="00FE3642">
            <w:pPr>
              <w:pStyle w:val="TAL"/>
            </w:pPr>
            <w:r w:rsidRPr="002B101F">
              <w:rPr>
                <w:position w:val="-12"/>
              </w:rPr>
              <w:object w:dxaOrig="420" w:dyaOrig="360" w14:anchorId="3645DC3C">
                <v:shape id="_x0000_i1027" type="#_x0000_t75" style="width:21.9pt;height:21.9pt" o:ole="" fillcolor="window">
                  <v:imagedata r:id="rId14" o:title=""/>
                </v:shape>
                <o:OLEObject Type="Embed" ProgID="Equation.3" ShapeID="_x0000_i1027" DrawAspect="Content" ObjectID="_1698747124" r:id="rId18"/>
              </w:object>
            </w:r>
          </w:p>
        </w:tc>
        <w:tc>
          <w:tcPr>
            <w:tcW w:w="1832" w:type="dxa"/>
            <w:tcPrChange w:id="273" w:author="Cardalda-Garcia Adrian 1SI1" w:date="2021-10-28T10:43:00Z">
              <w:tcPr>
                <w:tcW w:w="1832" w:type="dxa"/>
              </w:tcPr>
            </w:tcPrChange>
          </w:tcPr>
          <w:p w14:paraId="130F570A" w14:textId="77777777" w:rsidR="00915FC3" w:rsidRPr="002B101F" w:rsidRDefault="00915FC3" w:rsidP="00FE3642">
            <w:pPr>
              <w:pStyle w:val="TAL"/>
            </w:pPr>
            <w:r w:rsidRPr="002B101F">
              <w:t>Config 1</w:t>
            </w:r>
          </w:p>
        </w:tc>
        <w:tc>
          <w:tcPr>
            <w:tcW w:w="709" w:type="dxa"/>
            <w:vMerge w:val="restart"/>
            <w:tcPrChange w:id="274" w:author="Cardalda-Garcia Adrian 1SI1" w:date="2021-10-28T10:43:00Z">
              <w:tcPr>
                <w:tcW w:w="709" w:type="dxa"/>
                <w:vMerge w:val="restart"/>
              </w:tcPr>
            </w:tcPrChange>
          </w:tcPr>
          <w:p w14:paraId="4E8AE962" w14:textId="77777777" w:rsidR="00915FC3" w:rsidRPr="002B101F" w:rsidRDefault="00915FC3" w:rsidP="00FE3642">
            <w:pPr>
              <w:pStyle w:val="TAC"/>
            </w:pPr>
            <w:r w:rsidRPr="002B101F">
              <w:t>dBm/15 kHz</w:t>
            </w:r>
          </w:p>
        </w:tc>
        <w:tc>
          <w:tcPr>
            <w:tcW w:w="3262" w:type="dxa"/>
            <w:gridSpan w:val="5"/>
            <w:tcPrChange w:id="275" w:author="Cardalda-Garcia Adrian 1SI1" w:date="2021-10-28T10:43:00Z">
              <w:tcPr>
                <w:tcW w:w="2696" w:type="dxa"/>
                <w:gridSpan w:val="5"/>
              </w:tcPr>
            </w:tcPrChange>
          </w:tcPr>
          <w:p w14:paraId="42282AC5" w14:textId="77777777" w:rsidR="00915FC3" w:rsidRPr="002B101F" w:rsidRDefault="00915FC3" w:rsidP="00FE3642">
            <w:pPr>
              <w:pStyle w:val="TAC"/>
            </w:pPr>
            <w:r w:rsidRPr="002B101F">
              <w:t>-98</w:t>
            </w:r>
          </w:p>
        </w:tc>
      </w:tr>
      <w:tr w:rsidR="00915FC3" w:rsidRPr="002B101F" w14:paraId="653D5974" w14:textId="77777777" w:rsidTr="00915FC3">
        <w:trPr>
          <w:cantSplit/>
          <w:trHeight w:val="123"/>
          <w:jc w:val="center"/>
          <w:trPrChange w:id="276" w:author="Cardalda-Garcia Adrian 1SI1" w:date="2021-10-28T10:43:00Z">
            <w:trPr>
              <w:cantSplit/>
              <w:trHeight w:val="123"/>
              <w:jc w:val="center"/>
            </w:trPr>
          </w:trPrChange>
        </w:trPr>
        <w:tc>
          <w:tcPr>
            <w:tcW w:w="1705" w:type="dxa"/>
            <w:vMerge/>
            <w:tcPrChange w:id="277" w:author="Cardalda-Garcia Adrian 1SI1" w:date="2021-10-28T10:43:00Z">
              <w:tcPr>
                <w:tcW w:w="1705" w:type="dxa"/>
                <w:vMerge/>
              </w:tcPr>
            </w:tcPrChange>
          </w:tcPr>
          <w:p w14:paraId="317F2BF5" w14:textId="77777777" w:rsidR="00915FC3" w:rsidRPr="002B101F" w:rsidRDefault="00915FC3" w:rsidP="00FE3642">
            <w:pPr>
              <w:pStyle w:val="TAL"/>
            </w:pPr>
          </w:p>
        </w:tc>
        <w:tc>
          <w:tcPr>
            <w:tcW w:w="1832" w:type="dxa"/>
            <w:tcPrChange w:id="278" w:author="Cardalda-Garcia Adrian 1SI1" w:date="2021-10-28T10:43:00Z">
              <w:tcPr>
                <w:tcW w:w="1832" w:type="dxa"/>
              </w:tcPr>
            </w:tcPrChange>
          </w:tcPr>
          <w:p w14:paraId="76C611DE" w14:textId="77777777" w:rsidR="00915FC3" w:rsidRPr="002B101F" w:rsidRDefault="00915FC3" w:rsidP="00FE3642">
            <w:pPr>
              <w:pStyle w:val="TAL"/>
            </w:pPr>
            <w:r w:rsidRPr="002B101F">
              <w:t>Config 2</w:t>
            </w:r>
          </w:p>
        </w:tc>
        <w:tc>
          <w:tcPr>
            <w:tcW w:w="709" w:type="dxa"/>
            <w:vMerge/>
            <w:tcPrChange w:id="279" w:author="Cardalda-Garcia Adrian 1SI1" w:date="2021-10-28T10:43:00Z">
              <w:tcPr>
                <w:tcW w:w="709" w:type="dxa"/>
                <w:vMerge/>
              </w:tcPr>
            </w:tcPrChange>
          </w:tcPr>
          <w:p w14:paraId="27A876DF" w14:textId="77777777" w:rsidR="00915FC3" w:rsidRPr="002B101F" w:rsidRDefault="00915FC3" w:rsidP="00FE3642">
            <w:pPr>
              <w:pStyle w:val="TAC"/>
            </w:pPr>
          </w:p>
        </w:tc>
        <w:tc>
          <w:tcPr>
            <w:tcW w:w="3262" w:type="dxa"/>
            <w:gridSpan w:val="5"/>
            <w:tcPrChange w:id="280" w:author="Cardalda-Garcia Adrian 1SI1" w:date="2021-10-28T10:43:00Z">
              <w:tcPr>
                <w:tcW w:w="2696" w:type="dxa"/>
                <w:gridSpan w:val="5"/>
              </w:tcPr>
            </w:tcPrChange>
          </w:tcPr>
          <w:p w14:paraId="04E5215B" w14:textId="77777777" w:rsidR="00915FC3" w:rsidRPr="002B101F" w:rsidRDefault="00915FC3" w:rsidP="00FE3642">
            <w:pPr>
              <w:pStyle w:val="TAC"/>
            </w:pPr>
            <w:r w:rsidRPr="002B101F">
              <w:t>-98</w:t>
            </w:r>
          </w:p>
        </w:tc>
      </w:tr>
      <w:tr w:rsidR="00915FC3" w:rsidRPr="002B101F" w14:paraId="08278C73" w14:textId="77777777" w:rsidTr="00915FC3">
        <w:trPr>
          <w:cantSplit/>
          <w:trHeight w:val="123"/>
          <w:jc w:val="center"/>
          <w:trPrChange w:id="281" w:author="Cardalda-Garcia Adrian 1SI1" w:date="2021-10-28T10:43:00Z">
            <w:trPr>
              <w:cantSplit/>
              <w:trHeight w:val="123"/>
              <w:jc w:val="center"/>
            </w:trPr>
          </w:trPrChange>
        </w:trPr>
        <w:tc>
          <w:tcPr>
            <w:tcW w:w="1705" w:type="dxa"/>
            <w:vMerge/>
            <w:tcPrChange w:id="282" w:author="Cardalda-Garcia Adrian 1SI1" w:date="2021-10-28T10:43:00Z">
              <w:tcPr>
                <w:tcW w:w="1705" w:type="dxa"/>
                <w:vMerge/>
              </w:tcPr>
            </w:tcPrChange>
          </w:tcPr>
          <w:p w14:paraId="7D9D9639" w14:textId="77777777" w:rsidR="00915FC3" w:rsidRPr="002B101F" w:rsidRDefault="00915FC3" w:rsidP="00FE3642">
            <w:pPr>
              <w:pStyle w:val="TAL"/>
            </w:pPr>
          </w:p>
        </w:tc>
        <w:tc>
          <w:tcPr>
            <w:tcW w:w="1832" w:type="dxa"/>
            <w:tcPrChange w:id="283" w:author="Cardalda-Garcia Adrian 1SI1" w:date="2021-10-28T10:43:00Z">
              <w:tcPr>
                <w:tcW w:w="1832" w:type="dxa"/>
              </w:tcPr>
            </w:tcPrChange>
          </w:tcPr>
          <w:p w14:paraId="2198F5CE" w14:textId="77777777" w:rsidR="00915FC3" w:rsidRPr="002B101F" w:rsidRDefault="00915FC3" w:rsidP="00FE3642">
            <w:pPr>
              <w:pStyle w:val="TAL"/>
            </w:pPr>
            <w:r w:rsidRPr="002B101F">
              <w:t>Config 3</w:t>
            </w:r>
          </w:p>
        </w:tc>
        <w:tc>
          <w:tcPr>
            <w:tcW w:w="709" w:type="dxa"/>
            <w:vMerge/>
            <w:tcPrChange w:id="284" w:author="Cardalda-Garcia Adrian 1SI1" w:date="2021-10-28T10:43:00Z">
              <w:tcPr>
                <w:tcW w:w="709" w:type="dxa"/>
                <w:vMerge/>
              </w:tcPr>
            </w:tcPrChange>
          </w:tcPr>
          <w:p w14:paraId="041AA54C" w14:textId="77777777" w:rsidR="00915FC3" w:rsidRPr="002B101F" w:rsidRDefault="00915FC3" w:rsidP="00FE3642">
            <w:pPr>
              <w:pStyle w:val="TAC"/>
            </w:pPr>
          </w:p>
        </w:tc>
        <w:tc>
          <w:tcPr>
            <w:tcW w:w="3262" w:type="dxa"/>
            <w:gridSpan w:val="5"/>
            <w:tcPrChange w:id="285" w:author="Cardalda-Garcia Adrian 1SI1" w:date="2021-10-28T10:43:00Z">
              <w:tcPr>
                <w:tcW w:w="2696" w:type="dxa"/>
                <w:gridSpan w:val="5"/>
              </w:tcPr>
            </w:tcPrChange>
          </w:tcPr>
          <w:p w14:paraId="0D4416B3" w14:textId="77777777" w:rsidR="00915FC3" w:rsidRPr="002B101F" w:rsidRDefault="00915FC3" w:rsidP="00FE3642">
            <w:pPr>
              <w:pStyle w:val="TAC"/>
            </w:pPr>
            <w:r w:rsidRPr="002B101F">
              <w:t>-98</w:t>
            </w:r>
          </w:p>
        </w:tc>
      </w:tr>
      <w:tr w:rsidR="00915FC3" w:rsidRPr="002B101F" w14:paraId="288F5A5A" w14:textId="77777777" w:rsidTr="00915FC3">
        <w:trPr>
          <w:cantSplit/>
          <w:trHeight w:val="123"/>
          <w:jc w:val="center"/>
          <w:trPrChange w:id="286" w:author="Cardalda-Garcia Adrian 1SI1" w:date="2021-10-28T10:43:00Z">
            <w:trPr>
              <w:cantSplit/>
              <w:trHeight w:val="123"/>
              <w:jc w:val="center"/>
            </w:trPr>
          </w:trPrChange>
        </w:trPr>
        <w:tc>
          <w:tcPr>
            <w:tcW w:w="1705" w:type="dxa"/>
            <w:vMerge w:val="restart"/>
            <w:tcPrChange w:id="287" w:author="Cardalda-Garcia Adrian 1SI1" w:date="2021-10-28T10:43:00Z">
              <w:tcPr>
                <w:tcW w:w="1705" w:type="dxa"/>
                <w:vMerge w:val="restart"/>
              </w:tcPr>
            </w:tcPrChange>
          </w:tcPr>
          <w:p w14:paraId="7043CCD3" w14:textId="77777777" w:rsidR="00915FC3" w:rsidRPr="002B101F" w:rsidRDefault="00915FC3" w:rsidP="00FE3642">
            <w:pPr>
              <w:pStyle w:val="TAL"/>
            </w:pPr>
            <w:r w:rsidRPr="002B101F">
              <w:rPr>
                <w:position w:val="-12"/>
              </w:rPr>
              <w:object w:dxaOrig="420" w:dyaOrig="360" w14:anchorId="311EAA03">
                <v:shape id="_x0000_i1028" type="#_x0000_t75" style="width:21.9pt;height:21.9pt" o:ole="" fillcolor="window">
                  <v:imagedata r:id="rId14" o:title=""/>
                </v:shape>
                <o:OLEObject Type="Embed" ProgID="Equation.3" ShapeID="_x0000_i1028" DrawAspect="Content" ObjectID="_1698747125" r:id="rId19"/>
              </w:object>
            </w:r>
          </w:p>
        </w:tc>
        <w:tc>
          <w:tcPr>
            <w:tcW w:w="1832" w:type="dxa"/>
            <w:tcPrChange w:id="288" w:author="Cardalda-Garcia Adrian 1SI1" w:date="2021-10-28T10:43:00Z">
              <w:tcPr>
                <w:tcW w:w="1832" w:type="dxa"/>
              </w:tcPr>
            </w:tcPrChange>
          </w:tcPr>
          <w:p w14:paraId="7415AB91" w14:textId="77777777" w:rsidR="00915FC3" w:rsidRPr="002B101F" w:rsidRDefault="00915FC3" w:rsidP="00FE3642">
            <w:pPr>
              <w:pStyle w:val="TAL"/>
            </w:pPr>
            <w:r w:rsidRPr="002B101F">
              <w:t>Config 1</w:t>
            </w:r>
          </w:p>
        </w:tc>
        <w:tc>
          <w:tcPr>
            <w:tcW w:w="709" w:type="dxa"/>
            <w:vMerge w:val="restart"/>
            <w:tcPrChange w:id="289" w:author="Cardalda-Garcia Adrian 1SI1" w:date="2021-10-28T10:43:00Z">
              <w:tcPr>
                <w:tcW w:w="709" w:type="dxa"/>
                <w:vMerge w:val="restart"/>
              </w:tcPr>
            </w:tcPrChange>
          </w:tcPr>
          <w:p w14:paraId="7E63CFAF" w14:textId="77777777" w:rsidR="00915FC3" w:rsidRPr="002B101F" w:rsidRDefault="00915FC3" w:rsidP="00FE3642">
            <w:pPr>
              <w:pStyle w:val="TAC"/>
            </w:pPr>
            <w:r w:rsidRPr="002B101F">
              <w:t>dBm/SCS</w:t>
            </w:r>
          </w:p>
        </w:tc>
        <w:tc>
          <w:tcPr>
            <w:tcW w:w="3262" w:type="dxa"/>
            <w:gridSpan w:val="5"/>
            <w:vAlign w:val="center"/>
            <w:tcPrChange w:id="290" w:author="Cardalda-Garcia Adrian 1SI1" w:date="2021-10-28T10:43:00Z">
              <w:tcPr>
                <w:tcW w:w="2696" w:type="dxa"/>
                <w:gridSpan w:val="5"/>
                <w:vAlign w:val="center"/>
              </w:tcPr>
            </w:tcPrChange>
          </w:tcPr>
          <w:p w14:paraId="56237013" w14:textId="77777777" w:rsidR="00915FC3" w:rsidRPr="002B101F" w:rsidRDefault="00915FC3" w:rsidP="00FE3642">
            <w:pPr>
              <w:pStyle w:val="TAC"/>
            </w:pPr>
            <w:r w:rsidRPr="002B101F">
              <w:t>-98</w:t>
            </w:r>
          </w:p>
        </w:tc>
      </w:tr>
      <w:tr w:rsidR="00915FC3" w:rsidRPr="002B101F" w14:paraId="6504A174" w14:textId="77777777" w:rsidTr="00915FC3">
        <w:trPr>
          <w:cantSplit/>
          <w:trHeight w:val="50"/>
          <w:jc w:val="center"/>
          <w:trPrChange w:id="291" w:author="Cardalda-Garcia Adrian 1SI1" w:date="2021-10-28T10:43:00Z">
            <w:trPr>
              <w:cantSplit/>
              <w:trHeight w:val="50"/>
              <w:jc w:val="center"/>
            </w:trPr>
          </w:trPrChange>
        </w:trPr>
        <w:tc>
          <w:tcPr>
            <w:tcW w:w="1705" w:type="dxa"/>
            <w:vMerge/>
            <w:tcPrChange w:id="292" w:author="Cardalda-Garcia Adrian 1SI1" w:date="2021-10-28T10:43:00Z">
              <w:tcPr>
                <w:tcW w:w="1705" w:type="dxa"/>
                <w:vMerge/>
              </w:tcPr>
            </w:tcPrChange>
          </w:tcPr>
          <w:p w14:paraId="1E89F32F" w14:textId="77777777" w:rsidR="00915FC3" w:rsidRPr="002B101F" w:rsidRDefault="00915FC3" w:rsidP="00FE3642">
            <w:pPr>
              <w:pStyle w:val="TAL"/>
            </w:pPr>
          </w:p>
        </w:tc>
        <w:tc>
          <w:tcPr>
            <w:tcW w:w="1832" w:type="dxa"/>
            <w:tcPrChange w:id="293" w:author="Cardalda-Garcia Adrian 1SI1" w:date="2021-10-28T10:43:00Z">
              <w:tcPr>
                <w:tcW w:w="1832" w:type="dxa"/>
              </w:tcPr>
            </w:tcPrChange>
          </w:tcPr>
          <w:p w14:paraId="2D43064D" w14:textId="77777777" w:rsidR="00915FC3" w:rsidRPr="002B101F" w:rsidRDefault="00915FC3" w:rsidP="00FE3642">
            <w:pPr>
              <w:pStyle w:val="TAL"/>
            </w:pPr>
            <w:r w:rsidRPr="002B101F">
              <w:t>Config 2</w:t>
            </w:r>
          </w:p>
        </w:tc>
        <w:tc>
          <w:tcPr>
            <w:tcW w:w="709" w:type="dxa"/>
            <w:vMerge/>
            <w:tcPrChange w:id="294" w:author="Cardalda-Garcia Adrian 1SI1" w:date="2021-10-28T10:43:00Z">
              <w:tcPr>
                <w:tcW w:w="709" w:type="dxa"/>
                <w:vMerge/>
              </w:tcPr>
            </w:tcPrChange>
          </w:tcPr>
          <w:p w14:paraId="7F558299" w14:textId="77777777" w:rsidR="00915FC3" w:rsidRPr="002B101F" w:rsidRDefault="00915FC3" w:rsidP="00FE3642">
            <w:pPr>
              <w:pStyle w:val="TAC"/>
            </w:pPr>
          </w:p>
        </w:tc>
        <w:tc>
          <w:tcPr>
            <w:tcW w:w="3262" w:type="dxa"/>
            <w:gridSpan w:val="5"/>
            <w:vAlign w:val="center"/>
            <w:tcPrChange w:id="295" w:author="Cardalda-Garcia Adrian 1SI1" w:date="2021-10-28T10:43:00Z">
              <w:tcPr>
                <w:tcW w:w="2696" w:type="dxa"/>
                <w:gridSpan w:val="5"/>
                <w:vAlign w:val="center"/>
              </w:tcPr>
            </w:tcPrChange>
          </w:tcPr>
          <w:p w14:paraId="0E80247E" w14:textId="77777777" w:rsidR="00915FC3" w:rsidRPr="002B101F" w:rsidRDefault="00915FC3" w:rsidP="00FE3642">
            <w:pPr>
              <w:pStyle w:val="TAC"/>
            </w:pPr>
            <w:r w:rsidRPr="002B101F">
              <w:t>-98</w:t>
            </w:r>
          </w:p>
        </w:tc>
      </w:tr>
      <w:tr w:rsidR="00915FC3" w:rsidRPr="002B101F" w14:paraId="1D32E0E1" w14:textId="77777777" w:rsidTr="00915FC3">
        <w:trPr>
          <w:cantSplit/>
          <w:trHeight w:val="123"/>
          <w:jc w:val="center"/>
          <w:trPrChange w:id="296" w:author="Cardalda-Garcia Adrian 1SI1" w:date="2021-10-28T10:43:00Z">
            <w:trPr>
              <w:cantSplit/>
              <w:trHeight w:val="123"/>
              <w:jc w:val="center"/>
            </w:trPr>
          </w:trPrChange>
        </w:trPr>
        <w:tc>
          <w:tcPr>
            <w:tcW w:w="1705" w:type="dxa"/>
            <w:vMerge/>
            <w:tcPrChange w:id="297" w:author="Cardalda-Garcia Adrian 1SI1" w:date="2021-10-28T10:43:00Z">
              <w:tcPr>
                <w:tcW w:w="1705" w:type="dxa"/>
                <w:vMerge/>
              </w:tcPr>
            </w:tcPrChange>
          </w:tcPr>
          <w:p w14:paraId="7DB2DB5E" w14:textId="77777777" w:rsidR="00915FC3" w:rsidRPr="002B101F" w:rsidRDefault="00915FC3" w:rsidP="00FE3642">
            <w:pPr>
              <w:pStyle w:val="TAL"/>
            </w:pPr>
          </w:p>
        </w:tc>
        <w:tc>
          <w:tcPr>
            <w:tcW w:w="1832" w:type="dxa"/>
            <w:tcPrChange w:id="298" w:author="Cardalda-Garcia Adrian 1SI1" w:date="2021-10-28T10:43:00Z">
              <w:tcPr>
                <w:tcW w:w="1832" w:type="dxa"/>
              </w:tcPr>
            </w:tcPrChange>
          </w:tcPr>
          <w:p w14:paraId="5196AB7E" w14:textId="77777777" w:rsidR="00915FC3" w:rsidRPr="002B101F" w:rsidRDefault="00915FC3" w:rsidP="00FE3642">
            <w:pPr>
              <w:pStyle w:val="TAL"/>
            </w:pPr>
            <w:r w:rsidRPr="002B101F">
              <w:t>Config 3</w:t>
            </w:r>
          </w:p>
        </w:tc>
        <w:tc>
          <w:tcPr>
            <w:tcW w:w="709" w:type="dxa"/>
            <w:vMerge/>
            <w:tcPrChange w:id="299" w:author="Cardalda-Garcia Adrian 1SI1" w:date="2021-10-28T10:43:00Z">
              <w:tcPr>
                <w:tcW w:w="709" w:type="dxa"/>
                <w:vMerge/>
              </w:tcPr>
            </w:tcPrChange>
          </w:tcPr>
          <w:p w14:paraId="1C3DF4D7" w14:textId="77777777" w:rsidR="00915FC3" w:rsidRPr="002B101F" w:rsidRDefault="00915FC3" w:rsidP="00FE3642">
            <w:pPr>
              <w:pStyle w:val="TAC"/>
            </w:pPr>
          </w:p>
        </w:tc>
        <w:tc>
          <w:tcPr>
            <w:tcW w:w="3262" w:type="dxa"/>
            <w:gridSpan w:val="5"/>
            <w:vAlign w:val="center"/>
            <w:tcPrChange w:id="300" w:author="Cardalda-Garcia Adrian 1SI1" w:date="2021-10-28T10:43:00Z">
              <w:tcPr>
                <w:tcW w:w="2696" w:type="dxa"/>
                <w:gridSpan w:val="5"/>
                <w:vAlign w:val="center"/>
              </w:tcPr>
            </w:tcPrChange>
          </w:tcPr>
          <w:p w14:paraId="0FE69D72" w14:textId="77777777" w:rsidR="00915FC3" w:rsidRPr="002B101F" w:rsidRDefault="00915FC3" w:rsidP="00FE3642">
            <w:pPr>
              <w:pStyle w:val="TAC"/>
            </w:pPr>
            <w:r w:rsidRPr="002B101F">
              <w:t>-95</w:t>
            </w:r>
          </w:p>
        </w:tc>
      </w:tr>
      <w:tr w:rsidR="00915FC3" w:rsidRPr="002B101F" w14:paraId="256CA7A4" w14:textId="77777777" w:rsidTr="00915FC3">
        <w:trPr>
          <w:cantSplit/>
          <w:trHeight w:val="204"/>
          <w:jc w:val="center"/>
          <w:trPrChange w:id="301" w:author="Cardalda-Garcia Adrian 1SI1" w:date="2021-10-28T10:43:00Z">
            <w:trPr>
              <w:cantSplit/>
              <w:trHeight w:val="204"/>
              <w:jc w:val="center"/>
            </w:trPr>
          </w:trPrChange>
        </w:trPr>
        <w:tc>
          <w:tcPr>
            <w:tcW w:w="3537" w:type="dxa"/>
            <w:gridSpan w:val="2"/>
            <w:tcPrChange w:id="302" w:author="Cardalda-Garcia Adrian 1SI1" w:date="2021-10-28T10:43:00Z">
              <w:tcPr>
                <w:tcW w:w="3537" w:type="dxa"/>
                <w:gridSpan w:val="2"/>
              </w:tcPr>
            </w:tcPrChange>
          </w:tcPr>
          <w:p w14:paraId="43E9CFA3" w14:textId="77777777" w:rsidR="00915FC3" w:rsidRPr="002B101F" w:rsidRDefault="00915FC3" w:rsidP="00FE3642">
            <w:pPr>
              <w:pStyle w:val="TAL"/>
            </w:pPr>
            <w:r w:rsidRPr="002B101F">
              <w:rPr>
                <w:rFonts w:eastAsia="?? ??"/>
              </w:rPr>
              <w:t>Propagation condition</w:t>
            </w:r>
          </w:p>
        </w:tc>
        <w:tc>
          <w:tcPr>
            <w:tcW w:w="709" w:type="dxa"/>
            <w:tcPrChange w:id="303" w:author="Cardalda-Garcia Adrian 1SI1" w:date="2021-10-28T10:43:00Z">
              <w:tcPr>
                <w:tcW w:w="709" w:type="dxa"/>
              </w:tcPr>
            </w:tcPrChange>
          </w:tcPr>
          <w:p w14:paraId="7BCF6705" w14:textId="77777777" w:rsidR="00915FC3" w:rsidRPr="002B101F" w:rsidRDefault="00915FC3" w:rsidP="00FE3642">
            <w:pPr>
              <w:pStyle w:val="TAC"/>
            </w:pPr>
          </w:p>
        </w:tc>
        <w:tc>
          <w:tcPr>
            <w:tcW w:w="3262" w:type="dxa"/>
            <w:gridSpan w:val="5"/>
            <w:tcPrChange w:id="304" w:author="Cardalda-Garcia Adrian 1SI1" w:date="2021-10-28T10:43:00Z">
              <w:tcPr>
                <w:tcW w:w="2696" w:type="dxa"/>
                <w:gridSpan w:val="5"/>
              </w:tcPr>
            </w:tcPrChange>
          </w:tcPr>
          <w:p w14:paraId="5EB01D9B" w14:textId="77777777" w:rsidR="00915FC3" w:rsidRPr="002B101F" w:rsidRDefault="00915FC3" w:rsidP="00FE3642">
            <w:pPr>
              <w:pStyle w:val="TAC"/>
              <w:rPr>
                <w:rFonts w:eastAsia="MS Mincho"/>
              </w:rPr>
            </w:pPr>
            <w:r w:rsidRPr="002B101F">
              <w:rPr>
                <w:rFonts w:eastAsia="MS Mincho"/>
              </w:rPr>
              <w:t>TDL-C 300ns 100Hz</w:t>
            </w:r>
          </w:p>
        </w:tc>
      </w:tr>
      <w:tr w:rsidR="00915FC3" w:rsidRPr="002B101F" w14:paraId="4F345694" w14:textId="77777777" w:rsidTr="00915FC3">
        <w:trPr>
          <w:cantSplit/>
          <w:trHeight w:val="1609"/>
          <w:jc w:val="center"/>
          <w:trPrChange w:id="305" w:author="Cardalda-Garcia Adrian 1SI1" w:date="2021-10-28T10:43:00Z">
            <w:trPr>
              <w:cantSplit/>
              <w:trHeight w:val="1609"/>
              <w:jc w:val="center"/>
            </w:trPr>
          </w:trPrChange>
        </w:trPr>
        <w:tc>
          <w:tcPr>
            <w:tcW w:w="7508" w:type="dxa"/>
            <w:gridSpan w:val="8"/>
            <w:tcPrChange w:id="306" w:author="Cardalda-Garcia Adrian 1SI1" w:date="2021-10-28T10:43:00Z">
              <w:tcPr>
                <w:tcW w:w="6942" w:type="dxa"/>
                <w:gridSpan w:val="8"/>
              </w:tcPr>
            </w:tcPrChange>
          </w:tcPr>
          <w:p w14:paraId="5467FA5F" w14:textId="77777777" w:rsidR="00915FC3" w:rsidRPr="002B101F" w:rsidRDefault="00915FC3" w:rsidP="00FE3642">
            <w:pPr>
              <w:pStyle w:val="TAN"/>
              <w:rPr>
                <w:rFonts w:cs="Arial"/>
                <w:szCs w:val="18"/>
              </w:rPr>
            </w:pPr>
            <w:r w:rsidRPr="002B101F">
              <w:rPr>
                <w:rFonts w:cs="Arial"/>
                <w:szCs w:val="18"/>
              </w:rPr>
              <w:t>Note 1:</w:t>
            </w:r>
            <w:r w:rsidRPr="002B101F">
              <w:rPr>
                <w:rFonts w:cs="Arial"/>
                <w:szCs w:val="18"/>
              </w:rPr>
              <w:tab/>
              <w:t>OCNG shall be used such that the resources in Cell 1 are fully allocated and a constant total transmitted power spectral density is achieved for all OFDM symbols.</w:t>
            </w:r>
          </w:p>
          <w:p w14:paraId="33FCE667" w14:textId="77777777" w:rsidR="00915FC3" w:rsidRPr="002B101F" w:rsidRDefault="00915FC3" w:rsidP="00FE3642">
            <w:pPr>
              <w:pStyle w:val="TAN"/>
              <w:rPr>
                <w:rFonts w:cs="Arial"/>
                <w:szCs w:val="18"/>
              </w:rPr>
            </w:pPr>
            <w:r w:rsidRPr="002B101F">
              <w:rPr>
                <w:rFonts w:cs="Arial"/>
                <w:szCs w:val="18"/>
              </w:rPr>
              <w:t>Note 2:</w:t>
            </w:r>
            <w:r w:rsidRPr="002B101F">
              <w:rPr>
                <w:rFonts w:cs="Arial"/>
                <w:szCs w:val="18"/>
              </w:rPr>
              <w:tab/>
              <w:t>The signal contains PDCCH for UEs other than the device under test as part of OCNG.</w:t>
            </w:r>
          </w:p>
          <w:p w14:paraId="081FD9BC" w14:textId="77777777" w:rsidR="00915FC3" w:rsidRPr="002B101F" w:rsidRDefault="00915FC3" w:rsidP="00FE3642">
            <w:pPr>
              <w:pStyle w:val="TAN"/>
              <w:rPr>
                <w:rFonts w:cs="Arial"/>
                <w:szCs w:val="18"/>
              </w:rPr>
            </w:pPr>
            <w:r w:rsidRPr="002B101F">
              <w:rPr>
                <w:rFonts w:cs="Arial"/>
                <w:szCs w:val="18"/>
              </w:rPr>
              <w:t>Note 3:</w:t>
            </w:r>
            <w:r w:rsidRPr="002B101F">
              <w:rPr>
                <w:rFonts w:cs="Arial"/>
                <w:szCs w:val="18"/>
              </w:rPr>
              <w:tab/>
              <w:t xml:space="preserve">SNR levels correspond to the signal to noise ratio over the SSS </w:t>
            </w:r>
            <w:proofErr w:type="spellStart"/>
            <w:r w:rsidRPr="002B101F">
              <w:rPr>
                <w:rFonts w:cs="Arial"/>
                <w:szCs w:val="18"/>
              </w:rPr>
              <w:t>REs.</w:t>
            </w:r>
            <w:proofErr w:type="spellEnd"/>
          </w:p>
          <w:p w14:paraId="48F0AC61" w14:textId="77777777" w:rsidR="00915FC3" w:rsidRPr="002B101F" w:rsidRDefault="00915FC3" w:rsidP="00FE3642">
            <w:pPr>
              <w:pStyle w:val="TAN"/>
              <w:rPr>
                <w:rFonts w:cs="Arial"/>
                <w:szCs w:val="18"/>
              </w:rPr>
            </w:pPr>
            <w:r w:rsidRPr="002B101F">
              <w:rPr>
                <w:rFonts w:cs="Arial"/>
                <w:szCs w:val="18"/>
              </w:rPr>
              <w:t>Note 4:</w:t>
            </w:r>
            <w:r w:rsidRPr="002B101F">
              <w:rPr>
                <w:rFonts w:cs="Arial"/>
                <w:szCs w:val="18"/>
              </w:rPr>
              <w:tab/>
              <w:t>The SNR in time periods T1, T2, T3, T4 and T5 is denoted as SNR1, SNR2, SNR3, SNR4 and SNR5 respectively in Figure 6.5.1.2.4-1.</w:t>
            </w:r>
          </w:p>
          <w:p w14:paraId="5411F016" w14:textId="77777777" w:rsidR="00915FC3" w:rsidRPr="002B101F" w:rsidRDefault="00915FC3" w:rsidP="00FE3642">
            <w:pPr>
              <w:pStyle w:val="TAN"/>
              <w:rPr>
                <w:rFonts w:cs="Arial"/>
                <w:szCs w:val="18"/>
              </w:rPr>
            </w:pPr>
            <w:r w:rsidRPr="002B101F">
              <w:rPr>
                <w:rFonts w:cs="Arial"/>
                <w:szCs w:val="18"/>
              </w:rPr>
              <w:t>Note 5:</w:t>
            </w:r>
            <w:r w:rsidRPr="002B101F">
              <w:rPr>
                <w:rFonts w:cs="Arial"/>
                <w:szCs w:val="18"/>
              </w:rPr>
              <w:tab/>
              <w:t xml:space="preserve">The SNR values are specified for a UE with 2RX antennas connected under test. For a UE </w:t>
            </w:r>
            <w:proofErr w:type="spellStart"/>
            <w:r w:rsidRPr="002B101F">
              <w:rPr>
                <w:rFonts w:cs="Arial"/>
                <w:szCs w:val="18"/>
              </w:rPr>
              <w:t>wiht</w:t>
            </w:r>
            <w:proofErr w:type="spellEnd"/>
            <w:r w:rsidRPr="002B101F">
              <w:rPr>
                <w:rFonts w:cs="Arial"/>
                <w:szCs w:val="18"/>
              </w:rPr>
              <w:t xml:space="preserve"> 4RX antennas connected under test, the SNR during T3 and T</w:t>
            </w:r>
            <w:proofErr w:type="gramStart"/>
            <w:r w:rsidRPr="002B101F">
              <w:rPr>
                <w:rFonts w:cs="Arial"/>
                <w:szCs w:val="18"/>
              </w:rPr>
              <w:t xml:space="preserve">4 </w:t>
            </w:r>
            <w:r w:rsidRPr="002B101F">
              <w:rPr>
                <w:rFonts w:eastAsia="Yu Gothic" w:cs="Arial"/>
                <w:szCs w:val="18"/>
              </w:rPr>
              <w:t xml:space="preserve"> from</w:t>
            </w:r>
            <w:proofErr w:type="gramEnd"/>
            <w:r w:rsidRPr="002B101F">
              <w:rPr>
                <w:rFonts w:eastAsia="Yu Gothic" w:cs="Arial"/>
                <w:szCs w:val="18"/>
              </w:rPr>
              <w:t xml:space="preserve">  D.4.1.1 are -18.0-TT and -8.0-TT, which are -18.8dB and -8.8dB(including test tolerances)</w:t>
            </w:r>
          </w:p>
        </w:tc>
      </w:tr>
    </w:tbl>
    <w:p w14:paraId="25EA5CC2" w14:textId="77777777" w:rsidR="00915FC3" w:rsidRPr="002B101F" w:rsidRDefault="00915FC3" w:rsidP="00915FC3"/>
    <w:p w14:paraId="2AF55505" w14:textId="77777777" w:rsidR="00915FC3" w:rsidRPr="002B101F" w:rsidRDefault="00915FC3" w:rsidP="00915FC3">
      <w:pPr>
        <w:pStyle w:val="Heading4"/>
        <w:ind w:left="936" w:hanging="936"/>
        <w:rPr>
          <w:rFonts w:cs="Arial"/>
          <w:i/>
          <w:szCs w:val="24"/>
        </w:rPr>
      </w:pPr>
      <w:r w:rsidRPr="002B101F">
        <w:rPr>
          <w:rFonts w:cs="Arial"/>
          <w:szCs w:val="24"/>
        </w:rPr>
        <w:t>6.5.1.3</w:t>
      </w:r>
      <w:r w:rsidRPr="002B101F">
        <w:rPr>
          <w:rFonts w:cs="Arial"/>
          <w:szCs w:val="24"/>
        </w:rPr>
        <w:tab/>
        <w:t xml:space="preserve">NR SA FR1 radio link monitoring out-of-sync test for </w:t>
      </w:r>
      <w:proofErr w:type="spellStart"/>
      <w:r w:rsidRPr="002B101F">
        <w:rPr>
          <w:rFonts w:cs="Arial"/>
          <w:szCs w:val="24"/>
        </w:rPr>
        <w:t>PCell</w:t>
      </w:r>
      <w:proofErr w:type="spellEnd"/>
      <w:r w:rsidRPr="002B101F">
        <w:rPr>
          <w:rFonts w:cs="Arial"/>
          <w:szCs w:val="24"/>
        </w:rPr>
        <w:t xml:space="preserve"> configured with SSB-based RLM RS in DRX mode</w:t>
      </w:r>
    </w:p>
    <w:p w14:paraId="20CB72CA" w14:textId="77777777" w:rsidR="00915FC3" w:rsidRPr="002B101F" w:rsidRDefault="00915FC3" w:rsidP="00915FC3">
      <w:pPr>
        <w:pStyle w:val="H6"/>
        <w:rPr>
          <w:rFonts w:cs="Arial"/>
        </w:rPr>
      </w:pPr>
      <w:r w:rsidRPr="002B101F">
        <w:rPr>
          <w:rFonts w:cs="Arial"/>
        </w:rPr>
        <w:t>6.5.1.3.1</w:t>
      </w:r>
      <w:r w:rsidRPr="002B101F">
        <w:rPr>
          <w:rFonts w:cs="Arial"/>
        </w:rPr>
        <w:tab/>
        <w:t>Test purpose</w:t>
      </w:r>
    </w:p>
    <w:p w14:paraId="37FF7E48" w14:textId="77777777" w:rsidR="00915FC3" w:rsidRPr="002B101F" w:rsidRDefault="00915FC3" w:rsidP="00915FC3">
      <w:r w:rsidRPr="002B101F">
        <w:t xml:space="preserve">The purpose of this test is to verify that the UE properly detects the out of sync for the purpose of monitoring downlink radio link quality of the </w:t>
      </w:r>
      <w:proofErr w:type="spellStart"/>
      <w:r w:rsidRPr="002B101F">
        <w:t>PCell</w:t>
      </w:r>
      <w:proofErr w:type="spellEnd"/>
      <w:r w:rsidRPr="002B101F">
        <w:t xml:space="preserve"> configured with SSB-based RLM RS when DRX is used. This test will partly verify the NR cell radio link monitoring requirements in TS 38.133 [6] section 8.1.2.</w:t>
      </w:r>
    </w:p>
    <w:p w14:paraId="5F9C7442" w14:textId="77777777" w:rsidR="00915FC3" w:rsidRPr="002B101F" w:rsidRDefault="00915FC3" w:rsidP="00915FC3">
      <w:pPr>
        <w:pStyle w:val="H6"/>
        <w:rPr>
          <w:rFonts w:cs="Arial"/>
        </w:rPr>
      </w:pPr>
      <w:r w:rsidRPr="002B101F">
        <w:rPr>
          <w:rFonts w:cs="Arial"/>
        </w:rPr>
        <w:t>6.5.1.3.2</w:t>
      </w:r>
      <w:r w:rsidRPr="002B101F">
        <w:rPr>
          <w:rFonts w:cs="Arial"/>
        </w:rPr>
        <w:tab/>
        <w:t>Test applicability</w:t>
      </w:r>
    </w:p>
    <w:p w14:paraId="1024FB98" w14:textId="77777777" w:rsidR="00915FC3" w:rsidRPr="002B101F" w:rsidRDefault="00915FC3" w:rsidP="00915FC3">
      <w:pPr>
        <w:rPr>
          <w:lang w:eastAsia="zh-CN"/>
        </w:rPr>
      </w:pPr>
      <w:r w:rsidRPr="002B101F">
        <w:rPr>
          <w:lang w:eastAsia="sv-SE"/>
        </w:rPr>
        <w:t xml:space="preserve">This test applies to all types of NR UE Release 15 </w:t>
      </w:r>
      <w:r w:rsidRPr="002B101F">
        <w:t>and forward</w:t>
      </w:r>
      <w:r w:rsidRPr="002B101F">
        <w:rPr>
          <w:lang w:eastAsia="zh-CN"/>
        </w:rPr>
        <w:t xml:space="preserve"> supporting 5GS</w:t>
      </w:r>
      <w:r w:rsidRPr="002B101F">
        <w:rPr>
          <w:rFonts w:eastAsia="SimSun"/>
          <w:lang w:eastAsia="zh-CN"/>
        </w:rPr>
        <w:t xml:space="preserve"> NR</w:t>
      </w:r>
      <w:r w:rsidRPr="002B101F">
        <w:rPr>
          <w:lang w:eastAsia="zh-CN"/>
        </w:rPr>
        <w:t xml:space="preserve"> </w:t>
      </w:r>
      <w:r w:rsidRPr="002B101F">
        <w:rPr>
          <w:rFonts w:eastAsia="SimSun"/>
          <w:lang w:eastAsia="zh-CN"/>
        </w:rPr>
        <w:t xml:space="preserve">SA </w:t>
      </w:r>
      <w:r w:rsidRPr="002B101F">
        <w:rPr>
          <w:lang w:eastAsia="zh-CN"/>
        </w:rPr>
        <w:t>FR1 and long DRX cycle</w:t>
      </w:r>
      <w:r w:rsidRPr="002B101F">
        <w:rPr>
          <w:lang w:eastAsia="sv-SE"/>
        </w:rPr>
        <w:t xml:space="preserve">. </w:t>
      </w:r>
    </w:p>
    <w:p w14:paraId="75D4B41B" w14:textId="77777777" w:rsidR="00915FC3" w:rsidRPr="002B101F" w:rsidRDefault="00915FC3" w:rsidP="00915FC3">
      <w:pPr>
        <w:pStyle w:val="H6"/>
        <w:rPr>
          <w:rFonts w:cs="Arial"/>
        </w:rPr>
      </w:pPr>
      <w:r w:rsidRPr="002B101F">
        <w:rPr>
          <w:rFonts w:cs="Arial"/>
        </w:rPr>
        <w:t>6.5.1.3.3</w:t>
      </w:r>
      <w:r w:rsidRPr="002B101F">
        <w:rPr>
          <w:rFonts w:cs="Arial"/>
        </w:rPr>
        <w:tab/>
        <w:t>Minimum conformance requirement</w:t>
      </w:r>
    </w:p>
    <w:p w14:paraId="7C0E715B" w14:textId="77777777" w:rsidR="00915FC3" w:rsidRPr="002B101F" w:rsidRDefault="00915FC3" w:rsidP="00915FC3">
      <w:pPr>
        <w:rPr>
          <w:lang w:eastAsia="sv-SE"/>
        </w:rPr>
      </w:pPr>
      <w:r w:rsidRPr="002B101F">
        <w:rPr>
          <w:lang w:eastAsia="sv-SE"/>
        </w:rPr>
        <w:t>The minimum conformance requirements are specified in clause 6.5.1.0.1.</w:t>
      </w:r>
    </w:p>
    <w:p w14:paraId="511FB282" w14:textId="77777777" w:rsidR="00915FC3" w:rsidRPr="002B101F" w:rsidRDefault="00915FC3" w:rsidP="00915FC3">
      <w:pPr>
        <w:rPr>
          <w:lang w:eastAsia="sv-SE"/>
        </w:rPr>
      </w:pPr>
      <w:r w:rsidRPr="002B101F">
        <w:rPr>
          <w:lang w:eastAsia="sv-SE"/>
        </w:rPr>
        <w:t>The normative reference for this requirement is TS 38.133 [6] clause A.6.5.1.3.</w:t>
      </w:r>
    </w:p>
    <w:p w14:paraId="48100835" w14:textId="77777777" w:rsidR="00915FC3" w:rsidRPr="002B101F" w:rsidRDefault="00915FC3" w:rsidP="00915FC3">
      <w:pPr>
        <w:pStyle w:val="H6"/>
        <w:rPr>
          <w:rFonts w:cs="Arial"/>
        </w:rPr>
      </w:pPr>
      <w:r w:rsidRPr="002B101F">
        <w:rPr>
          <w:rFonts w:cs="Arial"/>
        </w:rPr>
        <w:t>6.5.1.3.4</w:t>
      </w:r>
      <w:r w:rsidRPr="002B101F">
        <w:rPr>
          <w:rFonts w:cs="Arial"/>
        </w:rPr>
        <w:tab/>
        <w:t>Test description</w:t>
      </w:r>
    </w:p>
    <w:p w14:paraId="2A17B112" w14:textId="77777777" w:rsidR="00915FC3" w:rsidRPr="002B101F" w:rsidRDefault="00915FC3" w:rsidP="00915FC3">
      <w:pPr>
        <w:spacing w:before="120"/>
      </w:pPr>
      <w:r w:rsidRPr="002B101F">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B101F">
        <w:t>ms</w:t>
      </w:r>
      <w:proofErr w:type="spellEnd"/>
      <w:r w:rsidRPr="002B101F">
        <w:t xml:space="preserve">. In the test, DRX configuration is enabled and DRX inactivity timer has already been expired, i.e. UE tries to decode </w:t>
      </w:r>
      <w:r w:rsidRPr="002B101F">
        <w:lastRenderedPageBreak/>
        <w:t xml:space="preserve">PDCCH and to send periodic CSI during the period when On-duration timer is running. Time alignment timers shall be set to “infinity” so that UL timing alignment is maintained during the test. </w:t>
      </w:r>
    </w:p>
    <w:p w14:paraId="69F0D4E1" w14:textId="77777777" w:rsidR="00915FC3" w:rsidRPr="002B101F" w:rsidRDefault="00915FC3" w:rsidP="00915FC3">
      <w:pPr>
        <w:pStyle w:val="TH"/>
      </w:pPr>
      <w:r w:rsidRPr="002B101F">
        <w:rPr>
          <w:noProof/>
        </w:rPr>
        <w:drawing>
          <wp:inline distT="0" distB="0" distL="0" distR="0" wp14:anchorId="0EE2A2B2" wp14:editId="278836FF">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5723B7AB" w14:textId="77777777" w:rsidR="00915FC3" w:rsidRPr="002B101F" w:rsidRDefault="00915FC3" w:rsidP="00915FC3">
      <w:pPr>
        <w:pStyle w:val="TF"/>
        <w:rPr>
          <w:rFonts w:eastAsia="Malgun Gothic"/>
        </w:rPr>
      </w:pPr>
      <w:r w:rsidRPr="002B101F">
        <w:rPr>
          <w:rFonts w:eastAsia="Malgun Gothic"/>
        </w:rPr>
        <w:t>Figure 6.5.1.3.4-1: SNR variation for out-of-sync testing</w:t>
      </w:r>
    </w:p>
    <w:p w14:paraId="104A0599" w14:textId="77777777" w:rsidR="00915FC3" w:rsidRPr="002B101F" w:rsidRDefault="00915FC3" w:rsidP="00915FC3"/>
    <w:p w14:paraId="02C57655" w14:textId="77777777" w:rsidR="00915FC3" w:rsidRPr="002B101F" w:rsidRDefault="00915FC3" w:rsidP="00915FC3">
      <w:pPr>
        <w:pStyle w:val="H6"/>
        <w:rPr>
          <w:rFonts w:cs="Arial"/>
        </w:rPr>
      </w:pPr>
      <w:r w:rsidRPr="002B101F">
        <w:rPr>
          <w:rFonts w:cs="Arial"/>
        </w:rPr>
        <w:t>6.5.1.3.4.1</w:t>
      </w:r>
      <w:r w:rsidRPr="002B101F">
        <w:rPr>
          <w:rFonts w:cs="Arial"/>
        </w:rPr>
        <w:tab/>
        <w:t>Initial conditions</w:t>
      </w:r>
    </w:p>
    <w:p w14:paraId="6C5953BF" w14:textId="77777777" w:rsidR="00915FC3" w:rsidRPr="002B101F" w:rsidRDefault="00915FC3" w:rsidP="00915FC3">
      <w:pPr>
        <w:rPr>
          <w:lang w:eastAsia="sv-SE"/>
        </w:rPr>
      </w:pPr>
      <w:r w:rsidRPr="002B101F">
        <w:rPr>
          <w:lang w:eastAsia="sv-SE"/>
        </w:rPr>
        <w:t xml:space="preserve">This test shall be tested using any of the test configurations in Table </w:t>
      </w:r>
      <w:r w:rsidRPr="002B101F">
        <w:t>6.5.1.3.4.1-1</w:t>
      </w:r>
      <w:r w:rsidRPr="002B101F">
        <w:rPr>
          <w:lang w:eastAsia="sv-SE"/>
        </w:rPr>
        <w:t>.</w:t>
      </w:r>
    </w:p>
    <w:p w14:paraId="39EEC16C" w14:textId="77777777" w:rsidR="00915FC3" w:rsidRPr="002B101F" w:rsidRDefault="00915FC3" w:rsidP="00915FC3">
      <w:pPr>
        <w:pStyle w:val="TH"/>
      </w:pPr>
      <w:r w:rsidRPr="002B101F">
        <w:t xml:space="preserve">Table 6.5.1.3.4.1-1: </w:t>
      </w:r>
      <w:r w:rsidRPr="002B101F">
        <w:rPr>
          <w:lang w:eastAsia="sv-SE"/>
        </w:rPr>
        <w:t xml:space="preserve">NA SA FR1 </w:t>
      </w:r>
      <w:r w:rsidRPr="002B101F">
        <w:t xml:space="preserve">radio link monitoring out-of-sync test for </w:t>
      </w:r>
      <w:proofErr w:type="spellStart"/>
      <w:r w:rsidRPr="002B101F">
        <w:t>PCell</w:t>
      </w:r>
      <w:proofErr w:type="spellEnd"/>
      <w:r w:rsidRPr="002B101F">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915FC3" w:rsidRPr="002B101F" w14:paraId="0E97DCE3" w14:textId="77777777" w:rsidTr="00FE3642">
        <w:trPr>
          <w:trHeight w:val="274"/>
          <w:jc w:val="center"/>
        </w:trPr>
        <w:tc>
          <w:tcPr>
            <w:tcW w:w="1631" w:type="dxa"/>
            <w:shd w:val="clear" w:color="auto" w:fill="auto"/>
          </w:tcPr>
          <w:p w14:paraId="177F2088" w14:textId="77777777" w:rsidR="00915FC3" w:rsidRPr="002B101F" w:rsidRDefault="00915FC3" w:rsidP="00FE3642">
            <w:pPr>
              <w:pStyle w:val="TAH"/>
              <w:rPr>
                <w:lang w:eastAsia="zh-TW"/>
              </w:rPr>
            </w:pPr>
            <w:r w:rsidRPr="002B101F">
              <w:rPr>
                <w:lang w:eastAsia="zh-TW"/>
              </w:rPr>
              <w:t>Configuration</w:t>
            </w:r>
          </w:p>
        </w:tc>
        <w:tc>
          <w:tcPr>
            <w:tcW w:w="5564" w:type="dxa"/>
            <w:shd w:val="clear" w:color="auto" w:fill="auto"/>
          </w:tcPr>
          <w:p w14:paraId="030FC226" w14:textId="77777777" w:rsidR="00915FC3" w:rsidRPr="002B101F" w:rsidRDefault="00915FC3" w:rsidP="00FE3642">
            <w:pPr>
              <w:pStyle w:val="TAH"/>
              <w:rPr>
                <w:lang w:eastAsia="zh-TW"/>
              </w:rPr>
            </w:pPr>
            <w:r w:rsidRPr="002B101F">
              <w:rPr>
                <w:lang w:eastAsia="zh-TW"/>
              </w:rPr>
              <w:t>Description</w:t>
            </w:r>
          </w:p>
        </w:tc>
      </w:tr>
      <w:tr w:rsidR="00915FC3" w:rsidRPr="002B101F" w14:paraId="47D549D1" w14:textId="77777777" w:rsidTr="00FE3642">
        <w:trPr>
          <w:trHeight w:val="277"/>
          <w:jc w:val="center"/>
        </w:trPr>
        <w:tc>
          <w:tcPr>
            <w:tcW w:w="1631" w:type="dxa"/>
            <w:shd w:val="clear" w:color="auto" w:fill="auto"/>
          </w:tcPr>
          <w:p w14:paraId="7301A2F7" w14:textId="56370663" w:rsidR="00915FC3" w:rsidRPr="002B101F" w:rsidRDefault="000641DC" w:rsidP="00FE3642">
            <w:pPr>
              <w:pStyle w:val="TAC"/>
              <w:rPr>
                <w:lang w:eastAsia="zh-TW"/>
              </w:rPr>
            </w:pPr>
            <w:ins w:id="307" w:author="Cardalda-Garcia Adrian 1SI1" w:date="2021-11-09T15:44:00Z">
              <w:r w:rsidRPr="002B101F">
                <w:rPr>
                  <w:lang w:eastAsia="zh-TW"/>
                </w:rPr>
                <w:t>6.5.1.3-</w:t>
              </w:r>
            </w:ins>
            <w:r w:rsidR="00915FC3" w:rsidRPr="002B101F">
              <w:rPr>
                <w:lang w:eastAsia="zh-TW"/>
              </w:rPr>
              <w:t>1</w:t>
            </w:r>
          </w:p>
        </w:tc>
        <w:tc>
          <w:tcPr>
            <w:tcW w:w="5564" w:type="dxa"/>
            <w:shd w:val="clear" w:color="auto" w:fill="auto"/>
          </w:tcPr>
          <w:p w14:paraId="20D5DEE9" w14:textId="77777777" w:rsidR="00915FC3" w:rsidRPr="002B101F" w:rsidRDefault="00915FC3" w:rsidP="00FE3642">
            <w:pPr>
              <w:pStyle w:val="TAC"/>
              <w:rPr>
                <w:lang w:eastAsia="zh-TW"/>
              </w:rPr>
            </w:pPr>
            <w:r w:rsidRPr="002B101F">
              <w:rPr>
                <w:lang w:eastAsia="zh-TW"/>
              </w:rPr>
              <w:t xml:space="preserve">FDD, SSB SCS 15 </w:t>
            </w:r>
            <w:proofErr w:type="spellStart"/>
            <w:r w:rsidRPr="002B101F">
              <w:rPr>
                <w:lang w:eastAsia="zh-TW"/>
              </w:rPr>
              <w:t>KHz</w:t>
            </w:r>
            <w:proofErr w:type="spellEnd"/>
            <w:r w:rsidRPr="002B101F">
              <w:rPr>
                <w:lang w:eastAsia="zh-TW"/>
              </w:rPr>
              <w:t>, data SCS 15KHz, BW 10MHz</w:t>
            </w:r>
          </w:p>
        </w:tc>
      </w:tr>
      <w:tr w:rsidR="00915FC3" w:rsidRPr="002B101F" w14:paraId="6EC4979D" w14:textId="77777777" w:rsidTr="00FE3642">
        <w:trPr>
          <w:trHeight w:val="274"/>
          <w:jc w:val="center"/>
        </w:trPr>
        <w:tc>
          <w:tcPr>
            <w:tcW w:w="1631" w:type="dxa"/>
            <w:shd w:val="clear" w:color="auto" w:fill="auto"/>
          </w:tcPr>
          <w:p w14:paraId="5C7DA11A" w14:textId="3C458176" w:rsidR="00915FC3" w:rsidRPr="002B101F" w:rsidRDefault="000641DC" w:rsidP="00FE3642">
            <w:pPr>
              <w:pStyle w:val="TAC"/>
              <w:rPr>
                <w:lang w:eastAsia="zh-TW"/>
              </w:rPr>
            </w:pPr>
            <w:ins w:id="308" w:author="Cardalda-Garcia Adrian 1SI1" w:date="2021-11-09T15:44:00Z">
              <w:r w:rsidRPr="002B101F">
                <w:rPr>
                  <w:lang w:eastAsia="zh-TW"/>
                </w:rPr>
                <w:t>6.5.1.3-</w:t>
              </w:r>
            </w:ins>
            <w:r w:rsidR="00915FC3" w:rsidRPr="002B101F">
              <w:rPr>
                <w:lang w:eastAsia="zh-TW"/>
              </w:rPr>
              <w:t>2</w:t>
            </w:r>
          </w:p>
        </w:tc>
        <w:tc>
          <w:tcPr>
            <w:tcW w:w="5564" w:type="dxa"/>
            <w:shd w:val="clear" w:color="auto" w:fill="auto"/>
          </w:tcPr>
          <w:p w14:paraId="5A9A5BE7" w14:textId="77777777" w:rsidR="00915FC3" w:rsidRPr="002B101F" w:rsidRDefault="00915FC3" w:rsidP="00FE3642">
            <w:pPr>
              <w:pStyle w:val="TAC"/>
              <w:rPr>
                <w:lang w:eastAsia="zh-TW"/>
              </w:rPr>
            </w:pPr>
            <w:r w:rsidRPr="002B101F">
              <w:rPr>
                <w:lang w:eastAsia="zh-TW"/>
              </w:rPr>
              <w:t xml:space="preserve">TDD, SSB SCS 15 </w:t>
            </w:r>
            <w:proofErr w:type="spellStart"/>
            <w:r w:rsidRPr="002B101F">
              <w:rPr>
                <w:lang w:eastAsia="zh-TW"/>
              </w:rPr>
              <w:t>KHz</w:t>
            </w:r>
            <w:proofErr w:type="spellEnd"/>
            <w:r w:rsidRPr="002B101F">
              <w:rPr>
                <w:lang w:eastAsia="zh-TW"/>
              </w:rPr>
              <w:t>, data SCS 15KHz, BW 10MHz</w:t>
            </w:r>
          </w:p>
        </w:tc>
      </w:tr>
      <w:tr w:rsidR="00915FC3" w:rsidRPr="002B101F" w14:paraId="1946CAE3" w14:textId="77777777" w:rsidTr="00FE3642">
        <w:trPr>
          <w:trHeight w:val="274"/>
          <w:jc w:val="center"/>
        </w:trPr>
        <w:tc>
          <w:tcPr>
            <w:tcW w:w="1631" w:type="dxa"/>
            <w:shd w:val="clear" w:color="auto" w:fill="auto"/>
          </w:tcPr>
          <w:p w14:paraId="06F9550E" w14:textId="51846854" w:rsidR="00915FC3" w:rsidRPr="002B101F" w:rsidRDefault="000641DC" w:rsidP="00FE3642">
            <w:pPr>
              <w:pStyle w:val="TAC"/>
              <w:rPr>
                <w:lang w:eastAsia="zh-TW"/>
              </w:rPr>
            </w:pPr>
            <w:ins w:id="309" w:author="Cardalda-Garcia Adrian 1SI1" w:date="2021-11-09T15:44:00Z">
              <w:r w:rsidRPr="002B101F">
                <w:rPr>
                  <w:lang w:eastAsia="zh-TW"/>
                </w:rPr>
                <w:t>6.5.1.3-</w:t>
              </w:r>
            </w:ins>
            <w:r w:rsidR="00915FC3" w:rsidRPr="002B101F">
              <w:rPr>
                <w:lang w:eastAsia="zh-TW"/>
              </w:rPr>
              <w:t>3</w:t>
            </w:r>
          </w:p>
        </w:tc>
        <w:tc>
          <w:tcPr>
            <w:tcW w:w="5564" w:type="dxa"/>
            <w:shd w:val="clear" w:color="auto" w:fill="auto"/>
          </w:tcPr>
          <w:p w14:paraId="2640A6AC" w14:textId="77777777" w:rsidR="00915FC3" w:rsidRPr="002B101F" w:rsidRDefault="00915FC3" w:rsidP="00FE3642">
            <w:pPr>
              <w:pStyle w:val="TAC"/>
              <w:rPr>
                <w:lang w:eastAsia="zh-TW"/>
              </w:rPr>
            </w:pPr>
            <w:r w:rsidRPr="002B101F">
              <w:rPr>
                <w:lang w:eastAsia="zh-TW"/>
              </w:rPr>
              <w:t xml:space="preserve">TDD, SSB SCS 30 </w:t>
            </w:r>
            <w:proofErr w:type="spellStart"/>
            <w:r w:rsidRPr="002B101F">
              <w:rPr>
                <w:lang w:eastAsia="zh-TW"/>
              </w:rPr>
              <w:t>KHz</w:t>
            </w:r>
            <w:proofErr w:type="spellEnd"/>
            <w:r w:rsidRPr="002B101F">
              <w:rPr>
                <w:lang w:eastAsia="zh-TW"/>
              </w:rPr>
              <w:t>, data SCS 30KHz, BW 40MHz</w:t>
            </w:r>
          </w:p>
        </w:tc>
      </w:tr>
      <w:tr w:rsidR="00915FC3" w:rsidRPr="002B101F" w14:paraId="3B4C4CC2" w14:textId="77777777" w:rsidTr="00FE3642">
        <w:trPr>
          <w:trHeight w:val="274"/>
          <w:jc w:val="center"/>
        </w:trPr>
        <w:tc>
          <w:tcPr>
            <w:tcW w:w="7195" w:type="dxa"/>
            <w:gridSpan w:val="2"/>
            <w:shd w:val="clear" w:color="auto" w:fill="auto"/>
          </w:tcPr>
          <w:p w14:paraId="4BE214FF" w14:textId="77777777" w:rsidR="00915FC3" w:rsidRPr="002B101F" w:rsidRDefault="00915FC3" w:rsidP="00FE3642">
            <w:pPr>
              <w:pStyle w:val="TAN"/>
              <w:rPr>
                <w:lang w:eastAsia="zh-TW"/>
              </w:rPr>
            </w:pPr>
            <w:r w:rsidRPr="002B101F">
              <w:rPr>
                <w:lang w:eastAsia="zh-TW"/>
              </w:rPr>
              <w:t>Note:</w:t>
            </w:r>
            <w:r w:rsidRPr="002B101F">
              <w:rPr>
                <w:sz w:val="28"/>
              </w:rPr>
              <w:tab/>
            </w:r>
            <w:r w:rsidRPr="002B101F">
              <w:rPr>
                <w:lang w:eastAsia="zh-TW"/>
              </w:rPr>
              <w:t>The UE is only required to pass in one of the supported test configurations in FR1</w:t>
            </w:r>
          </w:p>
        </w:tc>
      </w:tr>
    </w:tbl>
    <w:p w14:paraId="79298B4F" w14:textId="77777777" w:rsidR="00915FC3" w:rsidRPr="002B101F" w:rsidRDefault="00915FC3" w:rsidP="00915FC3">
      <w:pPr>
        <w:rPr>
          <w:lang w:eastAsia="sv-SE"/>
        </w:rPr>
      </w:pPr>
    </w:p>
    <w:p w14:paraId="49D257ED" w14:textId="77777777" w:rsidR="00915FC3" w:rsidRPr="002B101F" w:rsidRDefault="00915FC3" w:rsidP="00915FC3">
      <w:pPr>
        <w:rPr>
          <w:lang w:eastAsia="sv-SE"/>
        </w:rPr>
      </w:pPr>
      <w:r w:rsidRPr="002B101F">
        <w:rPr>
          <w:lang w:eastAsia="sv-SE"/>
        </w:rPr>
        <w:t>Configure the test equipment and the DUT according to the parameters in Table 6.5.1.3.4.1-2.</w:t>
      </w:r>
    </w:p>
    <w:p w14:paraId="2583ED40" w14:textId="77777777" w:rsidR="00915FC3" w:rsidRPr="002B101F" w:rsidRDefault="00915FC3" w:rsidP="00915FC3">
      <w:pPr>
        <w:pStyle w:val="TH"/>
      </w:pPr>
      <w:r w:rsidRPr="002B101F">
        <w:t xml:space="preserve">Table 6.5.1.3.4.1-2: Initial conditions for NR SA FR1 radio link monitoring out-of-sync test for </w:t>
      </w:r>
      <w:proofErr w:type="spellStart"/>
      <w:r w:rsidRPr="002B101F">
        <w:t>PCell</w:t>
      </w:r>
      <w:proofErr w:type="spellEnd"/>
      <w:r w:rsidRPr="002B101F">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6637DD12" w14:textId="77777777" w:rsidTr="00FE3642">
        <w:trPr>
          <w:jc w:val="center"/>
        </w:trPr>
        <w:tc>
          <w:tcPr>
            <w:tcW w:w="1701" w:type="dxa"/>
            <w:shd w:val="clear" w:color="auto" w:fill="auto"/>
          </w:tcPr>
          <w:p w14:paraId="51317509" w14:textId="77777777" w:rsidR="00915FC3" w:rsidRPr="002B101F" w:rsidRDefault="00915FC3" w:rsidP="00FE3642">
            <w:pPr>
              <w:pStyle w:val="TAH"/>
            </w:pPr>
            <w:r w:rsidRPr="002B101F">
              <w:t>Parameter</w:t>
            </w:r>
          </w:p>
        </w:tc>
        <w:tc>
          <w:tcPr>
            <w:tcW w:w="3943" w:type="dxa"/>
            <w:gridSpan w:val="2"/>
            <w:shd w:val="clear" w:color="auto" w:fill="auto"/>
          </w:tcPr>
          <w:p w14:paraId="7163AA5D" w14:textId="77777777" w:rsidR="00915FC3" w:rsidRPr="002B101F" w:rsidRDefault="00915FC3" w:rsidP="00FE3642">
            <w:pPr>
              <w:pStyle w:val="TAH"/>
            </w:pPr>
            <w:r w:rsidRPr="002B101F">
              <w:t>Value</w:t>
            </w:r>
          </w:p>
        </w:tc>
        <w:tc>
          <w:tcPr>
            <w:tcW w:w="3961" w:type="dxa"/>
          </w:tcPr>
          <w:p w14:paraId="178BB8A9" w14:textId="77777777" w:rsidR="00915FC3" w:rsidRPr="002B101F" w:rsidRDefault="00915FC3" w:rsidP="00FE3642">
            <w:pPr>
              <w:pStyle w:val="TAH"/>
            </w:pPr>
            <w:r w:rsidRPr="002B101F">
              <w:t>Comment</w:t>
            </w:r>
          </w:p>
        </w:tc>
      </w:tr>
      <w:tr w:rsidR="00915FC3" w:rsidRPr="002B101F" w14:paraId="22E8CAE7" w14:textId="77777777" w:rsidTr="00FE3642">
        <w:trPr>
          <w:jc w:val="center"/>
        </w:trPr>
        <w:tc>
          <w:tcPr>
            <w:tcW w:w="1701" w:type="dxa"/>
            <w:shd w:val="clear" w:color="auto" w:fill="auto"/>
          </w:tcPr>
          <w:p w14:paraId="0828E5CB" w14:textId="77777777" w:rsidR="00915FC3" w:rsidRPr="002B101F" w:rsidRDefault="00915FC3" w:rsidP="00FE3642">
            <w:pPr>
              <w:pStyle w:val="TAC"/>
            </w:pPr>
            <w:r w:rsidRPr="002B101F">
              <w:t>Test environment</w:t>
            </w:r>
          </w:p>
        </w:tc>
        <w:tc>
          <w:tcPr>
            <w:tcW w:w="3943" w:type="dxa"/>
            <w:gridSpan w:val="2"/>
            <w:shd w:val="clear" w:color="auto" w:fill="auto"/>
          </w:tcPr>
          <w:p w14:paraId="24043F97" w14:textId="77777777" w:rsidR="00915FC3" w:rsidRPr="002B101F" w:rsidRDefault="00915FC3" w:rsidP="00FE3642">
            <w:pPr>
              <w:pStyle w:val="TAC"/>
            </w:pPr>
            <w:r w:rsidRPr="002B101F">
              <w:t>NC</w:t>
            </w:r>
          </w:p>
        </w:tc>
        <w:tc>
          <w:tcPr>
            <w:tcW w:w="3961" w:type="dxa"/>
          </w:tcPr>
          <w:p w14:paraId="52084917" w14:textId="77777777" w:rsidR="00915FC3" w:rsidRPr="002B101F" w:rsidRDefault="00915FC3" w:rsidP="00FE3642">
            <w:pPr>
              <w:pStyle w:val="TAC"/>
            </w:pPr>
            <w:r w:rsidRPr="002B101F">
              <w:t>As specified in TS 38.508-1 [14] clause 4.1.</w:t>
            </w:r>
          </w:p>
        </w:tc>
      </w:tr>
      <w:tr w:rsidR="00915FC3" w:rsidRPr="002B101F" w14:paraId="1754108C" w14:textId="77777777" w:rsidTr="00FE3642">
        <w:trPr>
          <w:jc w:val="center"/>
        </w:trPr>
        <w:tc>
          <w:tcPr>
            <w:tcW w:w="1701" w:type="dxa"/>
            <w:shd w:val="clear" w:color="auto" w:fill="auto"/>
          </w:tcPr>
          <w:p w14:paraId="57BCC7B3" w14:textId="77777777" w:rsidR="00915FC3" w:rsidRPr="002B101F" w:rsidRDefault="00915FC3" w:rsidP="00FE3642">
            <w:pPr>
              <w:pStyle w:val="TAC"/>
            </w:pPr>
            <w:r w:rsidRPr="002B101F">
              <w:t>Test frequencies</w:t>
            </w:r>
          </w:p>
        </w:tc>
        <w:tc>
          <w:tcPr>
            <w:tcW w:w="7904" w:type="dxa"/>
            <w:gridSpan w:val="3"/>
            <w:shd w:val="clear" w:color="auto" w:fill="auto"/>
          </w:tcPr>
          <w:p w14:paraId="0045F852" w14:textId="77777777" w:rsidR="00915FC3" w:rsidRPr="002B101F" w:rsidRDefault="00915FC3" w:rsidP="00FE3642">
            <w:pPr>
              <w:pStyle w:val="TAC"/>
            </w:pPr>
            <w:r w:rsidRPr="002B101F">
              <w:t>As specified in Annex E.1.2, Table E.4-1 and TS 38.508-1 [14] clause 4.3.1.</w:t>
            </w:r>
          </w:p>
        </w:tc>
      </w:tr>
      <w:tr w:rsidR="00915FC3" w:rsidRPr="002B101F" w14:paraId="64DA385B" w14:textId="77777777" w:rsidTr="00FE3642">
        <w:trPr>
          <w:jc w:val="center"/>
        </w:trPr>
        <w:tc>
          <w:tcPr>
            <w:tcW w:w="1701" w:type="dxa"/>
            <w:shd w:val="clear" w:color="auto" w:fill="auto"/>
          </w:tcPr>
          <w:p w14:paraId="0F0B8B87" w14:textId="77777777" w:rsidR="00915FC3" w:rsidRPr="002B101F" w:rsidRDefault="00915FC3" w:rsidP="00FE3642">
            <w:pPr>
              <w:pStyle w:val="TAC"/>
            </w:pPr>
            <w:r w:rsidRPr="002B101F">
              <w:t>Channel bandwidth</w:t>
            </w:r>
          </w:p>
        </w:tc>
        <w:tc>
          <w:tcPr>
            <w:tcW w:w="7904" w:type="dxa"/>
            <w:gridSpan w:val="3"/>
            <w:shd w:val="clear" w:color="auto" w:fill="auto"/>
          </w:tcPr>
          <w:p w14:paraId="48F47285" w14:textId="77777777" w:rsidR="00915FC3" w:rsidRPr="002B101F" w:rsidRDefault="00915FC3" w:rsidP="00FE3642">
            <w:pPr>
              <w:pStyle w:val="TAC"/>
            </w:pPr>
            <w:r w:rsidRPr="002B101F">
              <w:t>As specified by the test configuration selected from Table 6.5.1.3.4.1-1</w:t>
            </w:r>
          </w:p>
        </w:tc>
      </w:tr>
      <w:tr w:rsidR="00915FC3" w:rsidRPr="002B101F" w14:paraId="5EF60B30" w14:textId="77777777" w:rsidTr="00FE3642">
        <w:trPr>
          <w:jc w:val="center"/>
        </w:trPr>
        <w:tc>
          <w:tcPr>
            <w:tcW w:w="1701" w:type="dxa"/>
            <w:shd w:val="clear" w:color="auto" w:fill="auto"/>
          </w:tcPr>
          <w:p w14:paraId="22B0D786" w14:textId="77777777" w:rsidR="00915FC3" w:rsidRPr="002B101F" w:rsidRDefault="00915FC3" w:rsidP="00FE3642">
            <w:pPr>
              <w:pStyle w:val="TAC"/>
            </w:pPr>
            <w:r w:rsidRPr="002B101F">
              <w:t>Propagation conditions</w:t>
            </w:r>
          </w:p>
        </w:tc>
        <w:tc>
          <w:tcPr>
            <w:tcW w:w="3943" w:type="dxa"/>
            <w:gridSpan w:val="2"/>
            <w:shd w:val="clear" w:color="auto" w:fill="auto"/>
          </w:tcPr>
          <w:p w14:paraId="7548E8B2" w14:textId="77777777" w:rsidR="00915FC3" w:rsidRPr="002B101F" w:rsidRDefault="00915FC3" w:rsidP="00FE3642">
            <w:pPr>
              <w:pStyle w:val="TAC"/>
            </w:pPr>
            <w:r w:rsidRPr="002B101F">
              <w:t>AWGN</w:t>
            </w:r>
          </w:p>
        </w:tc>
        <w:tc>
          <w:tcPr>
            <w:tcW w:w="3961" w:type="dxa"/>
          </w:tcPr>
          <w:p w14:paraId="0913FDA3" w14:textId="77777777" w:rsidR="00915FC3" w:rsidRPr="002B101F" w:rsidRDefault="00915FC3" w:rsidP="00FE3642">
            <w:pPr>
              <w:pStyle w:val="TAC"/>
            </w:pPr>
            <w:r w:rsidRPr="002B101F">
              <w:t>As specified in Annex C.2.2.</w:t>
            </w:r>
          </w:p>
        </w:tc>
      </w:tr>
      <w:tr w:rsidR="00915FC3" w:rsidRPr="002B101F" w14:paraId="258C2413" w14:textId="77777777" w:rsidTr="00FE3642">
        <w:trPr>
          <w:trHeight w:val="251"/>
          <w:jc w:val="center"/>
        </w:trPr>
        <w:tc>
          <w:tcPr>
            <w:tcW w:w="1701" w:type="dxa"/>
            <w:vMerge w:val="restart"/>
            <w:shd w:val="clear" w:color="auto" w:fill="auto"/>
          </w:tcPr>
          <w:p w14:paraId="20181A63" w14:textId="77777777" w:rsidR="00915FC3" w:rsidRPr="002B101F" w:rsidRDefault="00915FC3" w:rsidP="00FE3642">
            <w:pPr>
              <w:pStyle w:val="TAC"/>
            </w:pPr>
            <w:r w:rsidRPr="002B101F">
              <w:t>Connection Diagram</w:t>
            </w:r>
          </w:p>
        </w:tc>
        <w:tc>
          <w:tcPr>
            <w:tcW w:w="1134" w:type="dxa"/>
            <w:shd w:val="clear" w:color="auto" w:fill="auto"/>
          </w:tcPr>
          <w:p w14:paraId="57B91BA9" w14:textId="77777777" w:rsidR="00915FC3" w:rsidRPr="002B101F" w:rsidRDefault="00915FC3" w:rsidP="00FE3642">
            <w:pPr>
              <w:pStyle w:val="TAC"/>
            </w:pPr>
            <w:r w:rsidRPr="002B101F">
              <w:t>TE Part</w:t>
            </w:r>
          </w:p>
        </w:tc>
        <w:tc>
          <w:tcPr>
            <w:tcW w:w="2809" w:type="dxa"/>
            <w:shd w:val="clear" w:color="auto" w:fill="auto"/>
          </w:tcPr>
          <w:p w14:paraId="7366F81C" w14:textId="77777777" w:rsidR="00915FC3" w:rsidRPr="002B101F" w:rsidRDefault="00915FC3" w:rsidP="00FE3642">
            <w:pPr>
              <w:pStyle w:val="TAC"/>
            </w:pPr>
            <w:r w:rsidRPr="002B101F">
              <w:t>A.3.1.7.1</w:t>
            </w:r>
          </w:p>
        </w:tc>
        <w:tc>
          <w:tcPr>
            <w:tcW w:w="3961" w:type="dxa"/>
            <w:vMerge w:val="restart"/>
          </w:tcPr>
          <w:p w14:paraId="50494295" w14:textId="77777777" w:rsidR="00915FC3" w:rsidRPr="002B101F" w:rsidRDefault="00915FC3" w:rsidP="00FE3642">
            <w:pPr>
              <w:pStyle w:val="TAC"/>
            </w:pPr>
            <w:r w:rsidRPr="002B101F">
              <w:t>As specified in TS 38.508-1 [14] Annex A.</w:t>
            </w:r>
          </w:p>
        </w:tc>
      </w:tr>
      <w:tr w:rsidR="00915FC3" w:rsidRPr="002B101F" w14:paraId="7B417E89" w14:textId="77777777" w:rsidTr="00FE3642">
        <w:trPr>
          <w:trHeight w:val="250"/>
          <w:jc w:val="center"/>
        </w:trPr>
        <w:tc>
          <w:tcPr>
            <w:tcW w:w="1701" w:type="dxa"/>
            <w:vMerge/>
            <w:shd w:val="clear" w:color="auto" w:fill="auto"/>
          </w:tcPr>
          <w:p w14:paraId="0C50AD7E" w14:textId="77777777" w:rsidR="00915FC3" w:rsidRPr="002B101F" w:rsidRDefault="00915FC3" w:rsidP="00FE3642">
            <w:pPr>
              <w:pStyle w:val="TAC"/>
            </w:pPr>
          </w:p>
        </w:tc>
        <w:tc>
          <w:tcPr>
            <w:tcW w:w="1134" w:type="dxa"/>
            <w:shd w:val="clear" w:color="auto" w:fill="auto"/>
          </w:tcPr>
          <w:p w14:paraId="0E1C8448" w14:textId="77777777" w:rsidR="00915FC3" w:rsidRPr="002B101F" w:rsidRDefault="00915FC3" w:rsidP="00FE3642">
            <w:pPr>
              <w:pStyle w:val="TAC"/>
            </w:pPr>
            <w:r w:rsidRPr="002B101F">
              <w:t>DUT Part</w:t>
            </w:r>
          </w:p>
        </w:tc>
        <w:tc>
          <w:tcPr>
            <w:tcW w:w="2809" w:type="dxa"/>
            <w:shd w:val="clear" w:color="auto" w:fill="auto"/>
          </w:tcPr>
          <w:p w14:paraId="770B78E6" w14:textId="77777777" w:rsidR="00915FC3" w:rsidRPr="002B101F" w:rsidRDefault="00915FC3" w:rsidP="00FE3642">
            <w:pPr>
              <w:pStyle w:val="TAC"/>
            </w:pPr>
            <w:r w:rsidRPr="002B101F">
              <w:t>A.3.2.3.4</w:t>
            </w:r>
          </w:p>
        </w:tc>
        <w:tc>
          <w:tcPr>
            <w:tcW w:w="3961" w:type="dxa"/>
            <w:vMerge/>
          </w:tcPr>
          <w:p w14:paraId="0E29F8FB" w14:textId="77777777" w:rsidR="00915FC3" w:rsidRPr="002B101F" w:rsidRDefault="00915FC3" w:rsidP="00FE3642">
            <w:pPr>
              <w:pStyle w:val="TAC"/>
            </w:pPr>
          </w:p>
        </w:tc>
      </w:tr>
      <w:tr w:rsidR="00915FC3" w:rsidRPr="002B101F" w14:paraId="3F793B33" w14:textId="77777777" w:rsidTr="00FE3642">
        <w:trPr>
          <w:jc w:val="center"/>
        </w:trPr>
        <w:tc>
          <w:tcPr>
            <w:tcW w:w="1701" w:type="dxa"/>
            <w:shd w:val="clear" w:color="auto" w:fill="auto"/>
          </w:tcPr>
          <w:p w14:paraId="1AA0474E" w14:textId="77777777" w:rsidR="00915FC3" w:rsidRPr="002B101F" w:rsidRDefault="00915FC3" w:rsidP="00FE3642">
            <w:pPr>
              <w:pStyle w:val="TAC"/>
            </w:pPr>
            <w:r w:rsidRPr="002B101F">
              <w:t>Exceptions to connection diagram</w:t>
            </w:r>
          </w:p>
        </w:tc>
        <w:tc>
          <w:tcPr>
            <w:tcW w:w="3943" w:type="dxa"/>
            <w:gridSpan w:val="2"/>
            <w:shd w:val="clear" w:color="auto" w:fill="auto"/>
          </w:tcPr>
          <w:p w14:paraId="11DC46CB" w14:textId="77777777" w:rsidR="00915FC3" w:rsidRPr="002B101F" w:rsidRDefault="00915FC3" w:rsidP="00FE3642">
            <w:pPr>
              <w:pStyle w:val="TAC"/>
            </w:pPr>
            <w:r w:rsidRPr="002B101F">
              <w:t>For 4Rx capable UEs without any 2 Rx RF bands use A.3.2.5.2 for DUT part and A.3.1.7.4 for TE Part</w:t>
            </w:r>
          </w:p>
        </w:tc>
        <w:tc>
          <w:tcPr>
            <w:tcW w:w="3961" w:type="dxa"/>
          </w:tcPr>
          <w:p w14:paraId="4A9489DA" w14:textId="77777777" w:rsidR="00915FC3" w:rsidRPr="002B101F" w:rsidRDefault="00915FC3" w:rsidP="00FE3642">
            <w:pPr>
              <w:pStyle w:val="TAC"/>
            </w:pPr>
          </w:p>
        </w:tc>
      </w:tr>
    </w:tbl>
    <w:p w14:paraId="28E0E68D" w14:textId="77777777" w:rsidR="00915FC3" w:rsidRPr="002B101F" w:rsidRDefault="00915FC3" w:rsidP="00915FC3">
      <w:pPr>
        <w:rPr>
          <w:lang w:eastAsia="sv-SE"/>
        </w:rPr>
      </w:pPr>
    </w:p>
    <w:p w14:paraId="56F96C96" w14:textId="20D6973C" w:rsidR="00915FC3" w:rsidRPr="002B101F" w:rsidDel="000641DC" w:rsidRDefault="00915FC3" w:rsidP="00915FC3">
      <w:pPr>
        <w:rPr>
          <w:del w:id="310" w:author="Cardalda-Garcia Adrian 1SI1" w:date="2021-11-09T15:44:00Z"/>
          <w:rFonts w:ascii="Arial" w:hAnsi="Arial" w:cs="Arial"/>
          <w:sz w:val="18"/>
          <w:szCs w:val="18"/>
          <w:lang w:eastAsia="sv-SE"/>
        </w:rPr>
      </w:pPr>
      <w:del w:id="311" w:author="Cardalda-Garcia Adrian 1SI1" w:date="2021-11-09T15:44:00Z">
        <w:r w:rsidRPr="009C3846" w:rsidDel="000641DC">
          <w:rPr>
            <w:rFonts w:ascii="Arial" w:hAnsi="Arial" w:cs="Arial"/>
            <w:sz w:val="18"/>
            <w:szCs w:val="18"/>
            <w:lang w:eastAsia="sv-SE"/>
          </w:rPr>
          <w:lastRenderedPageBreak/>
          <w:delText xml:space="preserve">PDCCH transmission parameters are given in Table </w:delText>
        </w:r>
        <w:r w:rsidRPr="002B101F" w:rsidDel="000641DC">
          <w:rPr>
            <w:rPrChange w:id="312" w:author="Cardalda-Garcia Adrian 1SI1" w:date="2021-11-09T15:44:00Z">
              <w:rPr/>
            </w:rPrChange>
          </w:rPr>
          <w:delText>6.5.1.3.4.1-3..</w:delText>
        </w:r>
      </w:del>
    </w:p>
    <w:p w14:paraId="39C7ADA1" w14:textId="03BFDE2F" w:rsidR="00915FC3" w:rsidRPr="002B101F" w:rsidRDefault="00915FC3" w:rsidP="00915FC3">
      <w:pPr>
        <w:pStyle w:val="TH"/>
      </w:pPr>
      <w:r w:rsidRPr="002B101F">
        <w:t xml:space="preserve">Table 6.5.1.3.4.1-3: </w:t>
      </w:r>
      <w:del w:id="313" w:author="Cardalda-Garcia Adrian 1SI1" w:date="2021-11-09T15:44:00Z">
        <w:r w:rsidRPr="002B101F" w:rsidDel="000641DC">
          <w:delText>PDCCH transmission parameters for out-of-sync</w:delText>
        </w:r>
      </w:del>
      <w:ins w:id="314" w:author="Cardalda-Garcia Adrian 1SI1" w:date="2021-11-09T15:44:00Z">
        <w:r w:rsidR="000641DC" w:rsidRPr="009C3846">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2B101F" w:rsidDel="000641DC" w14:paraId="5B72F48A" w14:textId="4A399F96" w:rsidTr="00FE3642">
        <w:trPr>
          <w:jc w:val="center"/>
          <w:del w:id="315" w:author="Cardalda-Garcia Adrian 1SI1" w:date="2021-11-09T15:44:00Z"/>
        </w:trPr>
        <w:tc>
          <w:tcPr>
            <w:tcW w:w="2649" w:type="dxa"/>
            <w:shd w:val="clear" w:color="auto" w:fill="auto"/>
            <w:vAlign w:val="center"/>
          </w:tcPr>
          <w:p w14:paraId="3C5CCBFC" w14:textId="1AFEBC09" w:rsidR="00915FC3" w:rsidRPr="002B101F" w:rsidDel="000641DC" w:rsidRDefault="00915FC3" w:rsidP="00FE3642">
            <w:pPr>
              <w:pStyle w:val="TAH"/>
              <w:rPr>
                <w:del w:id="316" w:author="Cardalda-Garcia Adrian 1SI1" w:date="2021-11-09T15:44:00Z"/>
              </w:rPr>
            </w:pPr>
            <w:del w:id="317" w:author="Cardalda-Garcia Adrian 1SI1" w:date="2021-11-09T15:44:00Z">
              <w:r w:rsidRPr="002B101F" w:rsidDel="000641DC">
                <w:delText>Attribute</w:delText>
              </w:r>
            </w:del>
          </w:p>
        </w:tc>
        <w:tc>
          <w:tcPr>
            <w:tcW w:w="3586" w:type="dxa"/>
            <w:shd w:val="clear" w:color="auto" w:fill="auto"/>
            <w:vAlign w:val="center"/>
          </w:tcPr>
          <w:p w14:paraId="4F0A5BDC" w14:textId="0BAB6B22" w:rsidR="00915FC3" w:rsidRPr="002B101F" w:rsidDel="000641DC" w:rsidRDefault="00915FC3" w:rsidP="00FE3642">
            <w:pPr>
              <w:pStyle w:val="TAH"/>
              <w:rPr>
                <w:del w:id="318" w:author="Cardalda-Garcia Adrian 1SI1" w:date="2021-11-09T15:44:00Z"/>
                <w:rFonts w:eastAsia="?? ??"/>
              </w:rPr>
            </w:pPr>
            <w:del w:id="319" w:author="Cardalda-Garcia Adrian 1SI1" w:date="2021-11-09T15:44:00Z">
              <w:r w:rsidRPr="002B101F" w:rsidDel="000641DC">
                <w:rPr>
                  <w:rFonts w:eastAsia="?? ??"/>
                </w:rPr>
                <w:delText>Value for BLER Configuration #0</w:delText>
              </w:r>
            </w:del>
          </w:p>
        </w:tc>
      </w:tr>
      <w:tr w:rsidR="00915FC3" w:rsidRPr="002B101F" w:rsidDel="000641DC" w14:paraId="2A6FACF1" w14:textId="725F974D" w:rsidTr="00FE3642">
        <w:trPr>
          <w:trHeight w:val="201"/>
          <w:jc w:val="center"/>
          <w:del w:id="320" w:author="Cardalda-Garcia Adrian 1SI1" w:date="2021-11-09T15:44:00Z"/>
        </w:trPr>
        <w:tc>
          <w:tcPr>
            <w:tcW w:w="2649" w:type="dxa"/>
            <w:shd w:val="clear" w:color="auto" w:fill="auto"/>
            <w:vAlign w:val="center"/>
          </w:tcPr>
          <w:p w14:paraId="641C485E" w14:textId="2B2425BB" w:rsidR="00915FC3" w:rsidRPr="002B101F" w:rsidDel="000641DC" w:rsidRDefault="00915FC3" w:rsidP="00FE3642">
            <w:pPr>
              <w:pStyle w:val="TAC"/>
              <w:rPr>
                <w:del w:id="321" w:author="Cardalda-Garcia Adrian 1SI1" w:date="2021-11-09T15:44:00Z"/>
              </w:rPr>
            </w:pPr>
            <w:del w:id="322" w:author="Cardalda-Garcia Adrian 1SI1" w:date="2021-11-09T15:44:00Z">
              <w:r w:rsidRPr="002B101F" w:rsidDel="000641DC">
                <w:delText>DCI format</w:delText>
              </w:r>
            </w:del>
          </w:p>
        </w:tc>
        <w:tc>
          <w:tcPr>
            <w:tcW w:w="3586" w:type="dxa"/>
            <w:shd w:val="clear" w:color="auto" w:fill="auto"/>
            <w:vAlign w:val="center"/>
          </w:tcPr>
          <w:p w14:paraId="2C11301E" w14:textId="2F65E06E" w:rsidR="00915FC3" w:rsidRPr="002B101F" w:rsidDel="000641DC" w:rsidRDefault="00915FC3" w:rsidP="00FE3642">
            <w:pPr>
              <w:pStyle w:val="TAC"/>
              <w:rPr>
                <w:del w:id="323" w:author="Cardalda-Garcia Adrian 1SI1" w:date="2021-11-09T15:44:00Z"/>
              </w:rPr>
            </w:pPr>
            <w:del w:id="324" w:author="Cardalda-Garcia Adrian 1SI1" w:date="2021-11-09T15:44:00Z">
              <w:r w:rsidRPr="002B101F" w:rsidDel="000641DC">
                <w:delText>1-0</w:delText>
              </w:r>
            </w:del>
          </w:p>
        </w:tc>
      </w:tr>
      <w:tr w:rsidR="00915FC3" w:rsidRPr="002B101F" w:rsidDel="000641DC" w14:paraId="075E9412" w14:textId="1087C113" w:rsidTr="00FE3642">
        <w:trPr>
          <w:jc w:val="center"/>
          <w:del w:id="325" w:author="Cardalda-Garcia Adrian 1SI1" w:date="2021-11-09T15:44:00Z"/>
        </w:trPr>
        <w:tc>
          <w:tcPr>
            <w:tcW w:w="2649" w:type="dxa"/>
            <w:shd w:val="clear" w:color="auto" w:fill="auto"/>
            <w:vAlign w:val="center"/>
          </w:tcPr>
          <w:p w14:paraId="194A5C51" w14:textId="1F334A69" w:rsidR="00915FC3" w:rsidRPr="002B101F" w:rsidDel="000641DC" w:rsidRDefault="00915FC3" w:rsidP="00FE3642">
            <w:pPr>
              <w:pStyle w:val="TAC"/>
              <w:rPr>
                <w:del w:id="326" w:author="Cardalda-Garcia Adrian 1SI1" w:date="2021-11-09T15:44:00Z"/>
              </w:rPr>
            </w:pPr>
            <w:del w:id="327" w:author="Cardalda-Garcia Adrian 1SI1" w:date="2021-11-09T15:44:00Z">
              <w:r w:rsidRPr="002B101F" w:rsidDel="000641DC">
                <w:delText>Number of control OFDM symbols</w:delText>
              </w:r>
            </w:del>
          </w:p>
        </w:tc>
        <w:tc>
          <w:tcPr>
            <w:tcW w:w="3586" w:type="dxa"/>
            <w:shd w:val="clear" w:color="auto" w:fill="auto"/>
            <w:vAlign w:val="center"/>
          </w:tcPr>
          <w:p w14:paraId="54C43CD5" w14:textId="3F4D38C5" w:rsidR="00915FC3" w:rsidRPr="002B101F" w:rsidDel="000641DC" w:rsidRDefault="00915FC3" w:rsidP="00FE3642">
            <w:pPr>
              <w:pStyle w:val="TAC"/>
              <w:rPr>
                <w:del w:id="328" w:author="Cardalda-Garcia Adrian 1SI1" w:date="2021-11-09T15:44:00Z"/>
              </w:rPr>
            </w:pPr>
            <w:del w:id="329" w:author="Cardalda-Garcia Adrian 1SI1" w:date="2021-11-09T15:44:00Z">
              <w:r w:rsidRPr="002B101F" w:rsidDel="000641DC">
                <w:delText>2</w:delText>
              </w:r>
            </w:del>
          </w:p>
        </w:tc>
      </w:tr>
      <w:tr w:rsidR="00915FC3" w:rsidRPr="002B101F" w:rsidDel="000641DC" w14:paraId="2AF5B967" w14:textId="61EBB716" w:rsidTr="00FE3642">
        <w:trPr>
          <w:jc w:val="center"/>
          <w:del w:id="330" w:author="Cardalda-Garcia Adrian 1SI1" w:date="2021-11-09T15:44:00Z"/>
        </w:trPr>
        <w:tc>
          <w:tcPr>
            <w:tcW w:w="2649" w:type="dxa"/>
            <w:shd w:val="clear" w:color="auto" w:fill="auto"/>
            <w:vAlign w:val="center"/>
          </w:tcPr>
          <w:p w14:paraId="52631E1A" w14:textId="72DEB16C" w:rsidR="00915FC3" w:rsidRPr="002B101F" w:rsidDel="000641DC" w:rsidRDefault="00915FC3" w:rsidP="00FE3642">
            <w:pPr>
              <w:pStyle w:val="TAC"/>
              <w:rPr>
                <w:del w:id="331" w:author="Cardalda-Garcia Adrian 1SI1" w:date="2021-11-09T15:44:00Z"/>
              </w:rPr>
            </w:pPr>
            <w:del w:id="332" w:author="Cardalda-Garcia Adrian 1SI1" w:date="2021-11-09T15:44:00Z">
              <w:r w:rsidRPr="002B101F" w:rsidDel="000641DC">
                <w:delText>Aggregation level (CCE)</w:delText>
              </w:r>
            </w:del>
          </w:p>
        </w:tc>
        <w:tc>
          <w:tcPr>
            <w:tcW w:w="3586" w:type="dxa"/>
            <w:shd w:val="clear" w:color="auto" w:fill="auto"/>
            <w:vAlign w:val="center"/>
          </w:tcPr>
          <w:p w14:paraId="3F86A1B0" w14:textId="71F86947" w:rsidR="00915FC3" w:rsidRPr="002B101F" w:rsidDel="000641DC" w:rsidRDefault="00915FC3" w:rsidP="00FE3642">
            <w:pPr>
              <w:pStyle w:val="TAC"/>
              <w:rPr>
                <w:del w:id="333" w:author="Cardalda-Garcia Adrian 1SI1" w:date="2021-11-09T15:44:00Z"/>
              </w:rPr>
            </w:pPr>
            <w:del w:id="334" w:author="Cardalda-Garcia Adrian 1SI1" w:date="2021-11-09T15:44:00Z">
              <w:r w:rsidRPr="002B101F" w:rsidDel="000641DC">
                <w:delText>8</w:delText>
              </w:r>
            </w:del>
          </w:p>
        </w:tc>
      </w:tr>
      <w:tr w:rsidR="00915FC3" w:rsidRPr="002B101F" w:rsidDel="000641DC" w14:paraId="11393C96" w14:textId="7119D670" w:rsidTr="00FE3642">
        <w:trPr>
          <w:jc w:val="center"/>
          <w:del w:id="335" w:author="Cardalda-Garcia Adrian 1SI1" w:date="2021-11-09T15:44:00Z"/>
        </w:trPr>
        <w:tc>
          <w:tcPr>
            <w:tcW w:w="2649" w:type="dxa"/>
            <w:shd w:val="clear" w:color="auto" w:fill="auto"/>
            <w:vAlign w:val="center"/>
          </w:tcPr>
          <w:p w14:paraId="2FD65D71" w14:textId="48DDC438" w:rsidR="00915FC3" w:rsidRPr="002B101F" w:rsidDel="000641DC" w:rsidRDefault="00915FC3" w:rsidP="00FE3642">
            <w:pPr>
              <w:pStyle w:val="TAC"/>
              <w:rPr>
                <w:del w:id="336" w:author="Cardalda-Garcia Adrian 1SI1" w:date="2021-11-09T15:44:00Z"/>
              </w:rPr>
            </w:pPr>
            <w:del w:id="337" w:author="Cardalda-Garcia Adrian 1SI1" w:date="2021-11-09T15:44:00Z">
              <w:r w:rsidRPr="002B101F" w:rsidDel="000641DC">
                <w:delText>Ratio of hypothetical PDCCH RE energy to average SSS RE energy</w:delText>
              </w:r>
            </w:del>
          </w:p>
        </w:tc>
        <w:tc>
          <w:tcPr>
            <w:tcW w:w="3586" w:type="dxa"/>
            <w:shd w:val="clear" w:color="auto" w:fill="auto"/>
            <w:vAlign w:val="center"/>
          </w:tcPr>
          <w:p w14:paraId="4DCB744B" w14:textId="46E8EEB1" w:rsidR="00915FC3" w:rsidRPr="002B101F" w:rsidDel="000641DC" w:rsidRDefault="00915FC3" w:rsidP="00FE3642">
            <w:pPr>
              <w:pStyle w:val="TAC"/>
              <w:rPr>
                <w:del w:id="338" w:author="Cardalda-Garcia Adrian 1SI1" w:date="2021-11-09T15:44:00Z"/>
              </w:rPr>
            </w:pPr>
            <w:del w:id="339" w:author="Cardalda-Garcia Adrian 1SI1" w:date="2021-11-09T15:44:00Z">
              <w:r w:rsidRPr="002B101F" w:rsidDel="000641DC">
                <w:delText>4dB</w:delText>
              </w:r>
            </w:del>
          </w:p>
        </w:tc>
      </w:tr>
      <w:tr w:rsidR="00915FC3" w:rsidRPr="002B101F" w:rsidDel="000641DC" w14:paraId="5F8CD715" w14:textId="64335070" w:rsidTr="00FE3642">
        <w:trPr>
          <w:jc w:val="center"/>
          <w:del w:id="340" w:author="Cardalda-Garcia Adrian 1SI1" w:date="2021-11-09T15:44:00Z"/>
        </w:trPr>
        <w:tc>
          <w:tcPr>
            <w:tcW w:w="2649" w:type="dxa"/>
            <w:shd w:val="clear" w:color="auto" w:fill="auto"/>
            <w:vAlign w:val="center"/>
          </w:tcPr>
          <w:p w14:paraId="5BD60A13" w14:textId="682BEADA" w:rsidR="00915FC3" w:rsidRPr="002B101F" w:rsidDel="000641DC" w:rsidRDefault="00915FC3" w:rsidP="00FE3642">
            <w:pPr>
              <w:pStyle w:val="TAC"/>
              <w:rPr>
                <w:del w:id="341" w:author="Cardalda-Garcia Adrian 1SI1" w:date="2021-11-09T15:44:00Z"/>
              </w:rPr>
            </w:pPr>
            <w:del w:id="342" w:author="Cardalda-Garcia Adrian 1SI1" w:date="2021-11-09T15:44:00Z">
              <w:r w:rsidRPr="002B101F" w:rsidDel="000641DC">
                <w:delText>Ratio of hypothetical PDCCH DMRS energy to average SSS RE energy</w:delText>
              </w:r>
            </w:del>
          </w:p>
        </w:tc>
        <w:tc>
          <w:tcPr>
            <w:tcW w:w="3586" w:type="dxa"/>
            <w:shd w:val="clear" w:color="auto" w:fill="auto"/>
            <w:vAlign w:val="center"/>
          </w:tcPr>
          <w:p w14:paraId="3D4D74F6" w14:textId="0924CF59" w:rsidR="00915FC3" w:rsidRPr="002B101F" w:rsidDel="000641DC" w:rsidRDefault="00915FC3" w:rsidP="00FE3642">
            <w:pPr>
              <w:pStyle w:val="TAC"/>
              <w:rPr>
                <w:del w:id="343" w:author="Cardalda-Garcia Adrian 1SI1" w:date="2021-11-09T15:44:00Z"/>
              </w:rPr>
            </w:pPr>
            <w:del w:id="344" w:author="Cardalda-Garcia Adrian 1SI1" w:date="2021-11-09T15:44:00Z">
              <w:r w:rsidRPr="002B101F" w:rsidDel="000641DC">
                <w:delText>4dB</w:delText>
              </w:r>
            </w:del>
          </w:p>
        </w:tc>
      </w:tr>
      <w:tr w:rsidR="00915FC3" w:rsidRPr="002B101F" w:rsidDel="000641DC" w14:paraId="3278B07C" w14:textId="3DCDBE21" w:rsidTr="00FE3642">
        <w:trPr>
          <w:jc w:val="center"/>
          <w:del w:id="345" w:author="Cardalda-Garcia Adrian 1SI1" w:date="2021-11-09T15:44:00Z"/>
        </w:trPr>
        <w:tc>
          <w:tcPr>
            <w:tcW w:w="2649" w:type="dxa"/>
            <w:shd w:val="clear" w:color="auto" w:fill="auto"/>
            <w:vAlign w:val="center"/>
          </w:tcPr>
          <w:p w14:paraId="3924390A" w14:textId="1B757DC2" w:rsidR="00915FC3" w:rsidRPr="002B101F" w:rsidDel="000641DC" w:rsidRDefault="00915FC3" w:rsidP="00FE3642">
            <w:pPr>
              <w:pStyle w:val="TAC"/>
              <w:rPr>
                <w:del w:id="346" w:author="Cardalda-Garcia Adrian 1SI1" w:date="2021-11-09T15:44:00Z"/>
              </w:rPr>
            </w:pPr>
            <w:del w:id="347" w:author="Cardalda-Garcia Adrian 1SI1" w:date="2021-11-09T15:44:00Z">
              <w:r w:rsidRPr="002B101F" w:rsidDel="000641DC">
                <w:delText>Bandwidth (PRBs)</w:delText>
              </w:r>
            </w:del>
          </w:p>
        </w:tc>
        <w:tc>
          <w:tcPr>
            <w:tcW w:w="3586" w:type="dxa"/>
            <w:shd w:val="clear" w:color="auto" w:fill="auto"/>
            <w:vAlign w:val="center"/>
          </w:tcPr>
          <w:p w14:paraId="3DAD0A80" w14:textId="3D9CA75F" w:rsidR="00915FC3" w:rsidRPr="002B101F" w:rsidDel="000641DC" w:rsidRDefault="00915FC3" w:rsidP="00FE3642">
            <w:pPr>
              <w:pStyle w:val="TAC"/>
              <w:rPr>
                <w:del w:id="348" w:author="Cardalda-Garcia Adrian 1SI1" w:date="2021-11-09T15:44:00Z"/>
              </w:rPr>
            </w:pPr>
            <w:del w:id="349" w:author="Cardalda-Garcia Adrian 1SI1" w:date="2021-11-09T15:44:00Z">
              <w:r w:rsidRPr="002B101F" w:rsidDel="000641DC">
                <w:delText>24</w:delText>
              </w:r>
            </w:del>
          </w:p>
        </w:tc>
      </w:tr>
      <w:tr w:rsidR="00915FC3" w:rsidRPr="002B101F" w:rsidDel="000641DC" w14:paraId="1FC337EE" w14:textId="6149C364" w:rsidTr="00FE3642">
        <w:trPr>
          <w:jc w:val="center"/>
          <w:del w:id="350" w:author="Cardalda-Garcia Adrian 1SI1" w:date="2021-11-09T15:44:00Z"/>
        </w:trPr>
        <w:tc>
          <w:tcPr>
            <w:tcW w:w="2649" w:type="dxa"/>
            <w:shd w:val="clear" w:color="auto" w:fill="auto"/>
            <w:vAlign w:val="center"/>
          </w:tcPr>
          <w:p w14:paraId="5B1752AC" w14:textId="4273053D" w:rsidR="00915FC3" w:rsidRPr="002B101F" w:rsidDel="000641DC" w:rsidRDefault="00915FC3" w:rsidP="00FE3642">
            <w:pPr>
              <w:pStyle w:val="TAC"/>
              <w:rPr>
                <w:del w:id="351" w:author="Cardalda-Garcia Adrian 1SI1" w:date="2021-11-09T15:44:00Z"/>
              </w:rPr>
            </w:pPr>
            <w:del w:id="352" w:author="Cardalda-Garcia Adrian 1SI1" w:date="2021-11-09T15:44:00Z">
              <w:r w:rsidRPr="002B101F" w:rsidDel="000641DC">
                <w:delText>Sub-carrier spacing (kHz)</w:delText>
              </w:r>
            </w:del>
          </w:p>
        </w:tc>
        <w:tc>
          <w:tcPr>
            <w:tcW w:w="3586" w:type="dxa"/>
            <w:shd w:val="clear" w:color="auto" w:fill="auto"/>
            <w:vAlign w:val="center"/>
          </w:tcPr>
          <w:p w14:paraId="28CB7138" w14:textId="4AD4D059" w:rsidR="00915FC3" w:rsidRPr="002B101F" w:rsidDel="000641DC" w:rsidRDefault="00915FC3" w:rsidP="00FE3642">
            <w:pPr>
              <w:pStyle w:val="TAC"/>
              <w:rPr>
                <w:del w:id="353" w:author="Cardalda-Garcia Adrian 1SI1" w:date="2021-11-09T15:44:00Z"/>
              </w:rPr>
            </w:pPr>
            <w:del w:id="354" w:author="Cardalda-Garcia Adrian 1SI1" w:date="2021-11-09T15:44:00Z">
              <w:r w:rsidRPr="002B101F" w:rsidDel="000641DC">
                <w:delText>SCS of the active DL BWP</w:delText>
              </w:r>
            </w:del>
          </w:p>
        </w:tc>
      </w:tr>
      <w:tr w:rsidR="00915FC3" w:rsidRPr="002B101F" w:rsidDel="000641DC" w14:paraId="63DAE768" w14:textId="0ADB4A97" w:rsidTr="00FE3642">
        <w:trPr>
          <w:jc w:val="center"/>
          <w:del w:id="355" w:author="Cardalda-Garcia Adrian 1SI1" w:date="2021-11-09T15:44:00Z"/>
        </w:trPr>
        <w:tc>
          <w:tcPr>
            <w:tcW w:w="2649" w:type="dxa"/>
            <w:shd w:val="clear" w:color="auto" w:fill="auto"/>
            <w:vAlign w:val="center"/>
          </w:tcPr>
          <w:p w14:paraId="1F455CFC" w14:textId="6E44B4B7" w:rsidR="00915FC3" w:rsidRPr="002B101F" w:rsidDel="000641DC" w:rsidRDefault="00915FC3" w:rsidP="00FE3642">
            <w:pPr>
              <w:pStyle w:val="TAC"/>
              <w:rPr>
                <w:del w:id="356" w:author="Cardalda-Garcia Adrian 1SI1" w:date="2021-11-09T15:44:00Z"/>
              </w:rPr>
            </w:pPr>
            <w:del w:id="357" w:author="Cardalda-Garcia Adrian 1SI1" w:date="2021-11-09T15:44:00Z">
              <w:r w:rsidRPr="002B101F" w:rsidDel="000641DC">
                <w:delText>DMRS precoder granularity</w:delText>
              </w:r>
            </w:del>
          </w:p>
        </w:tc>
        <w:tc>
          <w:tcPr>
            <w:tcW w:w="3586" w:type="dxa"/>
            <w:shd w:val="clear" w:color="auto" w:fill="auto"/>
            <w:vAlign w:val="center"/>
          </w:tcPr>
          <w:p w14:paraId="430CF9E0" w14:textId="12601391" w:rsidR="00915FC3" w:rsidRPr="002B101F" w:rsidDel="000641DC" w:rsidRDefault="00915FC3" w:rsidP="00FE3642">
            <w:pPr>
              <w:pStyle w:val="TAC"/>
              <w:rPr>
                <w:del w:id="358" w:author="Cardalda-Garcia Adrian 1SI1" w:date="2021-11-09T15:44:00Z"/>
              </w:rPr>
            </w:pPr>
            <w:del w:id="359" w:author="Cardalda-Garcia Adrian 1SI1" w:date="2021-11-09T15:44:00Z">
              <w:r w:rsidRPr="002B101F" w:rsidDel="000641DC">
                <w:delText>REG bundle size</w:delText>
              </w:r>
            </w:del>
          </w:p>
        </w:tc>
      </w:tr>
      <w:tr w:rsidR="00915FC3" w:rsidRPr="002B101F" w:rsidDel="000641DC" w14:paraId="6691A823" w14:textId="6421944D" w:rsidTr="00FE3642">
        <w:trPr>
          <w:jc w:val="center"/>
          <w:del w:id="360" w:author="Cardalda-Garcia Adrian 1SI1" w:date="2021-11-09T15:44:00Z"/>
        </w:trPr>
        <w:tc>
          <w:tcPr>
            <w:tcW w:w="2649" w:type="dxa"/>
            <w:shd w:val="clear" w:color="auto" w:fill="auto"/>
            <w:vAlign w:val="center"/>
          </w:tcPr>
          <w:p w14:paraId="5FEC633C" w14:textId="5838E0E9" w:rsidR="00915FC3" w:rsidRPr="002B101F" w:rsidDel="000641DC" w:rsidRDefault="00915FC3" w:rsidP="00FE3642">
            <w:pPr>
              <w:pStyle w:val="TAC"/>
              <w:rPr>
                <w:del w:id="361" w:author="Cardalda-Garcia Adrian 1SI1" w:date="2021-11-09T15:44:00Z"/>
              </w:rPr>
            </w:pPr>
            <w:del w:id="362" w:author="Cardalda-Garcia Adrian 1SI1" w:date="2021-11-09T15:44:00Z">
              <w:r w:rsidRPr="002B101F" w:rsidDel="000641DC">
                <w:delText>REG bundle size</w:delText>
              </w:r>
            </w:del>
          </w:p>
        </w:tc>
        <w:tc>
          <w:tcPr>
            <w:tcW w:w="3586" w:type="dxa"/>
            <w:shd w:val="clear" w:color="auto" w:fill="auto"/>
            <w:vAlign w:val="center"/>
          </w:tcPr>
          <w:p w14:paraId="0AA7E891" w14:textId="7670E582" w:rsidR="00915FC3" w:rsidRPr="002B101F" w:rsidDel="000641DC" w:rsidRDefault="00915FC3" w:rsidP="00FE3642">
            <w:pPr>
              <w:pStyle w:val="TAC"/>
              <w:rPr>
                <w:del w:id="363" w:author="Cardalda-Garcia Adrian 1SI1" w:date="2021-11-09T15:44:00Z"/>
              </w:rPr>
            </w:pPr>
            <w:del w:id="364" w:author="Cardalda-Garcia Adrian 1SI1" w:date="2021-11-09T15:44:00Z">
              <w:r w:rsidRPr="002B101F" w:rsidDel="000641DC">
                <w:delText>6</w:delText>
              </w:r>
            </w:del>
          </w:p>
        </w:tc>
      </w:tr>
      <w:tr w:rsidR="00915FC3" w:rsidRPr="002B101F" w:rsidDel="000641DC" w14:paraId="3ABAAC98" w14:textId="61EE0E55" w:rsidTr="00FE3642">
        <w:trPr>
          <w:jc w:val="center"/>
          <w:del w:id="365" w:author="Cardalda-Garcia Adrian 1SI1" w:date="2021-11-09T15:44:00Z"/>
        </w:trPr>
        <w:tc>
          <w:tcPr>
            <w:tcW w:w="2649" w:type="dxa"/>
            <w:shd w:val="clear" w:color="auto" w:fill="auto"/>
            <w:vAlign w:val="center"/>
          </w:tcPr>
          <w:p w14:paraId="7CEC4005" w14:textId="6815D451" w:rsidR="00915FC3" w:rsidRPr="002B101F" w:rsidDel="000641DC" w:rsidRDefault="00915FC3" w:rsidP="00FE3642">
            <w:pPr>
              <w:pStyle w:val="TAC"/>
              <w:rPr>
                <w:del w:id="366" w:author="Cardalda-Garcia Adrian 1SI1" w:date="2021-11-09T15:44:00Z"/>
              </w:rPr>
            </w:pPr>
            <w:del w:id="367" w:author="Cardalda-Garcia Adrian 1SI1" w:date="2021-11-09T15:44:00Z">
              <w:r w:rsidRPr="002B101F" w:rsidDel="000641DC">
                <w:delText>CP length</w:delText>
              </w:r>
            </w:del>
          </w:p>
        </w:tc>
        <w:tc>
          <w:tcPr>
            <w:tcW w:w="3586" w:type="dxa"/>
            <w:shd w:val="clear" w:color="auto" w:fill="auto"/>
            <w:vAlign w:val="center"/>
          </w:tcPr>
          <w:p w14:paraId="0E6102F2" w14:textId="2DEFC1E4" w:rsidR="00915FC3" w:rsidRPr="002B101F" w:rsidDel="000641DC" w:rsidRDefault="00915FC3" w:rsidP="00FE3642">
            <w:pPr>
              <w:pStyle w:val="TAC"/>
              <w:rPr>
                <w:del w:id="368" w:author="Cardalda-Garcia Adrian 1SI1" w:date="2021-11-09T15:44:00Z"/>
              </w:rPr>
            </w:pPr>
            <w:del w:id="369" w:author="Cardalda-Garcia Adrian 1SI1" w:date="2021-11-09T15:44:00Z">
              <w:r w:rsidRPr="002B101F" w:rsidDel="000641DC">
                <w:delText>Normal</w:delText>
              </w:r>
            </w:del>
          </w:p>
        </w:tc>
      </w:tr>
      <w:tr w:rsidR="00915FC3" w:rsidRPr="002B101F" w:rsidDel="000641DC" w14:paraId="68C0C593" w14:textId="3DB54674" w:rsidTr="00FE3642">
        <w:trPr>
          <w:jc w:val="center"/>
          <w:del w:id="370" w:author="Cardalda-Garcia Adrian 1SI1" w:date="2021-11-09T15:44:00Z"/>
        </w:trPr>
        <w:tc>
          <w:tcPr>
            <w:tcW w:w="2649" w:type="dxa"/>
            <w:shd w:val="clear" w:color="auto" w:fill="auto"/>
            <w:vAlign w:val="center"/>
          </w:tcPr>
          <w:p w14:paraId="267C2347" w14:textId="5B468358" w:rsidR="00915FC3" w:rsidRPr="002B101F" w:rsidDel="000641DC" w:rsidRDefault="00915FC3" w:rsidP="00FE3642">
            <w:pPr>
              <w:pStyle w:val="TAC"/>
              <w:rPr>
                <w:del w:id="371" w:author="Cardalda-Garcia Adrian 1SI1" w:date="2021-11-09T15:44:00Z"/>
              </w:rPr>
            </w:pPr>
            <w:del w:id="372" w:author="Cardalda-Garcia Adrian 1SI1" w:date="2021-11-09T15:44:00Z">
              <w:r w:rsidRPr="002B101F" w:rsidDel="000641DC">
                <w:delText>Mapping from REG to CCE</w:delText>
              </w:r>
            </w:del>
          </w:p>
        </w:tc>
        <w:tc>
          <w:tcPr>
            <w:tcW w:w="3586" w:type="dxa"/>
            <w:shd w:val="clear" w:color="auto" w:fill="auto"/>
            <w:vAlign w:val="center"/>
          </w:tcPr>
          <w:p w14:paraId="03622F64" w14:textId="48108B1A" w:rsidR="00915FC3" w:rsidRPr="002B101F" w:rsidDel="000641DC" w:rsidRDefault="00915FC3" w:rsidP="00FE3642">
            <w:pPr>
              <w:pStyle w:val="TAC"/>
              <w:rPr>
                <w:del w:id="373" w:author="Cardalda-Garcia Adrian 1SI1" w:date="2021-11-09T15:44:00Z"/>
              </w:rPr>
            </w:pPr>
            <w:del w:id="374" w:author="Cardalda-Garcia Adrian 1SI1" w:date="2021-11-09T15:44:00Z">
              <w:r w:rsidRPr="002B101F" w:rsidDel="000641DC">
                <w:delText>Distributed</w:delText>
              </w:r>
            </w:del>
          </w:p>
        </w:tc>
      </w:tr>
    </w:tbl>
    <w:p w14:paraId="466885B9" w14:textId="77777777" w:rsidR="00915FC3" w:rsidRPr="002B101F" w:rsidRDefault="00915FC3" w:rsidP="00915FC3">
      <w:pPr>
        <w:rPr>
          <w:rFonts w:ascii="Arial" w:hAnsi="Arial" w:cs="Arial"/>
          <w:sz w:val="18"/>
          <w:szCs w:val="18"/>
          <w:lang w:eastAsia="sv-SE"/>
        </w:rPr>
      </w:pPr>
    </w:p>
    <w:p w14:paraId="32DEE492" w14:textId="77777777" w:rsidR="00915FC3" w:rsidRPr="002B101F" w:rsidRDefault="00915FC3" w:rsidP="00915FC3">
      <w:pPr>
        <w:pStyle w:val="B1"/>
      </w:pPr>
      <w:r w:rsidRPr="002B101F">
        <w:t>1. Message contents are defined in clause 6.5.1.3.4.3.</w:t>
      </w:r>
    </w:p>
    <w:p w14:paraId="2BF39121" w14:textId="77777777" w:rsidR="00915FC3" w:rsidRPr="002B101F" w:rsidRDefault="00915FC3" w:rsidP="00915FC3">
      <w:pPr>
        <w:pStyle w:val="B1"/>
      </w:pPr>
      <w:r w:rsidRPr="002B101F">
        <w:t xml:space="preserve">2. Single Cell is used, which is NR FR1 </w:t>
      </w:r>
      <w:proofErr w:type="spellStart"/>
      <w:r w:rsidRPr="002B101F">
        <w:t>PCell</w:t>
      </w:r>
      <w:proofErr w:type="spellEnd"/>
      <w:r w:rsidRPr="002B101F">
        <w:t>. The connection setup is done according to the settings in Annex C.1.2 and C.1.3.</w:t>
      </w:r>
    </w:p>
    <w:p w14:paraId="3A135B88" w14:textId="77777777" w:rsidR="00915FC3" w:rsidRPr="002B101F" w:rsidRDefault="00915FC3" w:rsidP="00915FC3">
      <w:pPr>
        <w:pStyle w:val="B1"/>
      </w:pPr>
      <w:r w:rsidRPr="002B101F">
        <w:t>3. The test parameters are given in Table 6.5.1.3.4.1-4 below.</w:t>
      </w:r>
    </w:p>
    <w:p w14:paraId="13AB4142" w14:textId="77777777" w:rsidR="00915FC3" w:rsidRPr="002B101F" w:rsidRDefault="00915FC3" w:rsidP="00915FC3">
      <w:pPr>
        <w:pStyle w:val="B1"/>
      </w:pPr>
      <w:r w:rsidRPr="002B101F">
        <w:t>4. Downlink signals for NR cell are initially set up according to Annex C.1.2 and C.1.3.</w:t>
      </w:r>
    </w:p>
    <w:p w14:paraId="2BF33414" w14:textId="77777777" w:rsidR="00915FC3" w:rsidRPr="002B101F" w:rsidRDefault="00915FC3" w:rsidP="00915FC3">
      <w:pPr>
        <w:pStyle w:val="TH"/>
        <w:rPr>
          <w:rFonts w:eastAsia="Malgun Gothic"/>
        </w:rPr>
      </w:pPr>
      <w:r w:rsidRPr="002B101F">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74"/>
        <w:gridCol w:w="2114"/>
        <w:gridCol w:w="1005"/>
        <w:gridCol w:w="3816"/>
      </w:tblGrid>
      <w:tr w:rsidR="00915FC3" w:rsidRPr="002B101F" w14:paraId="6358988E" w14:textId="77777777" w:rsidTr="00FE3642">
        <w:trPr>
          <w:trHeight w:val="166"/>
          <w:jc w:val="center"/>
        </w:trPr>
        <w:tc>
          <w:tcPr>
            <w:tcW w:w="2337" w:type="pct"/>
            <w:gridSpan w:val="3"/>
            <w:vMerge w:val="restart"/>
            <w:shd w:val="clear" w:color="auto" w:fill="auto"/>
          </w:tcPr>
          <w:p w14:paraId="2C21B876" w14:textId="77777777" w:rsidR="00915FC3" w:rsidRPr="002B101F" w:rsidRDefault="00915FC3" w:rsidP="00FE3642">
            <w:pPr>
              <w:keepLines/>
              <w:spacing w:after="0"/>
              <w:jc w:val="center"/>
              <w:rPr>
                <w:rFonts w:ascii="Arial" w:hAnsi="Arial"/>
                <w:b/>
                <w:sz w:val="18"/>
              </w:rPr>
            </w:pPr>
            <w:r w:rsidRPr="002B101F">
              <w:rPr>
                <w:rFonts w:ascii="Arial" w:hAnsi="Arial"/>
                <w:b/>
                <w:sz w:val="18"/>
              </w:rPr>
              <w:t>Parameter</w:t>
            </w:r>
          </w:p>
        </w:tc>
        <w:tc>
          <w:tcPr>
            <w:tcW w:w="555" w:type="pct"/>
            <w:vMerge w:val="restart"/>
            <w:shd w:val="clear" w:color="auto" w:fill="auto"/>
          </w:tcPr>
          <w:p w14:paraId="24AE4E80" w14:textId="77777777" w:rsidR="00915FC3" w:rsidRPr="002B101F" w:rsidRDefault="00915FC3" w:rsidP="00FE3642">
            <w:pPr>
              <w:keepLines/>
              <w:spacing w:after="0"/>
              <w:jc w:val="center"/>
              <w:rPr>
                <w:rFonts w:ascii="Arial" w:hAnsi="Arial"/>
                <w:b/>
                <w:sz w:val="18"/>
              </w:rPr>
            </w:pPr>
            <w:r w:rsidRPr="002B101F">
              <w:rPr>
                <w:rFonts w:ascii="Arial" w:hAnsi="Arial"/>
                <w:b/>
                <w:sz w:val="18"/>
              </w:rPr>
              <w:t>Unit</w:t>
            </w:r>
          </w:p>
        </w:tc>
        <w:tc>
          <w:tcPr>
            <w:tcW w:w="2108" w:type="pct"/>
            <w:shd w:val="clear" w:color="auto" w:fill="auto"/>
          </w:tcPr>
          <w:p w14:paraId="4E0650DA" w14:textId="77777777" w:rsidR="00915FC3" w:rsidRPr="002B101F" w:rsidRDefault="00915FC3" w:rsidP="00FE3642">
            <w:pPr>
              <w:keepLines/>
              <w:spacing w:after="0"/>
              <w:jc w:val="center"/>
              <w:rPr>
                <w:rFonts w:ascii="Arial" w:hAnsi="Arial"/>
                <w:b/>
                <w:sz w:val="18"/>
              </w:rPr>
            </w:pPr>
            <w:r w:rsidRPr="002B101F">
              <w:rPr>
                <w:rFonts w:ascii="Arial" w:hAnsi="Arial"/>
                <w:b/>
                <w:sz w:val="18"/>
              </w:rPr>
              <w:t>Value</w:t>
            </w:r>
          </w:p>
        </w:tc>
      </w:tr>
      <w:tr w:rsidR="00915FC3" w:rsidRPr="002B101F" w14:paraId="14C42464" w14:textId="77777777" w:rsidTr="00FE3642">
        <w:trPr>
          <w:trHeight w:val="413"/>
          <w:jc w:val="center"/>
        </w:trPr>
        <w:tc>
          <w:tcPr>
            <w:tcW w:w="2337" w:type="pct"/>
            <w:gridSpan w:val="3"/>
            <w:vMerge/>
            <w:shd w:val="clear" w:color="auto" w:fill="auto"/>
          </w:tcPr>
          <w:p w14:paraId="58E165DD" w14:textId="77777777" w:rsidR="00915FC3" w:rsidRPr="002B101F" w:rsidRDefault="00915FC3" w:rsidP="00FE3642">
            <w:pPr>
              <w:keepLines/>
              <w:spacing w:after="0"/>
              <w:jc w:val="center"/>
              <w:rPr>
                <w:rFonts w:ascii="Arial" w:hAnsi="Arial"/>
                <w:b/>
                <w:sz w:val="18"/>
              </w:rPr>
            </w:pPr>
          </w:p>
        </w:tc>
        <w:tc>
          <w:tcPr>
            <w:tcW w:w="555" w:type="pct"/>
            <w:vMerge/>
            <w:shd w:val="clear" w:color="auto" w:fill="auto"/>
          </w:tcPr>
          <w:p w14:paraId="5A0DA6CD" w14:textId="77777777" w:rsidR="00915FC3" w:rsidRPr="002B101F" w:rsidRDefault="00915FC3" w:rsidP="00FE3642">
            <w:pPr>
              <w:keepLines/>
              <w:spacing w:after="0"/>
              <w:jc w:val="center"/>
              <w:rPr>
                <w:rFonts w:ascii="Arial" w:hAnsi="Arial"/>
                <w:b/>
                <w:sz w:val="18"/>
              </w:rPr>
            </w:pPr>
          </w:p>
        </w:tc>
        <w:tc>
          <w:tcPr>
            <w:tcW w:w="2108" w:type="pct"/>
            <w:shd w:val="clear" w:color="auto" w:fill="auto"/>
          </w:tcPr>
          <w:p w14:paraId="58C4E64E" w14:textId="77777777" w:rsidR="00915FC3" w:rsidRPr="002B101F" w:rsidRDefault="00915FC3" w:rsidP="00FE3642">
            <w:pPr>
              <w:keepLines/>
              <w:spacing w:after="0"/>
              <w:jc w:val="center"/>
              <w:rPr>
                <w:rFonts w:ascii="Arial" w:hAnsi="Arial"/>
                <w:b/>
                <w:sz w:val="18"/>
              </w:rPr>
            </w:pPr>
            <w:r w:rsidRPr="002B101F">
              <w:rPr>
                <w:rFonts w:ascii="Arial" w:hAnsi="Arial"/>
                <w:b/>
                <w:sz w:val="18"/>
              </w:rPr>
              <w:t>Test 1</w:t>
            </w:r>
          </w:p>
        </w:tc>
      </w:tr>
      <w:tr w:rsidR="00915FC3" w:rsidRPr="002B101F" w14:paraId="06AF4796" w14:textId="77777777" w:rsidTr="00FE3642">
        <w:trPr>
          <w:trHeight w:val="164"/>
          <w:jc w:val="center"/>
        </w:trPr>
        <w:tc>
          <w:tcPr>
            <w:tcW w:w="2337" w:type="pct"/>
            <w:gridSpan w:val="3"/>
            <w:shd w:val="clear" w:color="auto" w:fill="auto"/>
          </w:tcPr>
          <w:p w14:paraId="43B4D2F1" w14:textId="77777777" w:rsidR="00915FC3" w:rsidRPr="002B101F" w:rsidRDefault="00915FC3" w:rsidP="00FE3642">
            <w:pPr>
              <w:keepLines/>
              <w:spacing w:after="0"/>
              <w:rPr>
                <w:rFonts w:ascii="Arial" w:hAnsi="Arial"/>
                <w:sz w:val="18"/>
              </w:rPr>
            </w:pPr>
            <w:r w:rsidRPr="002B101F">
              <w:rPr>
                <w:rFonts w:ascii="Arial" w:hAnsi="Arial"/>
                <w:sz w:val="18"/>
              </w:rPr>
              <w:t xml:space="preserve">Active </w:t>
            </w:r>
            <w:proofErr w:type="spellStart"/>
            <w:r w:rsidRPr="002B101F">
              <w:rPr>
                <w:rFonts w:ascii="Arial" w:hAnsi="Arial"/>
                <w:sz w:val="18"/>
              </w:rPr>
              <w:t>PCell</w:t>
            </w:r>
            <w:proofErr w:type="spellEnd"/>
          </w:p>
        </w:tc>
        <w:tc>
          <w:tcPr>
            <w:tcW w:w="555" w:type="pct"/>
            <w:shd w:val="clear" w:color="auto" w:fill="auto"/>
          </w:tcPr>
          <w:p w14:paraId="0B0D2D63"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1392ED88" w14:textId="77777777" w:rsidR="00915FC3" w:rsidRPr="002B101F" w:rsidRDefault="00915FC3" w:rsidP="00FE3642">
            <w:pPr>
              <w:keepLines/>
              <w:spacing w:after="0"/>
              <w:jc w:val="center"/>
              <w:rPr>
                <w:rFonts w:ascii="Arial" w:hAnsi="Arial"/>
                <w:sz w:val="18"/>
              </w:rPr>
            </w:pPr>
            <w:r w:rsidRPr="002B101F">
              <w:rPr>
                <w:rFonts w:ascii="Arial" w:hAnsi="Arial"/>
                <w:sz w:val="18"/>
              </w:rPr>
              <w:t>Cell 1</w:t>
            </w:r>
          </w:p>
        </w:tc>
      </w:tr>
      <w:tr w:rsidR="00915FC3" w:rsidRPr="002B101F" w14:paraId="4F8F41C5" w14:textId="77777777" w:rsidTr="00FE3642">
        <w:trPr>
          <w:trHeight w:val="62"/>
          <w:jc w:val="center"/>
        </w:trPr>
        <w:tc>
          <w:tcPr>
            <w:tcW w:w="2337" w:type="pct"/>
            <w:gridSpan w:val="3"/>
            <w:shd w:val="clear" w:color="auto" w:fill="auto"/>
          </w:tcPr>
          <w:p w14:paraId="0D59FC6B" w14:textId="77777777" w:rsidR="00915FC3" w:rsidRPr="002B101F" w:rsidRDefault="00915FC3" w:rsidP="00FE3642">
            <w:pPr>
              <w:keepLines/>
              <w:spacing w:after="0"/>
              <w:rPr>
                <w:rFonts w:ascii="Arial" w:hAnsi="Arial"/>
                <w:sz w:val="18"/>
              </w:rPr>
            </w:pPr>
            <w:r w:rsidRPr="002B101F">
              <w:rPr>
                <w:rFonts w:ascii="Arial" w:hAnsi="Arial"/>
                <w:sz w:val="18"/>
              </w:rPr>
              <w:t>RF Channel Number</w:t>
            </w:r>
          </w:p>
        </w:tc>
        <w:tc>
          <w:tcPr>
            <w:tcW w:w="555" w:type="pct"/>
            <w:shd w:val="clear" w:color="auto" w:fill="auto"/>
          </w:tcPr>
          <w:p w14:paraId="50354DD1"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27F72691" w14:textId="77777777" w:rsidR="00915FC3" w:rsidRPr="002B101F" w:rsidRDefault="00915FC3" w:rsidP="00FE3642">
            <w:pPr>
              <w:keepLines/>
              <w:spacing w:after="0"/>
              <w:jc w:val="center"/>
              <w:rPr>
                <w:rFonts w:ascii="Arial" w:hAnsi="Arial"/>
                <w:sz w:val="18"/>
              </w:rPr>
            </w:pPr>
            <w:r w:rsidRPr="002B101F">
              <w:rPr>
                <w:rFonts w:ascii="Arial" w:hAnsi="Arial"/>
                <w:sz w:val="18"/>
              </w:rPr>
              <w:t>1</w:t>
            </w:r>
          </w:p>
        </w:tc>
      </w:tr>
      <w:tr w:rsidR="00915FC3" w:rsidRPr="002B101F" w14:paraId="349DC2F7" w14:textId="77777777" w:rsidTr="001141F3">
        <w:trPr>
          <w:trHeight w:val="93"/>
          <w:jc w:val="center"/>
        </w:trPr>
        <w:tc>
          <w:tcPr>
            <w:tcW w:w="1169" w:type="pct"/>
            <w:gridSpan w:val="2"/>
            <w:vMerge w:val="restart"/>
            <w:shd w:val="clear" w:color="auto" w:fill="auto"/>
          </w:tcPr>
          <w:p w14:paraId="45DB0C24" w14:textId="77777777" w:rsidR="00915FC3" w:rsidRPr="002B101F" w:rsidRDefault="00915FC3" w:rsidP="00FE3642">
            <w:pPr>
              <w:keepLines/>
              <w:spacing w:after="0"/>
              <w:rPr>
                <w:rFonts w:ascii="Arial" w:hAnsi="Arial"/>
                <w:sz w:val="18"/>
              </w:rPr>
            </w:pPr>
            <w:r w:rsidRPr="002B101F">
              <w:rPr>
                <w:rFonts w:ascii="Arial" w:hAnsi="Arial"/>
                <w:sz w:val="18"/>
              </w:rPr>
              <w:t>Duplex mode</w:t>
            </w:r>
          </w:p>
        </w:tc>
        <w:tc>
          <w:tcPr>
            <w:tcW w:w="1167" w:type="pct"/>
            <w:shd w:val="clear" w:color="auto" w:fill="auto"/>
          </w:tcPr>
          <w:p w14:paraId="7F6D984B"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55" w:type="pct"/>
            <w:shd w:val="clear" w:color="auto" w:fill="auto"/>
          </w:tcPr>
          <w:p w14:paraId="2A785F92"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6F73449" w14:textId="77777777" w:rsidR="00915FC3" w:rsidRPr="002B101F" w:rsidRDefault="00915FC3" w:rsidP="00FE3642">
            <w:pPr>
              <w:keepLines/>
              <w:spacing w:after="0"/>
              <w:jc w:val="center"/>
              <w:rPr>
                <w:rFonts w:ascii="Arial" w:hAnsi="Arial"/>
                <w:sz w:val="18"/>
              </w:rPr>
            </w:pPr>
            <w:r w:rsidRPr="002B101F">
              <w:rPr>
                <w:rFonts w:ascii="Arial" w:hAnsi="Arial"/>
                <w:sz w:val="18"/>
              </w:rPr>
              <w:t>FDD</w:t>
            </w:r>
          </w:p>
        </w:tc>
      </w:tr>
      <w:tr w:rsidR="00915FC3" w:rsidRPr="002B101F" w14:paraId="03C3CF74" w14:textId="77777777" w:rsidTr="001141F3">
        <w:trPr>
          <w:trHeight w:val="92"/>
          <w:jc w:val="center"/>
        </w:trPr>
        <w:tc>
          <w:tcPr>
            <w:tcW w:w="1169" w:type="pct"/>
            <w:gridSpan w:val="2"/>
            <w:vMerge/>
            <w:shd w:val="clear" w:color="auto" w:fill="auto"/>
          </w:tcPr>
          <w:p w14:paraId="234D4D88" w14:textId="77777777" w:rsidR="00915FC3" w:rsidRPr="002B101F" w:rsidRDefault="00915FC3" w:rsidP="00FE3642">
            <w:pPr>
              <w:keepLines/>
              <w:spacing w:after="0"/>
              <w:rPr>
                <w:rFonts w:ascii="Arial" w:hAnsi="Arial"/>
                <w:sz w:val="18"/>
              </w:rPr>
            </w:pPr>
          </w:p>
        </w:tc>
        <w:tc>
          <w:tcPr>
            <w:tcW w:w="1167" w:type="pct"/>
            <w:shd w:val="clear" w:color="auto" w:fill="auto"/>
          </w:tcPr>
          <w:p w14:paraId="67A41F0A" w14:textId="77777777" w:rsidR="00915FC3" w:rsidRPr="002B101F" w:rsidRDefault="00915FC3" w:rsidP="00FE3642">
            <w:pPr>
              <w:keepLines/>
              <w:spacing w:after="0"/>
              <w:rPr>
                <w:rFonts w:ascii="Arial" w:hAnsi="Arial"/>
                <w:sz w:val="18"/>
              </w:rPr>
            </w:pPr>
            <w:r w:rsidRPr="002B101F">
              <w:rPr>
                <w:rFonts w:ascii="Arial" w:hAnsi="Arial"/>
                <w:sz w:val="18"/>
              </w:rPr>
              <w:t>Config 2, 3</w:t>
            </w:r>
          </w:p>
        </w:tc>
        <w:tc>
          <w:tcPr>
            <w:tcW w:w="555" w:type="pct"/>
            <w:shd w:val="clear" w:color="auto" w:fill="auto"/>
          </w:tcPr>
          <w:p w14:paraId="1E47AB29"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3E7E0648" w14:textId="77777777" w:rsidR="00915FC3" w:rsidRPr="002B101F" w:rsidRDefault="00915FC3" w:rsidP="00FE3642">
            <w:pPr>
              <w:keepLines/>
              <w:spacing w:after="0"/>
              <w:jc w:val="center"/>
              <w:rPr>
                <w:rFonts w:ascii="Arial" w:hAnsi="Arial"/>
                <w:sz w:val="18"/>
              </w:rPr>
            </w:pPr>
            <w:r w:rsidRPr="002B101F">
              <w:rPr>
                <w:rFonts w:ascii="Arial" w:hAnsi="Arial"/>
                <w:sz w:val="18"/>
              </w:rPr>
              <w:t>TDD</w:t>
            </w:r>
          </w:p>
        </w:tc>
      </w:tr>
      <w:tr w:rsidR="00915FC3" w:rsidRPr="002B101F" w14:paraId="0499BF57" w14:textId="77777777" w:rsidTr="001141F3">
        <w:trPr>
          <w:trHeight w:val="92"/>
          <w:jc w:val="center"/>
        </w:trPr>
        <w:tc>
          <w:tcPr>
            <w:tcW w:w="1169" w:type="pct"/>
            <w:gridSpan w:val="2"/>
            <w:vMerge w:val="restart"/>
            <w:shd w:val="clear" w:color="auto" w:fill="auto"/>
          </w:tcPr>
          <w:p w14:paraId="09FA39B6" w14:textId="77777777" w:rsidR="00915FC3" w:rsidRPr="002B101F" w:rsidRDefault="00915FC3" w:rsidP="00FE3642">
            <w:pPr>
              <w:keepLines/>
              <w:spacing w:after="0"/>
              <w:rPr>
                <w:rFonts w:ascii="Arial" w:hAnsi="Arial"/>
                <w:sz w:val="18"/>
              </w:rPr>
            </w:pPr>
            <w:proofErr w:type="spellStart"/>
            <w:r w:rsidRPr="002B101F">
              <w:rPr>
                <w:rFonts w:ascii="Arial" w:hAnsi="Arial" w:cs="Arial"/>
                <w:sz w:val="18"/>
                <w:szCs w:val="16"/>
              </w:rPr>
              <w:t>BW</w:t>
            </w:r>
            <w:r w:rsidRPr="002B101F">
              <w:rPr>
                <w:rFonts w:ascii="Arial" w:hAnsi="Arial" w:cs="Arial"/>
                <w:sz w:val="18"/>
                <w:szCs w:val="16"/>
                <w:vertAlign w:val="subscript"/>
              </w:rPr>
              <w:t>channel</w:t>
            </w:r>
            <w:proofErr w:type="spellEnd"/>
          </w:p>
        </w:tc>
        <w:tc>
          <w:tcPr>
            <w:tcW w:w="1167" w:type="pct"/>
            <w:shd w:val="clear" w:color="auto" w:fill="auto"/>
          </w:tcPr>
          <w:p w14:paraId="5F84A0CE"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55" w:type="pct"/>
            <w:vMerge w:val="restart"/>
            <w:shd w:val="clear" w:color="auto" w:fill="auto"/>
          </w:tcPr>
          <w:p w14:paraId="7E19E6AF" w14:textId="77777777" w:rsidR="00915FC3" w:rsidRPr="002B101F" w:rsidRDefault="00915FC3" w:rsidP="00FE3642">
            <w:pPr>
              <w:keepLines/>
              <w:spacing w:after="0"/>
              <w:jc w:val="center"/>
              <w:rPr>
                <w:rFonts w:ascii="Arial" w:hAnsi="Arial"/>
                <w:sz w:val="18"/>
              </w:rPr>
            </w:pPr>
            <w:r w:rsidRPr="002B101F">
              <w:rPr>
                <w:rFonts w:ascii="Arial" w:hAnsi="Arial" w:cs="Arial"/>
                <w:sz w:val="18"/>
              </w:rPr>
              <w:t>MHz</w:t>
            </w:r>
          </w:p>
        </w:tc>
        <w:tc>
          <w:tcPr>
            <w:tcW w:w="2108" w:type="pct"/>
            <w:shd w:val="clear" w:color="auto" w:fill="auto"/>
            <w:vAlign w:val="center"/>
          </w:tcPr>
          <w:p w14:paraId="42B3BE56" w14:textId="77777777" w:rsidR="00915FC3" w:rsidRPr="002B101F" w:rsidRDefault="00915FC3" w:rsidP="00FE3642">
            <w:pPr>
              <w:keepLines/>
              <w:spacing w:after="0"/>
              <w:jc w:val="center"/>
              <w:rPr>
                <w:rFonts w:ascii="Arial" w:hAnsi="Arial"/>
                <w:sz w:val="18"/>
              </w:rPr>
            </w:pPr>
            <w:r w:rsidRPr="002B101F">
              <w:rPr>
                <w:rFonts w:ascii="Arial" w:hAnsi="Arial" w:cs="Arial"/>
                <w:sz w:val="18"/>
                <w:szCs w:val="16"/>
              </w:rPr>
              <w:t xml:space="preserve">10: </w:t>
            </w:r>
            <w:proofErr w:type="spellStart"/>
            <w:proofErr w:type="gramStart"/>
            <w:r w:rsidRPr="002B101F">
              <w:rPr>
                <w:rFonts w:ascii="Arial" w:hAnsi="Arial" w:cs="Arial"/>
                <w:sz w:val="18"/>
                <w:szCs w:val="16"/>
              </w:rPr>
              <w:t>N</w:t>
            </w:r>
            <w:r w:rsidRPr="002B101F">
              <w:rPr>
                <w:rFonts w:ascii="Arial" w:hAnsi="Arial" w:cs="Arial"/>
                <w:sz w:val="18"/>
                <w:szCs w:val="16"/>
                <w:vertAlign w:val="subscript"/>
              </w:rPr>
              <w:t>RB,c</w:t>
            </w:r>
            <w:proofErr w:type="spellEnd"/>
            <w:proofErr w:type="gramEnd"/>
            <w:r w:rsidRPr="002B101F">
              <w:rPr>
                <w:rFonts w:ascii="Arial" w:hAnsi="Arial" w:cs="Arial"/>
                <w:sz w:val="18"/>
                <w:szCs w:val="16"/>
              </w:rPr>
              <w:t xml:space="preserve"> = 52</w:t>
            </w:r>
          </w:p>
        </w:tc>
      </w:tr>
      <w:tr w:rsidR="00915FC3" w:rsidRPr="002B101F" w14:paraId="5445EA20" w14:textId="77777777" w:rsidTr="001141F3">
        <w:trPr>
          <w:trHeight w:val="92"/>
          <w:jc w:val="center"/>
        </w:trPr>
        <w:tc>
          <w:tcPr>
            <w:tcW w:w="1169" w:type="pct"/>
            <w:gridSpan w:val="2"/>
            <w:vMerge/>
            <w:shd w:val="clear" w:color="auto" w:fill="auto"/>
          </w:tcPr>
          <w:p w14:paraId="194E14C5" w14:textId="77777777" w:rsidR="00915FC3" w:rsidRPr="002B101F" w:rsidRDefault="00915FC3" w:rsidP="00FE3642">
            <w:pPr>
              <w:keepLines/>
              <w:spacing w:after="0"/>
              <w:rPr>
                <w:rFonts w:ascii="Arial" w:hAnsi="Arial"/>
                <w:sz w:val="18"/>
              </w:rPr>
            </w:pPr>
          </w:p>
        </w:tc>
        <w:tc>
          <w:tcPr>
            <w:tcW w:w="1167" w:type="pct"/>
            <w:shd w:val="clear" w:color="auto" w:fill="auto"/>
          </w:tcPr>
          <w:p w14:paraId="637F8AD4"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55" w:type="pct"/>
            <w:vMerge/>
            <w:shd w:val="clear" w:color="auto" w:fill="auto"/>
          </w:tcPr>
          <w:p w14:paraId="2EFDC8E0" w14:textId="77777777" w:rsidR="00915FC3" w:rsidRPr="002B101F" w:rsidRDefault="00915FC3" w:rsidP="00FE3642">
            <w:pPr>
              <w:keepLines/>
              <w:spacing w:after="0"/>
              <w:jc w:val="center"/>
              <w:rPr>
                <w:rFonts w:ascii="Arial" w:hAnsi="Arial"/>
                <w:sz w:val="18"/>
              </w:rPr>
            </w:pPr>
          </w:p>
        </w:tc>
        <w:tc>
          <w:tcPr>
            <w:tcW w:w="2108" w:type="pct"/>
            <w:shd w:val="clear" w:color="auto" w:fill="auto"/>
            <w:vAlign w:val="center"/>
          </w:tcPr>
          <w:p w14:paraId="590FF564" w14:textId="77777777" w:rsidR="00915FC3" w:rsidRPr="002B101F" w:rsidRDefault="00915FC3" w:rsidP="00FE3642">
            <w:pPr>
              <w:keepLines/>
              <w:spacing w:after="0"/>
              <w:jc w:val="center"/>
              <w:rPr>
                <w:rFonts w:ascii="Arial" w:hAnsi="Arial"/>
                <w:sz w:val="18"/>
              </w:rPr>
            </w:pPr>
            <w:r w:rsidRPr="002B101F">
              <w:rPr>
                <w:rFonts w:ascii="Arial" w:hAnsi="Arial" w:cs="Arial"/>
                <w:sz w:val="18"/>
                <w:szCs w:val="16"/>
              </w:rPr>
              <w:t xml:space="preserve">10: </w:t>
            </w:r>
            <w:proofErr w:type="spellStart"/>
            <w:proofErr w:type="gramStart"/>
            <w:r w:rsidRPr="002B101F">
              <w:rPr>
                <w:rFonts w:ascii="Arial" w:hAnsi="Arial" w:cs="Arial"/>
                <w:sz w:val="18"/>
                <w:szCs w:val="16"/>
              </w:rPr>
              <w:t>N</w:t>
            </w:r>
            <w:r w:rsidRPr="002B101F">
              <w:rPr>
                <w:rFonts w:ascii="Arial" w:hAnsi="Arial" w:cs="Arial"/>
                <w:sz w:val="18"/>
                <w:szCs w:val="16"/>
                <w:vertAlign w:val="subscript"/>
              </w:rPr>
              <w:t>RB,c</w:t>
            </w:r>
            <w:proofErr w:type="spellEnd"/>
            <w:proofErr w:type="gramEnd"/>
            <w:r w:rsidRPr="002B101F">
              <w:rPr>
                <w:rFonts w:ascii="Arial" w:hAnsi="Arial" w:cs="Arial"/>
                <w:sz w:val="18"/>
                <w:szCs w:val="16"/>
              </w:rPr>
              <w:t xml:space="preserve"> = 52</w:t>
            </w:r>
          </w:p>
        </w:tc>
      </w:tr>
      <w:tr w:rsidR="00915FC3" w:rsidRPr="002B101F" w14:paraId="6354BB03" w14:textId="77777777" w:rsidTr="001141F3">
        <w:trPr>
          <w:trHeight w:val="92"/>
          <w:jc w:val="center"/>
        </w:trPr>
        <w:tc>
          <w:tcPr>
            <w:tcW w:w="1169" w:type="pct"/>
            <w:gridSpan w:val="2"/>
            <w:vMerge/>
            <w:shd w:val="clear" w:color="auto" w:fill="auto"/>
          </w:tcPr>
          <w:p w14:paraId="19339D94" w14:textId="77777777" w:rsidR="00915FC3" w:rsidRPr="002B101F" w:rsidRDefault="00915FC3" w:rsidP="00FE3642">
            <w:pPr>
              <w:keepLines/>
              <w:spacing w:after="0"/>
              <w:rPr>
                <w:rFonts w:ascii="Arial" w:hAnsi="Arial"/>
                <w:sz w:val="18"/>
              </w:rPr>
            </w:pPr>
          </w:p>
        </w:tc>
        <w:tc>
          <w:tcPr>
            <w:tcW w:w="1167" w:type="pct"/>
            <w:shd w:val="clear" w:color="auto" w:fill="auto"/>
          </w:tcPr>
          <w:p w14:paraId="6C30E2F9"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vMerge/>
            <w:shd w:val="clear" w:color="auto" w:fill="auto"/>
          </w:tcPr>
          <w:p w14:paraId="2A804ABE" w14:textId="77777777" w:rsidR="00915FC3" w:rsidRPr="002B101F" w:rsidRDefault="00915FC3" w:rsidP="00FE3642">
            <w:pPr>
              <w:keepLines/>
              <w:spacing w:after="0"/>
              <w:jc w:val="center"/>
              <w:rPr>
                <w:rFonts w:ascii="Arial" w:hAnsi="Arial"/>
                <w:sz w:val="18"/>
              </w:rPr>
            </w:pPr>
          </w:p>
        </w:tc>
        <w:tc>
          <w:tcPr>
            <w:tcW w:w="2108" w:type="pct"/>
            <w:shd w:val="clear" w:color="auto" w:fill="auto"/>
            <w:vAlign w:val="center"/>
          </w:tcPr>
          <w:p w14:paraId="16C01E3D" w14:textId="77777777" w:rsidR="00915FC3" w:rsidRPr="002B101F" w:rsidRDefault="00915FC3" w:rsidP="00FE3642">
            <w:pPr>
              <w:keepLines/>
              <w:spacing w:after="0"/>
              <w:jc w:val="center"/>
              <w:rPr>
                <w:rFonts w:ascii="Arial" w:hAnsi="Arial"/>
                <w:sz w:val="18"/>
              </w:rPr>
            </w:pPr>
            <w:r w:rsidRPr="002B101F">
              <w:rPr>
                <w:rFonts w:ascii="Arial" w:hAnsi="Arial" w:cs="Arial"/>
                <w:sz w:val="18"/>
                <w:szCs w:val="16"/>
              </w:rPr>
              <w:t xml:space="preserve">40: </w:t>
            </w:r>
            <w:proofErr w:type="spellStart"/>
            <w:proofErr w:type="gramStart"/>
            <w:r w:rsidRPr="002B101F">
              <w:rPr>
                <w:rFonts w:ascii="Arial" w:hAnsi="Arial" w:cs="Arial"/>
                <w:sz w:val="18"/>
                <w:szCs w:val="16"/>
              </w:rPr>
              <w:t>N</w:t>
            </w:r>
            <w:r w:rsidRPr="002B101F">
              <w:rPr>
                <w:rFonts w:ascii="Arial" w:hAnsi="Arial" w:cs="Arial"/>
                <w:sz w:val="18"/>
                <w:szCs w:val="16"/>
                <w:vertAlign w:val="subscript"/>
              </w:rPr>
              <w:t>RB,c</w:t>
            </w:r>
            <w:proofErr w:type="spellEnd"/>
            <w:proofErr w:type="gramEnd"/>
            <w:r w:rsidRPr="002B101F">
              <w:rPr>
                <w:rFonts w:ascii="Arial" w:hAnsi="Arial" w:cs="Arial"/>
                <w:sz w:val="18"/>
                <w:szCs w:val="16"/>
              </w:rPr>
              <w:t xml:space="preserve"> = 106 </w:t>
            </w:r>
          </w:p>
        </w:tc>
      </w:tr>
      <w:tr w:rsidR="00915FC3" w:rsidRPr="002B101F" w14:paraId="6FE4F320" w14:textId="77777777" w:rsidTr="001141F3">
        <w:trPr>
          <w:trHeight w:val="92"/>
          <w:jc w:val="center"/>
        </w:trPr>
        <w:tc>
          <w:tcPr>
            <w:tcW w:w="1169" w:type="pct"/>
            <w:gridSpan w:val="2"/>
            <w:shd w:val="clear" w:color="auto" w:fill="auto"/>
            <w:vAlign w:val="center"/>
          </w:tcPr>
          <w:p w14:paraId="44974C6A" w14:textId="77777777" w:rsidR="00915FC3" w:rsidRPr="002B101F" w:rsidRDefault="00915FC3" w:rsidP="00FE3642">
            <w:pPr>
              <w:keepLines/>
              <w:spacing w:after="0"/>
              <w:rPr>
                <w:rFonts w:ascii="Arial" w:hAnsi="Arial"/>
                <w:sz w:val="18"/>
              </w:rPr>
            </w:pPr>
            <w:r w:rsidRPr="002B101F">
              <w:rPr>
                <w:rFonts w:ascii="Arial" w:hAnsi="Arial" w:cs="Arial"/>
                <w:bCs/>
                <w:sz w:val="18"/>
              </w:rPr>
              <w:t>DL initial BWP configuration</w:t>
            </w:r>
          </w:p>
        </w:tc>
        <w:tc>
          <w:tcPr>
            <w:tcW w:w="1167" w:type="pct"/>
            <w:shd w:val="clear" w:color="auto" w:fill="auto"/>
          </w:tcPr>
          <w:p w14:paraId="7B5B4EAE"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55" w:type="pct"/>
            <w:shd w:val="clear" w:color="auto" w:fill="auto"/>
          </w:tcPr>
          <w:p w14:paraId="78E650AF" w14:textId="77777777" w:rsidR="00915FC3" w:rsidRPr="002B101F" w:rsidRDefault="00915FC3" w:rsidP="00FE3642">
            <w:pPr>
              <w:keepLines/>
              <w:spacing w:after="0"/>
              <w:jc w:val="center"/>
              <w:rPr>
                <w:rFonts w:ascii="Arial" w:hAnsi="Arial"/>
                <w:sz w:val="18"/>
              </w:rPr>
            </w:pPr>
          </w:p>
        </w:tc>
        <w:tc>
          <w:tcPr>
            <w:tcW w:w="2108" w:type="pct"/>
            <w:shd w:val="clear" w:color="auto" w:fill="auto"/>
            <w:vAlign w:val="center"/>
          </w:tcPr>
          <w:p w14:paraId="36B243EF" w14:textId="77777777" w:rsidR="00915FC3" w:rsidRPr="002B101F" w:rsidRDefault="00915FC3" w:rsidP="00FE3642">
            <w:pPr>
              <w:keepLines/>
              <w:spacing w:after="0"/>
              <w:jc w:val="center"/>
              <w:rPr>
                <w:rFonts w:ascii="Arial" w:hAnsi="Arial"/>
                <w:sz w:val="18"/>
              </w:rPr>
            </w:pPr>
            <w:r w:rsidRPr="002B101F">
              <w:rPr>
                <w:rFonts w:ascii="Arial" w:hAnsi="Arial" w:cs="Arial"/>
                <w:sz w:val="18"/>
                <w:szCs w:val="16"/>
              </w:rPr>
              <w:t>DLBWP.0.1</w:t>
            </w:r>
          </w:p>
        </w:tc>
      </w:tr>
      <w:tr w:rsidR="00915FC3" w:rsidRPr="002B101F" w14:paraId="0FA4A38B" w14:textId="77777777" w:rsidTr="001141F3">
        <w:trPr>
          <w:trHeight w:val="92"/>
          <w:jc w:val="center"/>
        </w:trPr>
        <w:tc>
          <w:tcPr>
            <w:tcW w:w="1169" w:type="pct"/>
            <w:gridSpan w:val="2"/>
            <w:shd w:val="clear" w:color="auto" w:fill="auto"/>
            <w:vAlign w:val="center"/>
          </w:tcPr>
          <w:p w14:paraId="3D500185" w14:textId="77777777" w:rsidR="00915FC3" w:rsidRPr="002B101F" w:rsidRDefault="00915FC3" w:rsidP="00FE3642">
            <w:pPr>
              <w:keepLines/>
              <w:spacing w:after="0"/>
              <w:rPr>
                <w:rFonts w:ascii="Arial" w:hAnsi="Arial"/>
                <w:sz w:val="18"/>
              </w:rPr>
            </w:pPr>
            <w:r w:rsidRPr="002B101F">
              <w:rPr>
                <w:rFonts w:ascii="Arial" w:hAnsi="Arial" w:cs="Arial"/>
                <w:bCs/>
                <w:sz w:val="18"/>
              </w:rPr>
              <w:t>DL dedicated BWP configuration</w:t>
            </w:r>
          </w:p>
        </w:tc>
        <w:tc>
          <w:tcPr>
            <w:tcW w:w="1167" w:type="pct"/>
            <w:shd w:val="clear" w:color="auto" w:fill="auto"/>
          </w:tcPr>
          <w:p w14:paraId="41571E90"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55" w:type="pct"/>
            <w:shd w:val="clear" w:color="auto" w:fill="auto"/>
          </w:tcPr>
          <w:p w14:paraId="463C4C95" w14:textId="77777777" w:rsidR="00915FC3" w:rsidRPr="002B101F" w:rsidRDefault="00915FC3" w:rsidP="00FE3642">
            <w:pPr>
              <w:keepLines/>
              <w:spacing w:after="0"/>
              <w:jc w:val="center"/>
              <w:rPr>
                <w:rFonts w:ascii="Arial" w:hAnsi="Arial"/>
                <w:sz w:val="18"/>
              </w:rPr>
            </w:pPr>
          </w:p>
        </w:tc>
        <w:tc>
          <w:tcPr>
            <w:tcW w:w="2108" w:type="pct"/>
            <w:shd w:val="clear" w:color="auto" w:fill="auto"/>
            <w:vAlign w:val="center"/>
          </w:tcPr>
          <w:p w14:paraId="1252DAE8" w14:textId="77777777" w:rsidR="00915FC3" w:rsidRPr="002B101F" w:rsidRDefault="00915FC3" w:rsidP="00FE3642">
            <w:pPr>
              <w:keepLines/>
              <w:spacing w:after="0"/>
              <w:jc w:val="center"/>
              <w:rPr>
                <w:rFonts w:ascii="Arial" w:hAnsi="Arial"/>
                <w:sz w:val="18"/>
              </w:rPr>
            </w:pPr>
            <w:r w:rsidRPr="002B101F">
              <w:rPr>
                <w:rFonts w:ascii="Arial" w:hAnsi="Arial" w:cs="Arial"/>
                <w:sz w:val="18"/>
                <w:szCs w:val="16"/>
              </w:rPr>
              <w:t>DLBWP.1.1</w:t>
            </w:r>
          </w:p>
        </w:tc>
      </w:tr>
      <w:tr w:rsidR="00915FC3" w:rsidRPr="002B101F" w14:paraId="702BE45E" w14:textId="77777777" w:rsidTr="001141F3">
        <w:trPr>
          <w:trHeight w:val="92"/>
          <w:jc w:val="center"/>
        </w:trPr>
        <w:tc>
          <w:tcPr>
            <w:tcW w:w="1169" w:type="pct"/>
            <w:gridSpan w:val="2"/>
            <w:shd w:val="clear" w:color="auto" w:fill="auto"/>
            <w:vAlign w:val="center"/>
          </w:tcPr>
          <w:p w14:paraId="3A22B3E2" w14:textId="77777777" w:rsidR="00915FC3" w:rsidRPr="002B101F" w:rsidRDefault="00915FC3" w:rsidP="00FE3642">
            <w:pPr>
              <w:keepLines/>
              <w:spacing w:after="0"/>
              <w:rPr>
                <w:rFonts w:ascii="Arial" w:hAnsi="Arial" w:cs="Arial"/>
                <w:bCs/>
                <w:sz w:val="18"/>
              </w:rPr>
            </w:pPr>
            <w:r w:rsidRPr="002B101F">
              <w:rPr>
                <w:rFonts w:ascii="Arial" w:hAnsi="Arial" w:cs="Arial"/>
                <w:bCs/>
                <w:sz w:val="18"/>
              </w:rPr>
              <w:t>UL initial BWP configuration</w:t>
            </w:r>
          </w:p>
        </w:tc>
        <w:tc>
          <w:tcPr>
            <w:tcW w:w="1167" w:type="pct"/>
            <w:shd w:val="clear" w:color="auto" w:fill="auto"/>
          </w:tcPr>
          <w:p w14:paraId="605BBB44"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55" w:type="pct"/>
            <w:shd w:val="clear" w:color="auto" w:fill="auto"/>
          </w:tcPr>
          <w:p w14:paraId="3A2C1B8F" w14:textId="77777777" w:rsidR="00915FC3" w:rsidRPr="002B101F" w:rsidRDefault="00915FC3" w:rsidP="00FE3642">
            <w:pPr>
              <w:keepLines/>
              <w:spacing w:after="0"/>
              <w:jc w:val="center"/>
              <w:rPr>
                <w:rFonts w:ascii="Arial" w:hAnsi="Arial"/>
                <w:sz w:val="18"/>
              </w:rPr>
            </w:pPr>
          </w:p>
        </w:tc>
        <w:tc>
          <w:tcPr>
            <w:tcW w:w="2108" w:type="pct"/>
            <w:shd w:val="clear" w:color="auto" w:fill="auto"/>
            <w:vAlign w:val="center"/>
          </w:tcPr>
          <w:p w14:paraId="492A2074" w14:textId="77777777" w:rsidR="00915FC3" w:rsidRPr="002B101F" w:rsidRDefault="00915FC3" w:rsidP="00FE3642">
            <w:pPr>
              <w:keepLines/>
              <w:spacing w:after="0"/>
              <w:jc w:val="center"/>
              <w:rPr>
                <w:rFonts w:ascii="Arial" w:hAnsi="Arial" w:cs="Arial"/>
                <w:sz w:val="18"/>
                <w:szCs w:val="16"/>
              </w:rPr>
            </w:pPr>
            <w:r w:rsidRPr="002B101F">
              <w:rPr>
                <w:rFonts w:ascii="Arial" w:hAnsi="Arial" w:cs="v3.7.0"/>
                <w:sz w:val="18"/>
              </w:rPr>
              <w:t>ULBWP.0.1</w:t>
            </w:r>
          </w:p>
        </w:tc>
      </w:tr>
      <w:tr w:rsidR="00915FC3" w:rsidRPr="002B101F" w14:paraId="5E72D64D" w14:textId="77777777" w:rsidTr="001141F3">
        <w:trPr>
          <w:trHeight w:val="92"/>
          <w:jc w:val="center"/>
        </w:trPr>
        <w:tc>
          <w:tcPr>
            <w:tcW w:w="1169" w:type="pct"/>
            <w:gridSpan w:val="2"/>
            <w:shd w:val="clear" w:color="auto" w:fill="auto"/>
            <w:vAlign w:val="center"/>
          </w:tcPr>
          <w:p w14:paraId="5EE4EF5F" w14:textId="77777777" w:rsidR="00915FC3" w:rsidRPr="002B101F" w:rsidRDefault="00915FC3" w:rsidP="00FE3642">
            <w:pPr>
              <w:keepLines/>
              <w:spacing w:after="0"/>
              <w:rPr>
                <w:rFonts w:ascii="Arial" w:hAnsi="Arial"/>
                <w:sz w:val="18"/>
              </w:rPr>
            </w:pPr>
            <w:r w:rsidRPr="002B101F">
              <w:rPr>
                <w:rFonts w:ascii="Arial" w:hAnsi="Arial" w:cs="Arial"/>
                <w:bCs/>
                <w:sz w:val="18"/>
              </w:rPr>
              <w:t>UL dedicated BWP configuration</w:t>
            </w:r>
          </w:p>
        </w:tc>
        <w:tc>
          <w:tcPr>
            <w:tcW w:w="1167" w:type="pct"/>
            <w:shd w:val="clear" w:color="auto" w:fill="auto"/>
          </w:tcPr>
          <w:p w14:paraId="0FBFE7DB" w14:textId="77777777" w:rsidR="00915FC3" w:rsidRPr="002B101F" w:rsidRDefault="00915FC3" w:rsidP="00FE3642">
            <w:pPr>
              <w:keepLines/>
              <w:spacing w:after="0"/>
              <w:rPr>
                <w:rFonts w:ascii="Arial" w:hAnsi="Arial"/>
                <w:sz w:val="18"/>
              </w:rPr>
            </w:pPr>
            <w:r w:rsidRPr="002B101F">
              <w:rPr>
                <w:rFonts w:ascii="Arial" w:hAnsi="Arial"/>
                <w:sz w:val="18"/>
              </w:rPr>
              <w:t>Config</w:t>
            </w:r>
            <w:r w:rsidRPr="002B101F">
              <w:rPr>
                <w:sz w:val="18"/>
                <w:lang w:eastAsia="zh-TW"/>
              </w:rPr>
              <w:t xml:space="preserve"> </w:t>
            </w:r>
            <w:r w:rsidRPr="002B101F">
              <w:rPr>
                <w:rFonts w:ascii="Arial" w:hAnsi="Arial"/>
                <w:sz w:val="18"/>
              </w:rPr>
              <w:t>1, 2, 3</w:t>
            </w:r>
          </w:p>
        </w:tc>
        <w:tc>
          <w:tcPr>
            <w:tcW w:w="555" w:type="pct"/>
            <w:shd w:val="clear" w:color="auto" w:fill="auto"/>
          </w:tcPr>
          <w:p w14:paraId="502E75F4" w14:textId="77777777" w:rsidR="00915FC3" w:rsidRPr="002B101F" w:rsidRDefault="00915FC3" w:rsidP="00FE3642">
            <w:pPr>
              <w:keepLines/>
              <w:spacing w:after="0"/>
              <w:jc w:val="center"/>
              <w:rPr>
                <w:rFonts w:ascii="Arial" w:hAnsi="Arial"/>
                <w:sz w:val="18"/>
              </w:rPr>
            </w:pPr>
          </w:p>
        </w:tc>
        <w:tc>
          <w:tcPr>
            <w:tcW w:w="2108" w:type="pct"/>
            <w:shd w:val="clear" w:color="auto" w:fill="auto"/>
            <w:vAlign w:val="center"/>
          </w:tcPr>
          <w:p w14:paraId="216FF0BA" w14:textId="77777777" w:rsidR="00915FC3" w:rsidRPr="002B101F" w:rsidRDefault="00915FC3" w:rsidP="00FE3642">
            <w:pPr>
              <w:keepLines/>
              <w:spacing w:after="0"/>
              <w:jc w:val="center"/>
              <w:rPr>
                <w:rFonts w:ascii="Arial" w:hAnsi="Arial"/>
                <w:sz w:val="18"/>
              </w:rPr>
            </w:pPr>
            <w:r w:rsidRPr="002B101F">
              <w:rPr>
                <w:rFonts w:ascii="Arial" w:hAnsi="Arial" w:cs="Arial"/>
                <w:sz w:val="18"/>
                <w:szCs w:val="16"/>
              </w:rPr>
              <w:t>ULBWP.1.1</w:t>
            </w:r>
          </w:p>
        </w:tc>
      </w:tr>
      <w:tr w:rsidR="00915FC3" w:rsidRPr="002B101F" w14:paraId="3E355600" w14:textId="77777777" w:rsidTr="001141F3">
        <w:trPr>
          <w:trHeight w:val="189"/>
          <w:jc w:val="center"/>
        </w:trPr>
        <w:tc>
          <w:tcPr>
            <w:tcW w:w="1169" w:type="pct"/>
            <w:gridSpan w:val="2"/>
            <w:vMerge w:val="restart"/>
            <w:shd w:val="clear" w:color="auto" w:fill="auto"/>
          </w:tcPr>
          <w:p w14:paraId="769433CB" w14:textId="77777777" w:rsidR="00915FC3" w:rsidRPr="002B101F" w:rsidRDefault="00915FC3" w:rsidP="00FE3642">
            <w:pPr>
              <w:keepLines/>
              <w:spacing w:after="0"/>
              <w:rPr>
                <w:rFonts w:ascii="Arial" w:hAnsi="Arial"/>
                <w:sz w:val="18"/>
              </w:rPr>
            </w:pPr>
            <w:r w:rsidRPr="002B101F">
              <w:rPr>
                <w:rFonts w:ascii="Arial" w:hAnsi="Arial"/>
                <w:sz w:val="18"/>
              </w:rPr>
              <w:t>TDD Configuration</w:t>
            </w:r>
          </w:p>
        </w:tc>
        <w:tc>
          <w:tcPr>
            <w:tcW w:w="1167" w:type="pct"/>
            <w:shd w:val="clear" w:color="auto" w:fill="auto"/>
          </w:tcPr>
          <w:p w14:paraId="2E93DB33"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55" w:type="pct"/>
            <w:shd w:val="clear" w:color="auto" w:fill="auto"/>
          </w:tcPr>
          <w:p w14:paraId="794CEF18"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177D5512" w14:textId="77777777" w:rsidR="00915FC3" w:rsidRPr="002B101F" w:rsidRDefault="00915FC3" w:rsidP="00FE3642">
            <w:pPr>
              <w:keepLines/>
              <w:spacing w:after="0"/>
              <w:jc w:val="center"/>
              <w:rPr>
                <w:rFonts w:ascii="Arial" w:hAnsi="Arial"/>
                <w:sz w:val="18"/>
              </w:rPr>
            </w:pPr>
            <w:r w:rsidRPr="002B101F">
              <w:rPr>
                <w:rFonts w:ascii="Arial" w:hAnsi="Arial"/>
                <w:sz w:val="18"/>
              </w:rPr>
              <w:t>Not Applicable</w:t>
            </w:r>
          </w:p>
        </w:tc>
      </w:tr>
      <w:tr w:rsidR="00915FC3" w:rsidRPr="002B101F" w14:paraId="6D71E912" w14:textId="77777777" w:rsidTr="001141F3">
        <w:trPr>
          <w:trHeight w:val="189"/>
          <w:jc w:val="center"/>
        </w:trPr>
        <w:tc>
          <w:tcPr>
            <w:tcW w:w="1169" w:type="pct"/>
            <w:gridSpan w:val="2"/>
            <w:vMerge/>
            <w:shd w:val="clear" w:color="auto" w:fill="auto"/>
          </w:tcPr>
          <w:p w14:paraId="1F311C43" w14:textId="77777777" w:rsidR="00915FC3" w:rsidRPr="002B101F" w:rsidRDefault="00915FC3" w:rsidP="00FE3642">
            <w:pPr>
              <w:keepLines/>
              <w:spacing w:after="0"/>
              <w:rPr>
                <w:rFonts w:ascii="Arial" w:hAnsi="Arial"/>
                <w:sz w:val="18"/>
              </w:rPr>
            </w:pPr>
          </w:p>
        </w:tc>
        <w:tc>
          <w:tcPr>
            <w:tcW w:w="1167" w:type="pct"/>
            <w:shd w:val="clear" w:color="auto" w:fill="auto"/>
          </w:tcPr>
          <w:p w14:paraId="3A15FD26"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55" w:type="pct"/>
            <w:shd w:val="clear" w:color="auto" w:fill="auto"/>
          </w:tcPr>
          <w:p w14:paraId="789D673A"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498E26C3" w14:textId="77777777" w:rsidR="00915FC3" w:rsidRPr="002B101F" w:rsidRDefault="00915FC3" w:rsidP="00FE3642">
            <w:pPr>
              <w:keepLines/>
              <w:spacing w:after="0"/>
              <w:jc w:val="center"/>
              <w:rPr>
                <w:rFonts w:ascii="Arial" w:hAnsi="Arial"/>
                <w:sz w:val="18"/>
              </w:rPr>
            </w:pPr>
            <w:r w:rsidRPr="002B101F">
              <w:rPr>
                <w:rFonts w:ascii="Arial" w:hAnsi="Arial"/>
                <w:sz w:val="18"/>
              </w:rPr>
              <w:t>TDDConf.1.1</w:t>
            </w:r>
          </w:p>
        </w:tc>
      </w:tr>
      <w:tr w:rsidR="00915FC3" w:rsidRPr="002B101F" w14:paraId="6862A404" w14:textId="77777777" w:rsidTr="001141F3">
        <w:trPr>
          <w:trHeight w:val="189"/>
          <w:jc w:val="center"/>
        </w:trPr>
        <w:tc>
          <w:tcPr>
            <w:tcW w:w="1169" w:type="pct"/>
            <w:gridSpan w:val="2"/>
            <w:vMerge/>
            <w:shd w:val="clear" w:color="auto" w:fill="auto"/>
          </w:tcPr>
          <w:p w14:paraId="46073666" w14:textId="77777777" w:rsidR="00915FC3" w:rsidRPr="002B101F" w:rsidRDefault="00915FC3" w:rsidP="00FE3642">
            <w:pPr>
              <w:keepLines/>
              <w:spacing w:after="0"/>
              <w:rPr>
                <w:rFonts w:ascii="Arial" w:hAnsi="Arial"/>
                <w:sz w:val="18"/>
              </w:rPr>
            </w:pPr>
          </w:p>
        </w:tc>
        <w:tc>
          <w:tcPr>
            <w:tcW w:w="1167" w:type="pct"/>
            <w:shd w:val="clear" w:color="auto" w:fill="auto"/>
          </w:tcPr>
          <w:p w14:paraId="1DBEBF66"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39C16573"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4B5DCBDC" w14:textId="77777777" w:rsidR="00915FC3" w:rsidRPr="002B101F" w:rsidRDefault="00915FC3" w:rsidP="00FE3642">
            <w:pPr>
              <w:keepLines/>
              <w:spacing w:after="0"/>
              <w:jc w:val="center"/>
              <w:rPr>
                <w:rFonts w:ascii="Arial" w:hAnsi="Arial"/>
                <w:sz w:val="18"/>
              </w:rPr>
            </w:pPr>
            <w:r w:rsidRPr="002B101F">
              <w:rPr>
                <w:rFonts w:ascii="Arial" w:hAnsi="Arial"/>
                <w:sz w:val="18"/>
              </w:rPr>
              <w:t>TDDConf.2.1</w:t>
            </w:r>
          </w:p>
        </w:tc>
      </w:tr>
      <w:tr w:rsidR="00915FC3" w:rsidRPr="002B101F" w14:paraId="791E587C" w14:textId="77777777" w:rsidTr="001141F3">
        <w:trPr>
          <w:trHeight w:val="189"/>
          <w:jc w:val="center"/>
        </w:trPr>
        <w:tc>
          <w:tcPr>
            <w:tcW w:w="1169" w:type="pct"/>
            <w:gridSpan w:val="2"/>
            <w:vMerge w:val="restart"/>
            <w:shd w:val="clear" w:color="auto" w:fill="auto"/>
          </w:tcPr>
          <w:p w14:paraId="2B3B1947" w14:textId="7A95AC59" w:rsidR="00915FC3" w:rsidRPr="002B101F" w:rsidRDefault="001141F3" w:rsidP="00FE3642">
            <w:pPr>
              <w:keepLines/>
              <w:spacing w:after="0"/>
              <w:rPr>
                <w:rFonts w:ascii="Arial" w:hAnsi="Arial"/>
                <w:sz w:val="18"/>
              </w:rPr>
            </w:pPr>
            <w:ins w:id="375" w:author="Cardalda-Garcia Adrian 1SI1" w:date="2021-10-28T15:17:00Z">
              <w:r w:rsidRPr="002B101F">
                <w:rPr>
                  <w:rFonts w:ascii="Arial" w:hAnsi="Arial"/>
                  <w:sz w:val="18"/>
                </w:rPr>
                <w:t xml:space="preserve">RMSI </w:t>
              </w:r>
            </w:ins>
            <w:r w:rsidR="00915FC3" w:rsidRPr="002B101F">
              <w:rPr>
                <w:rFonts w:ascii="Arial" w:hAnsi="Arial"/>
                <w:sz w:val="18"/>
              </w:rPr>
              <w:t>CORESET Reference Channel</w:t>
            </w:r>
          </w:p>
        </w:tc>
        <w:tc>
          <w:tcPr>
            <w:tcW w:w="1167" w:type="pct"/>
            <w:shd w:val="clear" w:color="auto" w:fill="auto"/>
          </w:tcPr>
          <w:p w14:paraId="15457AE2"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55" w:type="pct"/>
            <w:shd w:val="clear" w:color="auto" w:fill="auto"/>
          </w:tcPr>
          <w:p w14:paraId="2587EB86"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A6328BA" w14:textId="77777777" w:rsidR="00915FC3" w:rsidRPr="002B101F" w:rsidRDefault="00915FC3" w:rsidP="00FE3642">
            <w:pPr>
              <w:keepLines/>
              <w:spacing w:after="0"/>
              <w:jc w:val="center"/>
              <w:rPr>
                <w:rFonts w:ascii="Arial" w:hAnsi="Arial"/>
                <w:sz w:val="18"/>
              </w:rPr>
            </w:pPr>
            <w:r w:rsidRPr="002B101F">
              <w:rPr>
                <w:rFonts w:ascii="Arial" w:hAnsi="Arial"/>
                <w:sz w:val="18"/>
              </w:rPr>
              <w:t>CR.1.1 FDD</w:t>
            </w:r>
          </w:p>
        </w:tc>
      </w:tr>
      <w:tr w:rsidR="00915FC3" w:rsidRPr="002B101F" w14:paraId="7666BECC" w14:textId="77777777" w:rsidTr="001141F3">
        <w:trPr>
          <w:trHeight w:val="189"/>
          <w:jc w:val="center"/>
        </w:trPr>
        <w:tc>
          <w:tcPr>
            <w:tcW w:w="1169" w:type="pct"/>
            <w:gridSpan w:val="2"/>
            <w:vMerge/>
            <w:shd w:val="clear" w:color="auto" w:fill="auto"/>
          </w:tcPr>
          <w:p w14:paraId="1C3582FD" w14:textId="77777777" w:rsidR="00915FC3" w:rsidRPr="002B101F" w:rsidRDefault="00915FC3" w:rsidP="00FE3642">
            <w:pPr>
              <w:keepLines/>
              <w:spacing w:after="0"/>
              <w:rPr>
                <w:rFonts w:ascii="Arial" w:hAnsi="Arial"/>
                <w:sz w:val="18"/>
              </w:rPr>
            </w:pPr>
          </w:p>
        </w:tc>
        <w:tc>
          <w:tcPr>
            <w:tcW w:w="1167" w:type="pct"/>
            <w:shd w:val="clear" w:color="auto" w:fill="auto"/>
          </w:tcPr>
          <w:p w14:paraId="4BEED3CA"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55" w:type="pct"/>
            <w:shd w:val="clear" w:color="auto" w:fill="auto"/>
          </w:tcPr>
          <w:p w14:paraId="243FC8D9"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3E08E5DA" w14:textId="77777777" w:rsidR="00915FC3" w:rsidRPr="002B101F" w:rsidRDefault="00915FC3" w:rsidP="00FE3642">
            <w:pPr>
              <w:keepLines/>
              <w:spacing w:after="0"/>
              <w:jc w:val="center"/>
              <w:rPr>
                <w:rFonts w:ascii="Arial" w:hAnsi="Arial"/>
                <w:sz w:val="18"/>
              </w:rPr>
            </w:pPr>
            <w:r w:rsidRPr="002B101F">
              <w:rPr>
                <w:rFonts w:ascii="Arial" w:hAnsi="Arial"/>
                <w:sz w:val="18"/>
              </w:rPr>
              <w:t>CR.1.1 TDD</w:t>
            </w:r>
          </w:p>
        </w:tc>
      </w:tr>
      <w:tr w:rsidR="00915FC3" w:rsidRPr="002B101F" w14:paraId="0547FB99" w14:textId="77777777" w:rsidTr="001141F3">
        <w:trPr>
          <w:trHeight w:val="189"/>
          <w:jc w:val="center"/>
        </w:trPr>
        <w:tc>
          <w:tcPr>
            <w:tcW w:w="1169" w:type="pct"/>
            <w:gridSpan w:val="2"/>
            <w:vMerge/>
            <w:shd w:val="clear" w:color="auto" w:fill="auto"/>
          </w:tcPr>
          <w:p w14:paraId="5EB299CF" w14:textId="77777777" w:rsidR="00915FC3" w:rsidRPr="002B101F" w:rsidRDefault="00915FC3" w:rsidP="00FE3642">
            <w:pPr>
              <w:keepLines/>
              <w:spacing w:after="0"/>
              <w:rPr>
                <w:rFonts w:ascii="Arial" w:hAnsi="Arial"/>
                <w:sz w:val="18"/>
              </w:rPr>
            </w:pPr>
          </w:p>
        </w:tc>
        <w:tc>
          <w:tcPr>
            <w:tcW w:w="1167" w:type="pct"/>
            <w:shd w:val="clear" w:color="auto" w:fill="auto"/>
          </w:tcPr>
          <w:p w14:paraId="04C3843A"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5BB4595E"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30D5631C" w14:textId="77777777" w:rsidR="00915FC3" w:rsidRPr="002B101F" w:rsidRDefault="00915FC3" w:rsidP="00FE3642">
            <w:pPr>
              <w:keepLines/>
              <w:spacing w:after="0"/>
              <w:jc w:val="center"/>
              <w:rPr>
                <w:rFonts w:ascii="Arial" w:hAnsi="Arial"/>
                <w:sz w:val="18"/>
              </w:rPr>
            </w:pPr>
            <w:r w:rsidRPr="002B101F">
              <w:rPr>
                <w:rFonts w:ascii="Arial" w:hAnsi="Arial"/>
                <w:sz w:val="18"/>
              </w:rPr>
              <w:t>CR.2.1 TDD</w:t>
            </w:r>
          </w:p>
        </w:tc>
      </w:tr>
      <w:tr w:rsidR="001141F3" w:rsidRPr="002B101F" w14:paraId="3E532967" w14:textId="77777777" w:rsidTr="001141F3">
        <w:trPr>
          <w:trHeight w:val="189"/>
          <w:jc w:val="center"/>
          <w:ins w:id="376" w:author="Cardalda-Garcia Adrian 1SI1" w:date="2021-10-28T15:17:00Z"/>
        </w:trPr>
        <w:tc>
          <w:tcPr>
            <w:tcW w:w="1169" w:type="pct"/>
            <w:gridSpan w:val="2"/>
            <w:vMerge w:val="restart"/>
            <w:shd w:val="clear" w:color="auto" w:fill="auto"/>
          </w:tcPr>
          <w:p w14:paraId="2B9EAB18" w14:textId="2460B655" w:rsidR="001141F3" w:rsidRPr="002B101F" w:rsidRDefault="001141F3" w:rsidP="00674808">
            <w:pPr>
              <w:keepLines/>
              <w:spacing w:after="0"/>
              <w:rPr>
                <w:ins w:id="377" w:author="Cardalda-Garcia Adrian 1SI1" w:date="2021-10-28T15:17:00Z"/>
                <w:rFonts w:ascii="Arial" w:hAnsi="Arial"/>
                <w:sz w:val="18"/>
              </w:rPr>
            </w:pPr>
            <w:ins w:id="378" w:author="Cardalda-Garcia Adrian 1SI1" w:date="2021-10-28T15:17:00Z">
              <w:r w:rsidRPr="002B101F">
                <w:rPr>
                  <w:rFonts w:ascii="Arial" w:hAnsi="Arial"/>
                  <w:sz w:val="18"/>
                </w:rPr>
                <w:t>Dedicated CORESET Reference Channel</w:t>
              </w:r>
            </w:ins>
          </w:p>
        </w:tc>
        <w:tc>
          <w:tcPr>
            <w:tcW w:w="1167" w:type="pct"/>
            <w:shd w:val="clear" w:color="auto" w:fill="auto"/>
          </w:tcPr>
          <w:p w14:paraId="011674F0" w14:textId="77777777" w:rsidR="001141F3" w:rsidRPr="002B101F" w:rsidRDefault="001141F3" w:rsidP="00674808">
            <w:pPr>
              <w:keepLines/>
              <w:spacing w:after="0"/>
              <w:rPr>
                <w:ins w:id="379" w:author="Cardalda-Garcia Adrian 1SI1" w:date="2021-10-28T15:17:00Z"/>
                <w:rFonts w:ascii="Arial" w:hAnsi="Arial"/>
                <w:sz w:val="18"/>
              </w:rPr>
            </w:pPr>
            <w:ins w:id="380" w:author="Cardalda-Garcia Adrian 1SI1" w:date="2021-10-28T15:17:00Z">
              <w:r w:rsidRPr="002B101F">
                <w:rPr>
                  <w:rFonts w:ascii="Arial" w:hAnsi="Arial"/>
                  <w:sz w:val="18"/>
                </w:rPr>
                <w:t>Config 1</w:t>
              </w:r>
            </w:ins>
          </w:p>
        </w:tc>
        <w:tc>
          <w:tcPr>
            <w:tcW w:w="555" w:type="pct"/>
            <w:shd w:val="clear" w:color="auto" w:fill="auto"/>
          </w:tcPr>
          <w:p w14:paraId="5590DE06" w14:textId="77777777" w:rsidR="001141F3" w:rsidRPr="002B101F" w:rsidRDefault="001141F3" w:rsidP="00674808">
            <w:pPr>
              <w:keepLines/>
              <w:spacing w:after="0"/>
              <w:jc w:val="center"/>
              <w:rPr>
                <w:ins w:id="381" w:author="Cardalda-Garcia Adrian 1SI1" w:date="2021-10-28T15:17:00Z"/>
                <w:rFonts w:ascii="Arial" w:hAnsi="Arial"/>
                <w:sz w:val="18"/>
              </w:rPr>
            </w:pPr>
          </w:p>
        </w:tc>
        <w:tc>
          <w:tcPr>
            <w:tcW w:w="2108" w:type="pct"/>
            <w:shd w:val="clear" w:color="auto" w:fill="auto"/>
          </w:tcPr>
          <w:p w14:paraId="31A266EC" w14:textId="69BFDE0E" w:rsidR="001141F3" w:rsidRPr="002B101F" w:rsidRDefault="001141F3" w:rsidP="00674808">
            <w:pPr>
              <w:keepLines/>
              <w:spacing w:after="0"/>
              <w:jc w:val="center"/>
              <w:rPr>
                <w:ins w:id="382" w:author="Cardalda-Garcia Adrian 1SI1" w:date="2021-10-28T15:17:00Z"/>
                <w:rFonts w:ascii="Arial" w:hAnsi="Arial"/>
                <w:sz w:val="18"/>
              </w:rPr>
            </w:pPr>
            <w:ins w:id="383" w:author="Cardalda-Garcia Adrian 1SI1" w:date="2021-10-28T15:17:00Z">
              <w:r w:rsidRPr="002B101F">
                <w:rPr>
                  <w:rFonts w:ascii="Arial" w:hAnsi="Arial"/>
                  <w:sz w:val="18"/>
                </w:rPr>
                <w:t>CCR.1.3 FDD</w:t>
              </w:r>
            </w:ins>
          </w:p>
        </w:tc>
      </w:tr>
      <w:tr w:rsidR="001141F3" w:rsidRPr="002B101F" w14:paraId="7E430D45" w14:textId="77777777" w:rsidTr="001141F3">
        <w:trPr>
          <w:trHeight w:val="189"/>
          <w:jc w:val="center"/>
          <w:ins w:id="384" w:author="Cardalda-Garcia Adrian 1SI1" w:date="2021-10-28T15:17:00Z"/>
        </w:trPr>
        <w:tc>
          <w:tcPr>
            <w:tcW w:w="1169" w:type="pct"/>
            <w:gridSpan w:val="2"/>
            <w:vMerge/>
            <w:shd w:val="clear" w:color="auto" w:fill="auto"/>
          </w:tcPr>
          <w:p w14:paraId="17681AB4" w14:textId="77777777" w:rsidR="001141F3" w:rsidRPr="002B101F" w:rsidRDefault="001141F3" w:rsidP="00674808">
            <w:pPr>
              <w:keepLines/>
              <w:spacing w:after="0"/>
              <w:rPr>
                <w:ins w:id="385" w:author="Cardalda-Garcia Adrian 1SI1" w:date="2021-10-28T15:17:00Z"/>
                <w:rFonts w:ascii="Arial" w:hAnsi="Arial"/>
                <w:sz w:val="18"/>
              </w:rPr>
            </w:pPr>
          </w:p>
        </w:tc>
        <w:tc>
          <w:tcPr>
            <w:tcW w:w="1167" w:type="pct"/>
            <w:shd w:val="clear" w:color="auto" w:fill="auto"/>
          </w:tcPr>
          <w:p w14:paraId="0FD52D68" w14:textId="77777777" w:rsidR="001141F3" w:rsidRPr="002B101F" w:rsidRDefault="001141F3" w:rsidP="00674808">
            <w:pPr>
              <w:keepLines/>
              <w:spacing w:after="0"/>
              <w:rPr>
                <w:ins w:id="386" w:author="Cardalda-Garcia Adrian 1SI1" w:date="2021-10-28T15:17:00Z"/>
                <w:rFonts w:ascii="Arial" w:hAnsi="Arial"/>
                <w:sz w:val="18"/>
              </w:rPr>
            </w:pPr>
            <w:ins w:id="387" w:author="Cardalda-Garcia Adrian 1SI1" w:date="2021-10-28T15:17:00Z">
              <w:r w:rsidRPr="002B101F">
                <w:rPr>
                  <w:rFonts w:ascii="Arial" w:hAnsi="Arial"/>
                  <w:sz w:val="18"/>
                </w:rPr>
                <w:t>Config 2</w:t>
              </w:r>
            </w:ins>
          </w:p>
        </w:tc>
        <w:tc>
          <w:tcPr>
            <w:tcW w:w="555" w:type="pct"/>
            <w:shd w:val="clear" w:color="auto" w:fill="auto"/>
          </w:tcPr>
          <w:p w14:paraId="003BA33C" w14:textId="77777777" w:rsidR="001141F3" w:rsidRPr="002B101F" w:rsidRDefault="001141F3" w:rsidP="00674808">
            <w:pPr>
              <w:keepLines/>
              <w:spacing w:after="0"/>
              <w:jc w:val="center"/>
              <w:rPr>
                <w:ins w:id="388" w:author="Cardalda-Garcia Adrian 1SI1" w:date="2021-10-28T15:17:00Z"/>
                <w:rFonts w:ascii="Arial" w:hAnsi="Arial"/>
                <w:sz w:val="18"/>
              </w:rPr>
            </w:pPr>
          </w:p>
        </w:tc>
        <w:tc>
          <w:tcPr>
            <w:tcW w:w="2108" w:type="pct"/>
            <w:shd w:val="clear" w:color="auto" w:fill="auto"/>
          </w:tcPr>
          <w:p w14:paraId="0AF1EDF9" w14:textId="7A06D765" w:rsidR="001141F3" w:rsidRPr="002B101F" w:rsidRDefault="001141F3" w:rsidP="00674808">
            <w:pPr>
              <w:keepLines/>
              <w:spacing w:after="0"/>
              <w:jc w:val="center"/>
              <w:rPr>
                <w:ins w:id="389" w:author="Cardalda-Garcia Adrian 1SI1" w:date="2021-10-28T15:17:00Z"/>
                <w:rFonts w:ascii="Arial" w:hAnsi="Arial"/>
                <w:sz w:val="18"/>
              </w:rPr>
            </w:pPr>
            <w:ins w:id="390" w:author="Cardalda-Garcia Adrian 1SI1" w:date="2021-10-28T15:17:00Z">
              <w:r w:rsidRPr="002B101F">
                <w:rPr>
                  <w:rFonts w:ascii="Arial" w:hAnsi="Arial"/>
                  <w:sz w:val="18"/>
                </w:rPr>
                <w:t>CCR.1.3 TDD</w:t>
              </w:r>
            </w:ins>
          </w:p>
        </w:tc>
      </w:tr>
      <w:tr w:rsidR="001141F3" w:rsidRPr="002B101F" w14:paraId="60D62AC3" w14:textId="77777777" w:rsidTr="001141F3">
        <w:trPr>
          <w:trHeight w:val="189"/>
          <w:jc w:val="center"/>
          <w:ins w:id="391" w:author="Cardalda-Garcia Adrian 1SI1" w:date="2021-10-28T15:17:00Z"/>
        </w:trPr>
        <w:tc>
          <w:tcPr>
            <w:tcW w:w="1169" w:type="pct"/>
            <w:gridSpan w:val="2"/>
            <w:vMerge/>
            <w:shd w:val="clear" w:color="auto" w:fill="auto"/>
          </w:tcPr>
          <w:p w14:paraId="6D6117E6" w14:textId="77777777" w:rsidR="001141F3" w:rsidRPr="002B101F" w:rsidRDefault="001141F3" w:rsidP="00674808">
            <w:pPr>
              <w:keepLines/>
              <w:spacing w:after="0"/>
              <w:rPr>
                <w:ins w:id="392" w:author="Cardalda-Garcia Adrian 1SI1" w:date="2021-10-28T15:17:00Z"/>
                <w:rFonts w:ascii="Arial" w:hAnsi="Arial"/>
                <w:sz w:val="18"/>
              </w:rPr>
            </w:pPr>
          </w:p>
        </w:tc>
        <w:tc>
          <w:tcPr>
            <w:tcW w:w="1167" w:type="pct"/>
            <w:shd w:val="clear" w:color="auto" w:fill="auto"/>
          </w:tcPr>
          <w:p w14:paraId="40DECF9C" w14:textId="77777777" w:rsidR="001141F3" w:rsidRPr="002B101F" w:rsidRDefault="001141F3" w:rsidP="00674808">
            <w:pPr>
              <w:keepLines/>
              <w:spacing w:after="0"/>
              <w:rPr>
                <w:ins w:id="393" w:author="Cardalda-Garcia Adrian 1SI1" w:date="2021-10-28T15:17:00Z"/>
                <w:rFonts w:ascii="Arial" w:hAnsi="Arial"/>
                <w:sz w:val="18"/>
              </w:rPr>
            </w:pPr>
            <w:ins w:id="394" w:author="Cardalda-Garcia Adrian 1SI1" w:date="2021-10-28T15:17:00Z">
              <w:r w:rsidRPr="002B101F">
                <w:rPr>
                  <w:rFonts w:ascii="Arial" w:hAnsi="Arial"/>
                  <w:sz w:val="18"/>
                </w:rPr>
                <w:t>Config 3</w:t>
              </w:r>
            </w:ins>
          </w:p>
        </w:tc>
        <w:tc>
          <w:tcPr>
            <w:tcW w:w="555" w:type="pct"/>
            <w:shd w:val="clear" w:color="auto" w:fill="auto"/>
          </w:tcPr>
          <w:p w14:paraId="3ECF73A8" w14:textId="77777777" w:rsidR="001141F3" w:rsidRPr="002B101F" w:rsidRDefault="001141F3" w:rsidP="00674808">
            <w:pPr>
              <w:keepLines/>
              <w:spacing w:after="0"/>
              <w:jc w:val="center"/>
              <w:rPr>
                <w:ins w:id="395" w:author="Cardalda-Garcia Adrian 1SI1" w:date="2021-10-28T15:17:00Z"/>
                <w:rFonts w:ascii="Arial" w:hAnsi="Arial"/>
                <w:sz w:val="18"/>
              </w:rPr>
            </w:pPr>
          </w:p>
        </w:tc>
        <w:tc>
          <w:tcPr>
            <w:tcW w:w="2108" w:type="pct"/>
            <w:shd w:val="clear" w:color="auto" w:fill="auto"/>
          </w:tcPr>
          <w:p w14:paraId="3794C1A8" w14:textId="63209ED8" w:rsidR="001141F3" w:rsidRPr="002B101F" w:rsidRDefault="001141F3" w:rsidP="00674808">
            <w:pPr>
              <w:keepLines/>
              <w:spacing w:after="0"/>
              <w:jc w:val="center"/>
              <w:rPr>
                <w:ins w:id="396" w:author="Cardalda-Garcia Adrian 1SI1" w:date="2021-10-28T15:17:00Z"/>
                <w:rFonts w:ascii="Arial" w:hAnsi="Arial"/>
                <w:sz w:val="18"/>
              </w:rPr>
            </w:pPr>
            <w:ins w:id="397" w:author="Cardalda-Garcia Adrian 1SI1" w:date="2021-10-28T15:17:00Z">
              <w:r w:rsidRPr="002B101F">
                <w:rPr>
                  <w:rFonts w:ascii="Arial" w:hAnsi="Arial"/>
                  <w:sz w:val="18"/>
                </w:rPr>
                <w:t>CCR.2.2 TDD</w:t>
              </w:r>
            </w:ins>
          </w:p>
        </w:tc>
      </w:tr>
      <w:tr w:rsidR="00915FC3" w:rsidRPr="002B101F" w14:paraId="72BB130B" w14:textId="77777777" w:rsidTr="001141F3">
        <w:trPr>
          <w:trHeight w:val="125"/>
          <w:jc w:val="center"/>
        </w:trPr>
        <w:tc>
          <w:tcPr>
            <w:tcW w:w="1169" w:type="pct"/>
            <w:gridSpan w:val="2"/>
            <w:vMerge w:val="restart"/>
            <w:shd w:val="clear" w:color="auto" w:fill="auto"/>
          </w:tcPr>
          <w:p w14:paraId="358BC891" w14:textId="77777777" w:rsidR="00915FC3" w:rsidRPr="002B101F" w:rsidRDefault="00915FC3" w:rsidP="00FE3642">
            <w:pPr>
              <w:keepLines/>
              <w:spacing w:after="0"/>
              <w:rPr>
                <w:rFonts w:ascii="Arial" w:hAnsi="Arial"/>
                <w:sz w:val="18"/>
              </w:rPr>
            </w:pPr>
            <w:r w:rsidRPr="002B101F">
              <w:rPr>
                <w:rFonts w:ascii="Arial" w:hAnsi="Arial"/>
                <w:sz w:val="18"/>
              </w:rPr>
              <w:t>SSB Configuration</w:t>
            </w:r>
          </w:p>
        </w:tc>
        <w:tc>
          <w:tcPr>
            <w:tcW w:w="1167" w:type="pct"/>
            <w:shd w:val="clear" w:color="auto" w:fill="auto"/>
          </w:tcPr>
          <w:p w14:paraId="4E9A2E0E"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55" w:type="pct"/>
            <w:shd w:val="clear" w:color="auto" w:fill="auto"/>
          </w:tcPr>
          <w:p w14:paraId="0BE59E97"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0301AF9F" w14:textId="77777777" w:rsidR="00915FC3" w:rsidRPr="002B101F" w:rsidRDefault="00915FC3" w:rsidP="00FE3642">
            <w:pPr>
              <w:keepLines/>
              <w:spacing w:after="0"/>
              <w:jc w:val="center"/>
              <w:rPr>
                <w:rFonts w:ascii="Arial" w:hAnsi="Arial"/>
                <w:sz w:val="18"/>
              </w:rPr>
            </w:pPr>
            <w:r w:rsidRPr="002B101F">
              <w:rPr>
                <w:rFonts w:ascii="Arial" w:hAnsi="Arial"/>
                <w:sz w:val="18"/>
              </w:rPr>
              <w:t>SSB.1 FR1</w:t>
            </w:r>
          </w:p>
        </w:tc>
      </w:tr>
      <w:tr w:rsidR="00915FC3" w:rsidRPr="002B101F" w14:paraId="1FC572EA" w14:textId="77777777" w:rsidTr="001141F3">
        <w:trPr>
          <w:trHeight w:val="123"/>
          <w:jc w:val="center"/>
        </w:trPr>
        <w:tc>
          <w:tcPr>
            <w:tcW w:w="1169" w:type="pct"/>
            <w:gridSpan w:val="2"/>
            <w:vMerge/>
            <w:shd w:val="clear" w:color="auto" w:fill="auto"/>
          </w:tcPr>
          <w:p w14:paraId="0DD67441" w14:textId="77777777" w:rsidR="00915FC3" w:rsidRPr="002B101F" w:rsidRDefault="00915FC3" w:rsidP="00FE3642">
            <w:pPr>
              <w:keepLines/>
              <w:spacing w:after="0"/>
              <w:rPr>
                <w:rFonts w:ascii="Arial" w:hAnsi="Arial"/>
                <w:sz w:val="18"/>
              </w:rPr>
            </w:pPr>
          </w:p>
        </w:tc>
        <w:tc>
          <w:tcPr>
            <w:tcW w:w="1167" w:type="pct"/>
            <w:shd w:val="clear" w:color="auto" w:fill="auto"/>
          </w:tcPr>
          <w:p w14:paraId="77369157"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55" w:type="pct"/>
            <w:shd w:val="clear" w:color="auto" w:fill="auto"/>
          </w:tcPr>
          <w:p w14:paraId="0372AB7F"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129E866" w14:textId="77777777" w:rsidR="00915FC3" w:rsidRPr="002B101F" w:rsidRDefault="00915FC3" w:rsidP="00FE3642">
            <w:pPr>
              <w:keepLines/>
              <w:spacing w:after="0"/>
              <w:jc w:val="center"/>
              <w:rPr>
                <w:rFonts w:ascii="Arial" w:hAnsi="Arial"/>
                <w:sz w:val="18"/>
              </w:rPr>
            </w:pPr>
            <w:r w:rsidRPr="002B101F">
              <w:rPr>
                <w:rFonts w:ascii="Arial" w:hAnsi="Arial"/>
                <w:sz w:val="18"/>
              </w:rPr>
              <w:t>SSB.1 FR1</w:t>
            </w:r>
          </w:p>
        </w:tc>
      </w:tr>
      <w:tr w:rsidR="00915FC3" w:rsidRPr="002B101F" w14:paraId="51040DFF" w14:textId="77777777" w:rsidTr="001141F3">
        <w:trPr>
          <w:trHeight w:val="123"/>
          <w:jc w:val="center"/>
        </w:trPr>
        <w:tc>
          <w:tcPr>
            <w:tcW w:w="1169" w:type="pct"/>
            <w:gridSpan w:val="2"/>
            <w:vMerge/>
            <w:shd w:val="clear" w:color="auto" w:fill="auto"/>
          </w:tcPr>
          <w:p w14:paraId="74D63706" w14:textId="77777777" w:rsidR="00915FC3" w:rsidRPr="002B101F" w:rsidRDefault="00915FC3" w:rsidP="00FE3642">
            <w:pPr>
              <w:keepLines/>
              <w:spacing w:after="0"/>
              <w:rPr>
                <w:rFonts w:ascii="Arial" w:hAnsi="Arial"/>
                <w:sz w:val="18"/>
              </w:rPr>
            </w:pPr>
          </w:p>
        </w:tc>
        <w:tc>
          <w:tcPr>
            <w:tcW w:w="1167" w:type="pct"/>
            <w:shd w:val="clear" w:color="auto" w:fill="auto"/>
          </w:tcPr>
          <w:p w14:paraId="5909CDF9"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682FBFC4"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0ADCBB24" w14:textId="77777777" w:rsidR="00915FC3" w:rsidRPr="002B101F" w:rsidRDefault="00915FC3" w:rsidP="00FE3642">
            <w:pPr>
              <w:keepLines/>
              <w:spacing w:after="0"/>
              <w:jc w:val="center"/>
              <w:rPr>
                <w:rFonts w:ascii="Arial" w:hAnsi="Arial"/>
                <w:sz w:val="18"/>
              </w:rPr>
            </w:pPr>
            <w:r w:rsidRPr="002B101F">
              <w:rPr>
                <w:rFonts w:ascii="Arial" w:hAnsi="Arial"/>
                <w:sz w:val="18"/>
              </w:rPr>
              <w:t>SSB.2 FR1</w:t>
            </w:r>
          </w:p>
        </w:tc>
      </w:tr>
      <w:tr w:rsidR="00915FC3" w:rsidRPr="002B101F" w14:paraId="5681B56B" w14:textId="77777777" w:rsidTr="001141F3">
        <w:trPr>
          <w:trHeight w:val="224"/>
          <w:jc w:val="center"/>
        </w:trPr>
        <w:tc>
          <w:tcPr>
            <w:tcW w:w="1169" w:type="pct"/>
            <w:gridSpan w:val="2"/>
            <w:vMerge w:val="restart"/>
            <w:shd w:val="clear" w:color="auto" w:fill="auto"/>
          </w:tcPr>
          <w:p w14:paraId="2399D923" w14:textId="77777777" w:rsidR="00915FC3" w:rsidRPr="002B101F" w:rsidRDefault="00915FC3" w:rsidP="00FE3642">
            <w:pPr>
              <w:keepLines/>
              <w:spacing w:after="0"/>
              <w:rPr>
                <w:rFonts w:ascii="Arial" w:hAnsi="Arial"/>
                <w:sz w:val="18"/>
              </w:rPr>
            </w:pPr>
            <w:r w:rsidRPr="002B101F">
              <w:rPr>
                <w:rFonts w:ascii="Arial" w:hAnsi="Arial"/>
                <w:sz w:val="18"/>
              </w:rPr>
              <w:t>SMTC Configuration</w:t>
            </w:r>
          </w:p>
        </w:tc>
        <w:tc>
          <w:tcPr>
            <w:tcW w:w="1167" w:type="pct"/>
            <w:shd w:val="clear" w:color="auto" w:fill="auto"/>
          </w:tcPr>
          <w:p w14:paraId="602BE3F6" w14:textId="77777777" w:rsidR="00915FC3" w:rsidRPr="002B101F" w:rsidRDefault="00915FC3" w:rsidP="00FE3642">
            <w:pPr>
              <w:keepLines/>
              <w:spacing w:after="0"/>
              <w:rPr>
                <w:rFonts w:ascii="Arial" w:hAnsi="Arial"/>
                <w:sz w:val="18"/>
              </w:rPr>
            </w:pPr>
            <w:r w:rsidRPr="002B101F">
              <w:rPr>
                <w:rFonts w:ascii="Arial" w:hAnsi="Arial"/>
                <w:sz w:val="18"/>
              </w:rPr>
              <w:t>Config 1, 2</w:t>
            </w:r>
          </w:p>
        </w:tc>
        <w:tc>
          <w:tcPr>
            <w:tcW w:w="555" w:type="pct"/>
            <w:shd w:val="clear" w:color="auto" w:fill="auto"/>
          </w:tcPr>
          <w:p w14:paraId="0ED542D1"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2670F55D" w14:textId="77777777" w:rsidR="00915FC3" w:rsidRPr="002B101F" w:rsidRDefault="00915FC3" w:rsidP="00FE3642">
            <w:pPr>
              <w:keepLines/>
              <w:spacing w:after="0"/>
              <w:jc w:val="center"/>
              <w:rPr>
                <w:rFonts w:ascii="Arial" w:hAnsi="Arial"/>
                <w:sz w:val="18"/>
              </w:rPr>
            </w:pPr>
            <w:r w:rsidRPr="002B101F">
              <w:rPr>
                <w:rFonts w:ascii="Arial" w:hAnsi="Arial"/>
                <w:sz w:val="18"/>
              </w:rPr>
              <w:t>SMTC.1</w:t>
            </w:r>
          </w:p>
        </w:tc>
      </w:tr>
      <w:tr w:rsidR="00915FC3" w:rsidRPr="002B101F" w14:paraId="1408F47B" w14:textId="77777777" w:rsidTr="001141F3">
        <w:trPr>
          <w:trHeight w:val="189"/>
          <w:jc w:val="center"/>
        </w:trPr>
        <w:tc>
          <w:tcPr>
            <w:tcW w:w="1169" w:type="pct"/>
            <w:gridSpan w:val="2"/>
            <w:vMerge/>
            <w:shd w:val="clear" w:color="auto" w:fill="auto"/>
          </w:tcPr>
          <w:p w14:paraId="4919B265" w14:textId="77777777" w:rsidR="00915FC3" w:rsidRPr="002B101F" w:rsidRDefault="00915FC3" w:rsidP="00FE3642">
            <w:pPr>
              <w:keepLines/>
              <w:spacing w:after="0"/>
              <w:rPr>
                <w:rFonts w:ascii="Arial" w:hAnsi="Arial"/>
                <w:sz w:val="18"/>
              </w:rPr>
            </w:pPr>
          </w:p>
        </w:tc>
        <w:tc>
          <w:tcPr>
            <w:tcW w:w="1167" w:type="pct"/>
            <w:shd w:val="clear" w:color="auto" w:fill="auto"/>
          </w:tcPr>
          <w:p w14:paraId="79DDB570"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49868758"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490305F9" w14:textId="77777777" w:rsidR="00915FC3" w:rsidRPr="002B101F" w:rsidRDefault="00915FC3" w:rsidP="00FE3642">
            <w:pPr>
              <w:keepLines/>
              <w:spacing w:after="0"/>
              <w:jc w:val="center"/>
              <w:rPr>
                <w:rFonts w:ascii="Arial" w:hAnsi="Arial"/>
                <w:sz w:val="18"/>
              </w:rPr>
            </w:pPr>
            <w:r w:rsidRPr="002B101F">
              <w:rPr>
                <w:rFonts w:ascii="Arial" w:hAnsi="Arial"/>
                <w:sz w:val="18"/>
              </w:rPr>
              <w:t>SMTC.1</w:t>
            </w:r>
          </w:p>
        </w:tc>
      </w:tr>
      <w:tr w:rsidR="00915FC3" w:rsidRPr="002B101F" w14:paraId="5F8981BF" w14:textId="77777777" w:rsidTr="001141F3">
        <w:trPr>
          <w:trHeight w:val="285"/>
          <w:jc w:val="center"/>
        </w:trPr>
        <w:tc>
          <w:tcPr>
            <w:tcW w:w="1169" w:type="pct"/>
            <w:gridSpan w:val="2"/>
            <w:vMerge w:val="restart"/>
            <w:shd w:val="clear" w:color="auto" w:fill="auto"/>
          </w:tcPr>
          <w:p w14:paraId="3697D00D" w14:textId="77777777" w:rsidR="00915FC3" w:rsidRPr="002B101F" w:rsidRDefault="00915FC3" w:rsidP="00FE3642">
            <w:pPr>
              <w:keepLines/>
              <w:spacing w:after="0"/>
              <w:rPr>
                <w:rFonts w:ascii="Arial" w:hAnsi="Arial"/>
                <w:sz w:val="18"/>
              </w:rPr>
            </w:pPr>
            <w:r w:rsidRPr="002B101F">
              <w:rPr>
                <w:rFonts w:ascii="Arial" w:hAnsi="Arial"/>
                <w:sz w:val="18"/>
              </w:rPr>
              <w:lastRenderedPageBreak/>
              <w:t>PDSCH/PDCCH subcarrier spacing</w:t>
            </w:r>
          </w:p>
        </w:tc>
        <w:tc>
          <w:tcPr>
            <w:tcW w:w="1167" w:type="pct"/>
            <w:shd w:val="clear" w:color="auto" w:fill="auto"/>
          </w:tcPr>
          <w:p w14:paraId="7915537E" w14:textId="77777777" w:rsidR="00915FC3" w:rsidRPr="002B101F" w:rsidRDefault="00915FC3" w:rsidP="00FE3642">
            <w:pPr>
              <w:keepLines/>
              <w:spacing w:after="0"/>
              <w:rPr>
                <w:rFonts w:ascii="Arial" w:hAnsi="Arial"/>
                <w:sz w:val="18"/>
              </w:rPr>
            </w:pPr>
            <w:r w:rsidRPr="002B101F">
              <w:rPr>
                <w:rFonts w:ascii="Arial" w:hAnsi="Arial"/>
                <w:sz w:val="18"/>
              </w:rPr>
              <w:t>Config 1, 2</w:t>
            </w:r>
          </w:p>
        </w:tc>
        <w:tc>
          <w:tcPr>
            <w:tcW w:w="555" w:type="pct"/>
            <w:shd w:val="clear" w:color="auto" w:fill="auto"/>
          </w:tcPr>
          <w:p w14:paraId="423101A2"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D187D3D" w14:textId="77777777" w:rsidR="00915FC3" w:rsidRPr="002B101F" w:rsidRDefault="00915FC3" w:rsidP="00FE3642">
            <w:pPr>
              <w:keepLines/>
              <w:spacing w:after="0"/>
              <w:jc w:val="center"/>
              <w:rPr>
                <w:rFonts w:ascii="Arial" w:hAnsi="Arial"/>
                <w:sz w:val="18"/>
              </w:rPr>
            </w:pPr>
            <w:r w:rsidRPr="002B101F">
              <w:rPr>
                <w:rFonts w:ascii="Arial" w:hAnsi="Arial"/>
                <w:sz w:val="18"/>
              </w:rPr>
              <w:t xml:space="preserve">15 </w:t>
            </w:r>
            <w:proofErr w:type="spellStart"/>
            <w:r w:rsidRPr="002B101F">
              <w:rPr>
                <w:rFonts w:ascii="Arial" w:hAnsi="Arial"/>
                <w:sz w:val="18"/>
              </w:rPr>
              <w:t>KHz</w:t>
            </w:r>
            <w:proofErr w:type="spellEnd"/>
          </w:p>
        </w:tc>
      </w:tr>
      <w:tr w:rsidR="00915FC3" w:rsidRPr="002B101F" w14:paraId="2FD27D7A" w14:textId="77777777" w:rsidTr="001141F3">
        <w:trPr>
          <w:trHeight w:val="284"/>
          <w:jc w:val="center"/>
        </w:trPr>
        <w:tc>
          <w:tcPr>
            <w:tcW w:w="1169" w:type="pct"/>
            <w:gridSpan w:val="2"/>
            <w:vMerge/>
            <w:shd w:val="clear" w:color="auto" w:fill="auto"/>
          </w:tcPr>
          <w:p w14:paraId="39436E81" w14:textId="77777777" w:rsidR="00915FC3" w:rsidRPr="002B101F" w:rsidRDefault="00915FC3" w:rsidP="00FE3642">
            <w:pPr>
              <w:keepLines/>
              <w:spacing w:after="0"/>
              <w:rPr>
                <w:rFonts w:ascii="Arial" w:hAnsi="Arial"/>
                <w:sz w:val="18"/>
              </w:rPr>
            </w:pPr>
          </w:p>
        </w:tc>
        <w:tc>
          <w:tcPr>
            <w:tcW w:w="1167" w:type="pct"/>
            <w:shd w:val="clear" w:color="auto" w:fill="auto"/>
          </w:tcPr>
          <w:p w14:paraId="6AF316D7"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0AC016FE"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063EBC82" w14:textId="77777777" w:rsidR="00915FC3" w:rsidRPr="002B101F" w:rsidRDefault="00915FC3" w:rsidP="00FE3642">
            <w:pPr>
              <w:keepLines/>
              <w:spacing w:after="0"/>
              <w:jc w:val="center"/>
              <w:rPr>
                <w:rFonts w:ascii="Arial" w:hAnsi="Arial"/>
                <w:sz w:val="18"/>
              </w:rPr>
            </w:pPr>
            <w:r w:rsidRPr="002B101F">
              <w:rPr>
                <w:rFonts w:ascii="Arial" w:hAnsi="Arial"/>
                <w:sz w:val="18"/>
              </w:rPr>
              <w:t xml:space="preserve">30 </w:t>
            </w:r>
            <w:proofErr w:type="spellStart"/>
            <w:r w:rsidRPr="002B101F">
              <w:rPr>
                <w:rFonts w:ascii="Arial" w:hAnsi="Arial"/>
                <w:sz w:val="18"/>
              </w:rPr>
              <w:t>KHz</w:t>
            </w:r>
            <w:proofErr w:type="spellEnd"/>
          </w:p>
        </w:tc>
      </w:tr>
      <w:tr w:rsidR="00915FC3" w:rsidRPr="002B101F" w14:paraId="4673692F" w14:textId="77777777" w:rsidTr="001141F3">
        <w:trPr>
          <w:trHeight w:val="284"/>
          <w:jc w:val="center"/>
        </w:trPr>
        <w:tc>
          <w:tcPr>
            <w:tcW w:w="1169" w:type="pct"/>
            <w:gridSpan w:val="2"/>
            <w:vMerge w:val="restart"/>
            <w:shd w:val="clear" w:color="auto" w:fill="auto"/>
          </w:tcPr>
          <w:p w14:paraId="39247847" w14:textId="77777777" w:rsidR="00915FC3" w:rsidRPr="002B101F" w:rsidRDefault="00915FC3" w:rsidP="00FE3642">
            <w:pPr>
              <w:keepLines/>
              <w:spacing w:after="0"/>
              <w:rPr>
                <w:rFonts w:ascii="Arial" w:hAnsi="Arial"/>
                <w:sz w:val="18"/>
              </w:rPr>
            </w:pPr>
            <w:r w:rsidRPr="002B101F">
              <w:rPr>
                <w:rFonts w:ascii="Arial" w:hAnsi="Arial"/>
                <w:sz w:val="18"/>
              </w:rPr>
              <w:t xml:space="preserve">PRACH Configuration </w:t>
            </w:r>
          </w:p>
        </w:tc>
        <w:tc>
          <w:tcPr>
            <w:tcW w:w="1167" w:type="pct"/>
            <w:shd w:val="clear" w:color="auto" w:fill="auto"/>
          </w:tcPr>
          <w:p w14:paraId="47271628" w14:textId="77777777" w:rsidR="00915FC3" w:rsidRPr="002B101F" w:rsidRDefault="00915FC3" w:rsidP="00FE3642">
            <w:pPr>
              <w:keepLines/>
              <w:spacing w:after="0"/>
              <w:rPr>
                <w:rFonts w:ascii="Arial" w:hAnsi="Arial"/>
                <w:sz w:val="18"/>
              </w:rPr>
            </w:pPr>
            <w:r w:rsidRPr="002B101F">
              <w:rPr>
                <w:rFonts w:ascii="Arial" w:hAnsi="Arial"/>
                <w:sz w:val="18"/>
              </w:rPr>
              <w:t>Config 1, 2</w:t>
            </w:r>
          </w:p>
        </w:tc>
        <w:tc>
          <w:tcPr>
            <w:tcW w:w="555" w:type="pct"/>
            <w:shd w:val="clear" w:color="auto" w:fill="auto"/>
          </w:tcPr>
          <w:p w14:paraId="4189D89E"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048084D" w14:textId="77777777" w:rsidR="00915FC3" w:rsidRPr="002B101F" w:rsidRDefault="00915FC3" w:rsidP="00FE3642">
            <w:pPr>
              <w:keepLines/>
              <w:spacing w:after="0"/>
              <w:jc w:val="center"/>
              <w:rPr>
                <w:rFonts w:ascii="Arial" w:hAnsi="Arial"/>
                <w:sz w:val="18"/>
              </w:rPr>
            </w:pPr>
            <w:r w:rsidRPr="002B101F">
              <w:rPr>
                <w:rFonts w:ascii="Arial" w:hAnsi="Arial"/>
                <w:sz w:val="18"/>
              </w:rPr>
              <w:t>Table A.7.1-1, PRACH.1 FR1</w:t>
            </w:r>
          </w:p>
        </w:tc>
      </w:tr>
      <w:tr w:rsidR="00915FC3" w:rsidRPr="002B101F" w14:paraId="75BC57E4" w14:textId="77777777" w:rsidTr="001141F3">
        <w:trPr>
          <w:trHeight w:val="284"/>
          <w:jc w:val="center"/>
        </w:trPr>
        <w:tc>
          <w:tcPr>
            <w:tcW w:w="1169" w:type="pct"/>
            <w:gridSpan w:val="2"/>
            <w:vMerge/>
            <w:shd w:val="clear" w:color="auto" w:fill="auto"/>
          </w:tcPr>
          <w:p w14:paraId="5497098A" w14:textId="77777777" w:rsidR="00915FC3" w:rsidRPr="002B101F" w:rsidRDefault="00915FC3" w:rsidP="00FE3642">
            <w:pPr>
              <w:keepLines/>
              <w:spacing w:after="0"/>
              <w:rPr>
                <w:rFonts w:ascii="Arial" w:hAnsi="Arial"/>
                <w:sz w:val="18"/>
              </w:rPr>
            </w:pPr>
          </w:p>
        </w:tc>
        <w:tc>
          <w:tcPr>
            <w:tcW w:w="1167" w:type="pct"/>
            <w:shd w:val="clear" w:color="auto" w:fill="auto"/>
          </w:tcPr>
          <w:p w14:paraId="4155C854"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12F30626"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103FAC29" w14:textId="77777777" w:rsidR="00915FC3" w:rsidRPr="002B101F" w:rsidRDefault="00915FC3" w:rsidP="00FE3642">
            <w:pPr>
              <w:keepLines/>
              <w:spacing w:after="0"/>
              <w:jc w:val="center"/>
              <w:rPr>
                <w:rFonts w:ascii="Arial" w:hAnsi="Arial"/>
                <w:sz w:val="18"/>
              </w:rPr>
            </w:pPr>
            <w:r w:rsidRPr="002B101F">
              <w:rPr>
                <w:rFonts w:ascii="Arial" w:hAnsi="Arial"/>
                <w:sz w:val="18"/>
              </w:rPr>
              <w:t>Table A.7.1-1, PRACH.1 FR1</w:t>
            </w:r>
          </w:p>
        </w:tc>
      </w:tr>
      <w:tr w:rsidR="00915FC3" w:rsidRPr="002B101F" w14:paraId="4E355D7D" w14:textId="77777777" w:rsidTr="00FE3642">
        <w:trPr>
          <w:trHeight w:val="164"/>
          <w:jc w:val="center"/>
        </w:trPr>
        <w:tc>
          <w:tcPr>
            <w:tcW w:w="2337" w:type="pct"/>
            <w:gridSpan w:val="3"/>
            <w:shd w:val="clear" w:color="auto" w:fill="auto"/>
          </w:tcPr>
          <w:p w14:paraId="5584AC1B" w14:textId="77777777" w:rsidR="00915FC3" w:rsidRPr="002B101F" w:rsidRDefault="00915FC3" w:rsidP="00FE3642">
            <w:pPr>
              <w:keepLines/>
              <w:spacing w:after="0"/>
              <w:rPr>
                <w:rFonts w:ascii="Arial" w:hAnsi="Arial"/>
                <w:sz w:val="18"/>
              </w:rPr>
            </w:pPr>
            <w:r w:rsidRPr="002B101F">
              <w:rPr>
                <w:rFonts w:ascii="Arial" w:hAnsi="Arial"/>
                <w:sz w:val="18"/>
              </w:rPr>
              <w:t>SSB index assigned as RLM RS</w:t>
            </w:r>
          </w:p>
        </w:tc>
        <w:tc>
          <w:tcPr>
            <w:tcW w:w="555" w:type="pct"/>
            <w:shd w:val="clear" w:color="auto" w:fill="auto"/>
          </w:tcPr>
          <w:p w14:paraId="5DCB5F66"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5E17B2DB" w14:textId="77777777" w:rsidR="00915FC3" w:rsidRPr="002B101F" w:rsidRDefault="00915FC3" w:rsidP="00FE3642">
            <w:pPr>
              <w:keepLines/>
              <w:spacing w:after="0"/>
              <w:jc w:val="center"/>
              <w:rPr>
                <w:rFonts w:ascii="Arial" w:hAnsi="Arial"/>
                <w:sz w:val="18"/>
              </w:rPr>
            </w:pPr>
            <w:r w:rsidRPr="002B101F">
              <w:rPr>
                <w:rFonts w:ascii="Arial" w:hAnsi="Arial"/>
                <w:sz w:val="18"/>
              </w:rPr>
              <w:t>0</w:t>
            </w:r>
          </w:p>
        </w:tc>
      </w:tr>
      <w:tr w:rsidR="00915FC3" w:rsidRPr="002B101F" w14:paraId="2AD8CCB2" w14:textId="77777777" w:rsidTr="00FE3642">
        <w:trPr>
          <w:trHeight w:val="176"/>
          <w:jc w:val="center"/>
        </w:trPr>
        <w:tc>
          <w:tcPr>
            <w:tcW w:w="2337" w:type="pct"/>
            <w:gridSpan w:val="3"/>
            <w:shd w:val="clear" w:color="auto" w:fill="auto"/>
          </w:tcPr>
          <w:p w14:paraId="70506DC2" w14:textId="77777777" w:rsidR="00915FC3" w:rsidRPr="002B101F" w:rsidRDefault="00915FC3" w:rsidP="00FE3642">
            <w:pPr>
              <w:keepLines/>
              <w:spacing w:after="0"/>
              <w:rPr>
                <w:rFonts w:ascii="Arial" w:hAnsi="Arial"/>
                <w:sz w:val="18"/>
              </w:rPr>
            </w:pPr>
            <w:r w:rsidRPr="002B101F">
              <w:rPr>
                <w:rFonts w:ascii="Arial" w:hAnsi="Arial"/>
                <w:sz w:val="18"/>
              </w:rPr>
              <w:t>OCNG parameters</w:t>
            </w:r>
          </w:p>
        </w:tc>
        <w:tc>
          <w:tcPr>
            <w:tcW w:w="555" w:type="pct"/>
            <w:shd w:val="clear" w:color="auto" w:fill="auto"/>
          </w:tcPr>
          <w:p w14:paraId="588F9426"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17336C92" w14:textId="77777777" w:rsidR="00915FC3" w:rsidRPr="002B101F" w:rsidRDefault="00915FC3" w:rsidP="00FE3642">
            <w:pPr>
              <w:keepLines/>
              <w:spacing w:after="0"/>
              <w:jc w:val="center"/>
              <w:rPr>
                <w:rFonts w:ascii="Arial" w:hAnsi="Arial"/>
                <w:sz w:val="18"/>
              </w:rPr>
            </w:pPr>
            <w:r w:rsidRPr="002B101F">
              <w:rPr>
                <w:rFonts w:ascii="Arial" w:hAnsi="Arial"/>
                <w:sz w:val="18"/>
              </w:rPr>
              <w:t>OP.1</w:t>
            </w:r>
          </w:p>
        </w:tc>
      </w:tr>
      <w:tr w:rsidR="00915FC3" w:rsidRPr="002B101F" w14:paraId="37B0BEA5" w14:textId="77777777" w:rsidTr="00FE3642">
        <w:trPr>
          <w:trHeight w:val="164"/>
          <w:jc w:val="center"/>
        </w:trPr>
        <w:tc>
          <w:tcPr>
            <w:tcW w:w="2337" w:type="pct"/>
            <w:gridSpan w:val="3"/>
            <w:shd w:val="clear" w:color="auto" w:fill="auto"/>
          </w:tcPr>
          <w:p w14:paraId="5A319038" w14:textId="77777777" w:rsidR="00915FC3" w:rsidRPr="002B101F" w:rsidRDefault="00915FC3" w:rsidP="00FE3642">
            <w:pPr>
              <w:keepLines/>
              <w:spacing w:after="0"/>
              <w:rPr>
                <w:rFonts w:ascii="Arial" w:hAnsi="Arial"/>
                <w:sz w:val="18"/>
              </w:rPr>
            </w:pPr>
            <w:r w:rsidRPr="002B101F">
              <w:rPr>
                <w:rFonts w:ascii="Arial" w:hAnsi="Arial"/>
                <w:sz w:val="18"/>
              </w:rPr>
              <w:t>CP length</w:t>
            </w:r>
            <w:r w:rsidRPr="002B101F">
              <w:rPr>
                <w:rFonts w:ascii="Arial" w:hAnsi="Arial"/>
                <w:sz w:val="18"/>
              </w:rPr>
              <w:tab/>
            </w:r>
          </w:p>
        </w:tc>
        <w:tc>
          <w:tcPr>
            <w:tcW w:w="555" w:type="pct"/>
            <w:shd w:val="clear" w:color="auto" w:fill="auto"/>
          </w:tcPr>
          <w:p w14:paraId="3A76A017"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73E873D6" w14:textId="77777777" w:rsidR="00915FC3" w:rsidRPr="002B101F" w:rsidRDefault="00915FC3" w:rsidP="00FE3642">
            <w:pPr>
              <w:keepLines/>
              <w:spacing w:after="0"/>
              <w:jc w:val="center"/>
              <w:rPr>
                <w:rFonts w:ascii="Arial" w:hAnsi="Arial"/>
                <w:sz w:val="18"/>
              </w:rPr>
            </w:pPr>
            <w:r w:rsidRPr="002B101F">
              <w:rPr>
                <w:rFonts w:ascii="Arial" w:hAnsi="Arial"/>
                <w:sz w:val="18"/>
              </w:rPr>
              <w:t>Normal</w:t>
            </w:r>
          </w:p>
        </w:tc>
      </w:tr>
      <w:tr w:rsidR="00915FC3" w:rsidRPr="002B101F" w14:paraId="6FB77FC0" w14:textId="77777777" w:rsidTr="00FE3642">
        <w:trPr>
          <w:trHeight w:val="341"/>
          <w:jc w:val="center"/>
        </w:trPr>
        <w:tc>
          <w:tcPr>
            <w:tcW w:w="2337" w:type="pct"/>
            <w:gridSpan w:val="3"/>
            <w:shd w:val="clear" w:color="auto" w:fill="auto"/>
          </w:tcPr>
          <w:p w14:paraId="128E9AFB" w14:textId="77777777" w:rsidR="00915FC3" w:rsidRPr="002B101F" w:rsidRDefault="00915FC3" w:rsidP="00FE3642">
            <w:pPr>
              <w:keepLines/>
              <w:spacing w:after="0"/>
              <w:rPr>
                <w:rFonts w:ascii="Arial" w:hAnsi="Arial"/>
                <w:sz w:val="18"/>
              </w:rPr>
            </w:pPr>
            <w:r w:rsidRPr="002B101F">
              <w:rPr>
                <w:rFonts w:ascii="Arial" w:hAnsi="Arial"/>
                <w:sz w:val="18"/>
              </w:rPr>
              <w:t>Correlation Matrix and Antenna Configuration</w:t>
            </w:r>
          </w:p>
        </w:tc>
        <w:tc>
          <w:tcPr>
            <w:tcW w:w="555" w:type="pct"/>
            <w:shd w:val="clear" w:color="auto" w:fill="auto"/>
          </w:tcPr>
          <w:p w14:paraId="03DC5D43"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37F29128" w14:textId="77777777" w:rsidR="00915FC3" w:rsidRPr="002B101F" w:rsidRDefault="00915FC3" w:rsidP="00FE3642">
            <w:pPr>
              <w:keepLines/>
              <w:spacing w:after="0"/>
              <w:jc w:val="center"/>
              <w:rPr>
                <w:rFonts w:ascii="Arial" w:hAnsi="Arial"/>
                <w:sz w:val="18"/>
              </w:rPr>
            </w:pPr>
            <w:r w:rsidRPr="002B101F">
              <w:rPr>
                <w:rFonts w:ascii="Arial" w:hAnsi="Arial"/>
                <w:sz w:val="18"/>
              </w:rPr>
              <w:t>2x2 Low</w:t>
            </w:r>
          </w:p>
        </w:tc>
      </w:tr>
      <w:tr w:rsidR="00915FC3" w:rsidRPr="002B101F" w14:paraId="11635211" w14:textId="77777777" w:rsidTr="001141F3">
        <w:trPr>
          <w:trHeight w:val="166"/>
          <w:jc w:val="center"/>
        </w:trPr>
        <w:tc>
          <w:tcPr>
            <w:tcW w:w="1073" w:type="pct"/>
            <w:vMerge w:val="restart"/>
            <w:shd w:val="clear" w:color="auto" w:fill="auto"/>
          </w:tcPr>
          <w:p w14:paraId="6DACC8E1" w14:textId="77777777" w:rsidR="00915FC3" w:rsidRPr="002B101F" w:rsidRDefault="00915FC3" w:rsidP="00FE3642">
            <w:pPr>
              <w:keepLines/>
              <w:spacing w:after="0"/>
              <w:rPr>
                <w:rFonts w:ascii="Arial" w:hAnsi="Arial"/>
                <w:sz w:val="18"/>
              </w:rPr>
            </w:pPr>
            <w:r w:rsidRPr="002B101F">
              <w:rPr>
                <w:rFonts w:ascii="Arial" w:hAnsi="Arial"/>
                <w:sz w:val="18"/>
              </w:rPr>
              <w:t xml:space="preserve">Out of sync transmission parameters </w:t>
            </w:r>
          </w:p>
        </w:tc>
        <w:tc>
          <w:tcPr>
            <w:tcW w:w="1263" w:type="pct"/>
            <w:gridSpan w:val="2"/>
            <w:shd w:val="clear" w:color="auto" w:fill="auto"/>
          </w:tcPr>
          <w:p w14:paraId="18A361BE" w14:textId="77777777" w:rsidR="00915FC3" w:rsidRPr="002B101F" w:rsidRDefault="00915FC3" w:rsidP="00FE3642">
            <w:pPr>
              <w:keepLines/>
              <w:spacing w:after="0"/>
              <w:rPr>
                <w:rFonts w:ascii="Arial" w:hAnsi="Arial"/>
                <w:sz w:val="18"/>
              </w:rPr>
            </w:pPr>
            <w:r w:rsidRPr="002B101F">
              <w:rPr>
                <w:rFonts w:ascii="Arial" w:hAnsi="Arial"/>
                <w:sz w:val="18"/>
              </w:rPr>
              <w:t>DCI format</w:t>
            </w:r>
          </w:p>
        </w:tc>
        <w:tc>
          <w:tcPr>
            <w:tcW w:w="555" w:type="pct"/>
            <w:shd w:val="clear" w:color="auto" w:fill="auto"/>
          </w:tcPr>
          <w:p w14:paraId="4EE96F31"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C5B9B57" w14:textId="77777777" w:rsidR="00915FC3" w:rsidRPr="002B101F" w:rsidRDefault="00915FC3" w:rsidP="00FE3642">
            <w:pPr>
              <w:keepLines/>
              <w:spacing w:after="0"/>
              <w:jc w:val="center"/>
              <w:rPr>
                <w:rFonts w:ascii="Arial" w:hAnsi="Arial"/>
                <w:sz w:val="18"/>
              </w:rPr>
            </w:pPr>
            <w:r w:rsidRPr="002B101F">
              <w:rPr>
                <w:rFonts w:ascii="Arial" w:hAnsi="Arial"/>
                <w:sz w:val="18"/>
              </w:rPr>
              <w:t>1-0</w:t>
            </w:r>
          </w:p>
        </w:tc>
      </w:tr>
      <w:tr w:rsidR="00915FC3" w:rsidRPr="002B101F" w14:paraId="69EC8294" w14:textId="77777777" w:rsidTr="001141F3">
        <w:trPr>
          <w:trHeight w:val="359"/>
          <w:jc w:val="center"/>
        </w:trPr>
        <w:tc>
          <w:tcPr>
            <w:tcW w:w="1073" w:type="pct"/>
            <w:vMerge/>
            <w:shd w:val="clear" w:color="auto" w:fill="auto"/>
          </w:tcPr>
          <w:p w14:paraId="2A501A96" w14:textId="77777777" w:rsidR="00915FC3" w:rsidRPr="002B101F" w:rsidRDefault="00915FC3" w:rsidP="00FE3642">
            <w:pPr>
              <w:keepLines/>
              <w:spacing w:after="0"/>
              <w:rPr>
                <w:rFonts w:ascii="Arial" w:hAnsi="Arial"/>
                <w:sz w:val="18"/>
              </w:rPr>
            </w:pPr>
          </w:p>
        </w:tc>
        <w:tc>
          <w:tcPr>
            <w:tcW w:w="1263" w:type="pct"/>
            <w:gridSpan w:val="2"/>
            <w:shd w:val="clear" w:color="auto" w:fill="auto"/>
          </w:tcPr>
          <w:p w14:paraId="5E18C01C" w14:textId="77777777" w:rsidR="00915FC3" w:rsidRPr="002B101F" w:rsidRDefault="00915FC3" w:rsidP="00FE3642">
            <w:pPr>
              <w:keepLines/>
              <w:spacing w:after="0"/>
              <w:rPr>
                <w:rFonts w:ascii="Arial" w:hAnsi="Arial"/>
                <w:sz w:val="18"/>
              </w:rPr>
            </w:pPr>
            <w:r w:rsidRPr="002B101F">
              <w:rPr>
                <w:rFonts w:ascii="Arial" w:hAnsi="Arial"/>
                <w:sz w:val="18"/>
              </w:rPr>
              <w:t>Number of Control OFDM symbols</w:t>
            </w:r>
          </w:p>
        </w:tc>
        <w:tc>
          <w:tcPr>
            <w:tcW w:w="555" w:type="pct"/>
            <w:shd w:val="clear" w:color="auto" w:fill="auto"/>
          </w:tcPr>
          <w:p w14:paraId="768EE748"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34BB1AF" w14:textId="77777777" w:rsidR="00915FC3" w:rsidRPr="002B101F" w:rsidRDefault="00915FC3" w:rsidP="00FE3642">
            <w:pPr>
              <w:keepLines/>
              <w:spacing w:after="0"/>
              <w:jc w:val="center"/>
              <w:rPr>
                <w:rFonts w:ascii="Arial" w:hAnsi="Arial"/>
                <w:sz w:val="18"/>
              </w:rPr>
            </w:pPr>
            <w:r w:rsidRPr="002B101F">
              <w:rPr>
                <w:rFonts w:ascii="Arial" w:hAnsi="Arial"/>
                <w:sz w:val="18"/>
              </w:rPr>
              <w:t>2</w:t>
            </w:r>
          </w:p>
        </w:tc>
      </w:tr>
      <w:tr w:rsidR="00915FC3" w:rsidRPr="002B101F" w14:paraId="6C323C79" w14:textId="77777777" w:rsidTr="001141F3">
        <w:trPr>
          <w:trHeight w:val="179"/>
          <w:jc w:val="center"/>
        </w:trPr>
        <w:tc>
          <w:tcPr>
            <w:tcW w:w="1073" w:type="pct"/>
            <w:vMerge/>
            <w:shd w:val="clear" w:color="auto" w:fill="auto"/>
          </w:tcPr>
          <w:p w14:paraId="315A5935" w14:textId="77777777" w:rsidR="00915FC3" w:rsidRPr="002B101F" w:rsidRDefault="00915FC3" w:rsidP="00FE3642">
            <w:pPr>
              <w:keepLines/>
              <w:spacing w:after="0"/>
              <w:rPr>
                <w:rFonts w:ascii="Arial" w:hAnsi="Arial"/>
                <w:sz w:val="18"/>
              </w:rPr>
            </w:pPr>
          </w:p>
        </w:tc>
        <w:tc>
          <w:tcPr>
            <w:tcW w:w="1263" w:type="pct"/>
            <w:gridSpan w:val="2"/>
            <w:shd w:val="clear" w:color="auto" w:fill="auto"/>
          </w:tcPr>
          <w:p w14:paraId="721D203D" w14:textId="77777777" w:rsidR="00915FC3" w:rsidRPr="002B101F" w:rsidRDefault="00915FC3" w:rsidP="00FE3642">
            <w:pPr>
              <w:keepLines/>
              <w:spacing w:after="0"/>
              <w:rPr>
                <w:rFonts w:ascii="Arial" w:hAnsi="Arial"/>
                <w:sz w:val="18"/>
              </w:rPr>
            </w:pPr>
            <w:r w:rsidRPr="002B101F">
              <w:rPr>
                <w:rFonts w:ascii="Arial" w:hAnsi="Arial"/>
                <w:sz w:val="18"/>
              </w:rPr>
              <w:t xml:space="preserve">Aggregation level </w:t>
            </w:r>
          </w:p>
        </w:tc>
        <w:tc>
          <w:tcPr>
            <w:tcW w:w="555" w:type="pct"/>
            <w:shd w:val="clear" w:color="auto" w:fill="auto"/>
          </w:tcPr>
          <w:p w14:paraId="626ACA21" w14:textId="77777777" w:rsidR="00915FC3" w:rsidRPr="002B101F" w:rsidRDefault="00915FC3" w:rsidP="00FE3642">
            <w:pPr>
              <w:keepLines/>
              <w:spacing w:after="0"/>
              <w:jc w:val="center"/>
              <w:rPr>
                <w:rFonts w:ascii="Arial" w:hAnsi="Arial"/>
                <w:sz w:val="18"/>
              </w:rPr>
            </w:pPr>
            <w:r w:rsidRPr="002B101F">
              <w:rPr>
                <w:rFonts w:ascii="Arial" w:hAnsi="Arial"/>
                <w:sz w:val="18"/>
              </w:rPr>
              <w:t>CCE</w:t>
            </w:r>
          </w:p>
        </w:tc>
        <w:tc>
          <w:tcPr>
            <w:tcW w:w="2108" w:type="pct"/>
            <w:shd w:val="clear" w:color="auto" w:fill="auto"/>
          </w:tcPr>
          <w:p w14:paraId="35D94B80" w14:textId="77777777" w:rsidR="00915FC3" w:rsidRPr="002B101F" w:rsidRDefault="00915FC3" w:rsidP="00FE3642">
            <w:pPr>
              <w:keepLines/>
              <w:spacing w:after="0"/>
              <w:jc w:val="center"/>
              <w:rPr>
                <w:rFonts w:ascii="Arial" w:hAnsi="Arial"/>
                <w:sz w:val="18"/>
              </w:rPr>
            </w:pPr>
            <w:r w:rsidRPr="002B101F">
              <w:rPr>
                <w:rFonts w:ascii="Arial" w:hAnsi="Arial"/>
                <w:sz w:val="18"/>
              </w:rPr>
              <w:t>8</w:t>
            </w:r>
          </w:p>
        </w:tc>
      </w:tr>
      <w:tr w:rsidR="00915FC3" w:rsidRPr="002B101F" w14:paraId="09CE4F52" w14:textId="77777777" w:rsidTr="001141F3">
        <w:trPr>
          <w:trHeight w:val="894"/>
          <w:jc w:val="center"/>
        </w:trPr>
        <w:tc>
          <w:tcPr>
            <w:tcW w:w="1073" w:type="pct"/>
            <w:vMerge/>
            <w:shd w:val="clear" w:color="auto" w:fill="auto"/>
          </w:tcPr>
          <w:p w14:paraId="5E46D907" w14:textId="77777777" w:rsidR="00915FC3" w:rsidRPr="002B101F" w:rsidRDefault="00915FC3" w:rsidP="00FE3642">
            <w:pPr>
              <w:keepLines/>
              <w:spacing w:after="0"/>
              <w:rPr>
                <w:rFonts w:ascii="Arial" w:hAnsi="Arial"/>
                <w:sz w:val="18"/>
              </w:rPr>
            </w:pPr>
          </w:p>
        </w:tc>
        <w:tc>
          <w:tcPr>
            <w:tcW w:w="1263" w:type="pct"/>
            <w:gridSpan w:val="2"/>
            <w:shd w:val="clear" w:color="auto" w:fill="auto"/>
          </w:tcPr>
          <w:p w14:paraId="5F00D11C" w14:textId="77777777" w:rsidR="00915FC3" w:rsidRPr="002B101F" w:rsidRDefault="00915FC3" w:rsidP="00FE3642">
            <w:pPr>
              <w:keepLines/>
              <w:spacing w:after="0"/>
              <w:rPr>
                <w:rFonts w:ascii="Arial" w:hAnsi="Arial"/>
                <w:sz w:val="18"/>
              </w:rPr>
            </w:pPr>
            <w:r w:rsidRPr="002B101F">
              <w:rPr>
                <w:rFonts w:ascii="Arial" w:eastAsia="?? ??" w:hAnsi="Arial"/>
                <w:sz w:val="18"/>
              </w:rPr>
              <w:t>Ratio of hypothetical PDCCH RE energy to average SSS RE energy</w:t>
            </w:r>
          </w:p>
        </w:tc>
        <w:tc>
          <w:tcPr>
            <w:tcW w:w="555" w:type="pct"/>
            <w:shd w:val="clear" w:color="auto" w:fill="auto"/>
          </w:tcPr>
          <w:p w14:paraId="3D630AC5" w14:textId="77777777" w:rsidR="00915FC3" w:rsidRPr="002B101F" w:rsidRDefault="00915FC3" w:rsidP="00FE3642">
            <w:pPr>
              <w:keepLines/>
              <w:spacing w:after="0"/>
              <w:jc w:val="center"/>
              <w:rPr>
                <w:rFonts w:ascii="Arial" w:hAnsi="Arial"/>
                <w:sz w:val="18"/>
              </w:rPr>
            </w:pPr>
            <w:r w:rsidRPr="002B101F">
              <w:rPr>
                <w:rFonts w:ascii="Arial" w:hAnsi="Arial"/>
                <w:sz w:val="18"/>
              </w:rPr>
              <w:t>dB</w:t>
            </w:r>
          </w:p>
        </w:tc>
        <w:tc>
          <w:tcPr>
            <w:tcW w:w="2108" w:type="pct"/>
            <w:shd w:val="clear" w:color="auto" w:fill="auto"/>
          </w:tcPr>
          <w:p w14:paraId="1BA0FB1D" w14:textId="77777777" w:rsidR="00915FC3" w:rsidRPr="002B101F" w:rsidRDefault="00915FC3" w:rsidP="00FE3642">
            <w:pPr>
              <w:keepLines/>
              <w:spacing w:after="0"/>
              <w:jc w:val="center"/>
              <w:rPr>
                <w:rFonts w:ascii="Arial" w:hAnsi="Arial"/>
                <w:sz w:val="18"/>
              </w:rPr>
            </w:pPr>
            <w:r w:rsidRPr="002B101F">
              <w:rPr>
                <w:rFonts w:ascii="Arial" w:hAnsi="Arial"/>
                <w:sz w:val="18"/>
              </w:rPr>
              <w:t>4</w:t>
            </w:r>
          </w:p>
        </w:tc>
      </w:tr>
      <w:tr w:rsidR="00915FC3" w:rsidRPr="002B101F" w14:paraId="67E99E6D" w14:textId="77777777" w:rsidTr="001141F3">
        <w:trPr>
          <w:trHeight w:val="881"/>
          <w:jc w:val="center"/>
        </w:trPr>
        <w:tc>
          <w:tcPr>
            <w:tcW w:w="1073" w:type="pct"/>
            <w:vMerge/>
            <w:shd w:val="clear" w:color="auto" w:fill="auto"/>
          </w:tcPr>
          <w:p w14:paraId="4AC5B0B7" w14:textId="77777777" w:rsidR="00915FC3" w:rsidRPr="002B101F" w:rsidRDefault="00915FC3" w:rsidP="00FE3642">
            <w:pPr>
              <w:keepLines/>
              <w:spacing w:after="0"/>
              <w:rPr>
                <w:rFonts w:ascii="Arial" w:hAnsi="Arial"/>
                <w:sz w:val="18"/>
              </w:rPr>
            </w:pPr>
          </w:p>
        </w:tc>
        <w:tc>
          <w:tcPr>
            <w:tcW w:w="1263" w:type="pct"/>
            <w:gridSpan w:val="2"/>
            <w:shd w:val="clear" w:color="auto" w:fill="auto"/>
          </w:tcPr>
          <w:p w14:paraId="1D19319A" w14:textId="77777777" w:rsidR="00915FC3" w:rsidRPr="002B101F" w:rsidRDefault="00915FC3" w:rsidP="00FE3642">
            <w:pPr>
              <w:keepLines/>
              <w:spacing w:after="0"/>
              <w:rPr>
                <w:rFonts w:ascii="Arial" w:hAnsi="Arial"/>
                <w:sz w:val="18"/>
              </w:rPr>
            </w:pPr>
            <w:r w:rsidRPr="002B101F">
              <w:rPr>
                <w:rFonts w:ascii="Arial" w:eastAsia="?? ??" w:hAnsi="Arial"/>
                <w:sz w:val="18"/>
              </w:rPr>
              <w:t>Ratio of hypothetical PDCCH DMRS energy to average SSS RE energy</w:t>
            </w:r>
          </w:p>
        </w:tc>
        <w:tc>
          <w:tcPr>
            <w:tcW w:w="555" w:type="pct"/>
            <w:shd w:val="clear" w:color="auto" w:fill="auto"/>
          </w:tcPr>
          <w:p w14:paraId="6A90A19B" w14:textId="77777777" w:rsidR="00915FC3" w:rsidRPr="002B101F" w:rsidRDefault="00915FC3" w:rsidP="00FE3642">
            <w:pPr>
              <w:keepLines/>
              <w:spacing w:after="0"/>
              <w:jc w:val="center"/>
              <w:rPr>
                <w:rFonts w:ascii="Arial" w:hAnsi="Arial"/>
                <w:sz w:val="18"/>
              </w:rPr>
            </w:pPr>
            <w:r w:rsidRPr="002B101F">
              <w:rPr>
                <w:rFonts w:ascii="Arial" w:hAnsi="Arial"/>
                <w:sz w:val="18"/>
              </w:rPr>
              <w:t>dB</w:t>
            </w:r>
          </w:p>
        </w:tc>
        <w:tc>
          <w:tcPr>
            <w:tcW w:w="2108" w:type="pct"/>
            <w:shd w:val="clear" w:color="auto" w:fill="auto"/>
          </w:tcPr>
          <w:p w14:paraId="4994AE25" w14:textId="77777777" w:rsidR="00915FC3" w:rsidRPr="002B101F" w:rsidRDefault="00915FC3" w:rsidP="00FE3642">
            <w:pPr>
              <w:keepLines/>
              <w:spacing w:after="0"/>
              <w:jc w:val="center"/>
              <w:rPr>
                <w:rFonts w:ascii="Arial" w:hAnsi="Arial"/>
                <w:sz w:val="18"/>
              </w:rPr>
            </w:pPr>
            <w:r w:rsidRPr="002B101F">
              <w:rPr>
                <w:rFonts w:ascii="Arial" w:hAnsi="Arial"/>
                <w:sz w:val="18"/>
              </w:rPr>
              <w:t>4</w:t>
            </w:r>
          </w:p>
        </w:tc>
      </w:tr>
      <w:tr w:rsidR="00915FC3" w:rsidRPr="002B101F" w14:paraId="526090BB" w14:textId="77777777" w:rsidTr="001141F3">
        <w:trPr>
          <w:trHeight w:val="386"/>
          <w:jc w:val="center"/>
        </w:trPr>
        <w:tc>
          <w:tcPr>
            <w:tcW w:w="1073" w:type="pct"/>
            <w:vMerge/>
            <w:shd w:val="clear" w:color="auto" w:fill="auto"/>
          </w:tcPr>
          <w:p w14:paraId="086FA566" w14:textId="77777777" w:rsidR="00915FC3" w:rsidRPr="002B101F" w:rsidRDefault="00915FC3" w:rsidP="00FE3642">
            <w:pPr>
              <w:keepLines/>
              <w:spacing w:after="0"/>
              <w:rPr>
                <w:rFonts w:ascii="Arial" w:hAnsi="Arial"/>
                <w:sz w:val="18"/>
              </w:rPr>
            </w:pPr>
          </w:p>
        </w:tc>
        <w:tc>
          <w:tcPr>
            <w:tcW w:w="1263" w:type="pct"/>
            <w:gridSpan w:val="2"/>
            <w:shd w:val="clear" w:color="auto" w:fill="auto"/>
            <w:vAlign w:val="center"/>
          </w:tcPr>
          <w:p w14:paraId="3E28FFD0" w14:textId="77777777" w:rsidR="00915FC3" w:rsidRPr="002B101F" w:rsidRDefault="00915FC3" w:rsidP="00FE3642">
            <w:pPr>
              <w:keepLines/>
              <w:spacing w:after="0"/>
              <w:rPr>
                <w:rFonts w:ascii="Arial" w:eastAsia="?? ??" w:hAnsi="Arial"/>
                <w:sz w:val="18"/>
              </w:rPr>
            </w:pPr>
            <w:r w:rsidRPr="002B101F">
              <w:rPr>
                <w:rFonts w:ascii="Arial" w:eastAsia="?? ??" w:hAnsi="Arial"/>
                <w:sz w:val="18"/>
              </w:rPr>
              <w:t>DMRS precoder granularity</w:t>
            </w:r>
          </w:p>
        </w:tc>
        <w:tc>
          <w:tcPr>
            <w:tcW w:w="555" w:type="pct"/>
            <w:shd w:val="clear" w:color="auto" w:fill="auto"/>
            <w:vAlign w:val="center"/>
          </w:tcPr>
          <w:p w14:paraId="45EAAC86" w14:textId="77777777" w:rsidR="00915FC3" w:rsidRPr="002B101F" w:rsidRDefault="00915FC3" w:rsidP="00FE3642">
            <w:pPr>
              <w:keepLines/>
              <w:spacing w:after="0"/>
              <w:jc w:val="center"/>
              <w:rPr>
                <w:rFonts w:ascii="Arial" w:eastAsia="?? ??" w:hAnsi="Arial"/>
                <w:sz w:val="18"/>
              </w:rPr>
            </w:pPr>
          </w:p>
        </w:tc>
        <w:tc>
          <w:tcPr>
            <w:tcW w:w="2108" w:type="pct"/>
            <w:shd w:val="clear" w:color="auto" w:fill="auto"/>
          </w:tcPr>
          <w:p w14:paraId="56E961FA" w14:textId="77777777" w:rsidR="00915FC3" w:rsidRPr="002B101F" w:rsidRDefault="00915FC3" w:rsidP="00FE3642">
            <w:pPr>
              <w:keepLines/>
              <w:spacing w:after="0"/>
              <w:jc w:val="center"/>
              <w:rPr>
                <w:rFonts w:ascii="Arial" w:hAnsi="Arial"/>
                <w:sz w:val="18"/>
              </w:rPr>
            </w:pPr>
            <w:r w:rsidRPr="002B101F">
              <w:rPr>
                <w:rFonts w:ascii="Arial" w:eastAsia="?? ??" w:hAnsi="Arial"/>
                <w:sz w:val="18"/>
              </w:rPr>
              <w:t>REG bundle size</w:t>
            </w:r>
          </w:p>
        </w:tc>
      </w:tr>
      <w:tr w:rsidR="00915FC3" w:rsidRPr="002B101F" w14:paraId="5308CD7F" w14:textId="77777777" w:rsidTr="001141F3">
        <w:trPr>
          <w:trHeight w:val="191"/>
          <w:jc w:val="center"/>
        </w:trPr>
        <w:tc>
          <w:tcPr>
            <w:tcW w:w="1073" w:type="pct"/>
            <w:vMerge/>
            <w:shd w:val="clear" w:color="auto" w:fill="auto"/>
          </w:tcPr>
          <w:p w14:paraId="5D9D38C3" w14:textId="77777777" w:rsidR="00915FC3" w:rsidRPr="002B101F" w:rsidRDefault="00915FC3" w:rsidP="00FE3642">
            <w:pPr>
              <w:keepLines/>
              <w:spacing w:after="0"/>
              <w:rPr>
                <w:rFonts w:ascii="Arial" w:hAnsi="Arial"/>
                <w:sz w:val="18"/>
              </w:rPr>
            </w:pPr>
          </w:p>
        </w:tc>
        <w:tc>
          <w:tcPr>
            <w:tcW w:w="1263" w:type="pct"/>
            <w:gridSpan w:val="2"/>
            <w:shd w:val="clear" w:color="auto" w:fill="auto"/>
            <w:vAlign w:val="center"/>
          </w:tcPr>
          <w:p w14:paraId="73978114" w14:textId="77777777" w:rsidR="00915FC3" w:rsidRPr="002B101F" w:rsidRDefault="00915FC3" w:rsidP="00FE3642">
            <w:pPr>
              <w:keepLines/>
              <w:spacing w:after="0"/>
              <w:rPr>
                <w:rFonts w:ascii="Arial" w:eastAsia="?? ??" w:hAnsi="Arial"/>
                <w:sz w:val="18"/>
              </w:rPr>
            </w:pPr>
            <w:r w:rsidRPr="002B101F">
              <w:rPr>
                <w:rFonts w:ascii="Arial" w:eastAsia="?? ??" w:hAnsi="Arial"/>
                <w:sz w:val="18"/>
              </w:rPr>
              <w:t>REG bundle size</w:t>
            </w:r>
          </w:p>
        </w:tc>
        <w:tc>
          <w:tcPr>
            <w:tcW w:w="555" w:type="pct"/>
            <w:shd w:val="clear" w:color="auto" w:fill="auto"/>
            <w:vAlign w:val="center"/>
          </w:tcPr>
          <w:p w14:paraId="163FE038" w14:textId="77777777" w:rsidR="00915FC3" w:rsidRPr="002B101F" w:rsidRDefault="00915FC3" w:rsidP="00FE3642">
            <w:pPr>
              <w:keepLines/>
              <w:spacing w:after="0"/>
              <w:jc w:val="center"/>
              <w:rPr>
                <w:rFonts w:ascii="Arial" w:eastAsia="?? ??" w:hAnsi="Arial"/>
                <w:sz w:val="18"/>
              </w:rPr>
            </w:pPr>
          </w:p>
        </w:tc>
        <w:tc>
          <w:tcPr>
            <w:tcW w:w="2108" w:type="pct"/>
            <w:shd w:val="clear" w:color="auto" w:fill="auto"/>
          </w:tcPr>
          <w:p w14:paraId="2B8972E0" w14:textId="77777777" w:rsidR="00915FC3" w:rsidRPr="002B101F" w:rsidRDefault="00915FC3" w:rsidP="00FE3642">
            <w:pPr>
              <w:keepLines/>
              <w:spacing w:after="0"/>
              <w:jc w:val="center"/>
              <w:rPr>
                <w:rFonts w:ascii="Arial" w:hAnsi="Arial"/>
                <w:sz w:val="18"/>
              </w:rPr>
            </w:pPr>
            <w:r w:rsidRPr="002B101F">
              <w:rPr>
                <w:rFonts w:ascii="Arial" w:hAnsi="Arial"/>
                <w:sz w:val="18"/>
              </w:rPr>
              <w:t>6</w:t>
            </w:r>
          </w:p>
        </w:tc>
      </w:tr>
      <w:tr w:rsidR="00915FC3" w:rsidRPr="002B101F" w14:paraId="37FCDA98" w14:textId="77777777" w:rsidTr="00FE3642">
        <w:trPr>
          <w:trHeight w:val="179"/>
          <w:jc w:val="center"/>
        </w:trPr>
        <w:tc>
          <w:tcPr>
            <w:tcW w:w="2337" w:type="pct"/>
            <w:gridSpan w:val="3"/>
            <w:shd w:val="clear" w:color="auto" w:fill="auto"/>
          </w:tcPr>
          <w:p w14:paraId="13C05DFA" w14:textId="77777777" w:rsidR="00915FC3" w:rsidRPr="002B101F" w:rsidRDefault="00915FC3" w:rsidP="00FE3642">
            <w:pPr>
              <w:keepLines/>
              <w:spacing w:after="0"/>
              <w:rPr>
                <w:rFonts w:ascii="Arial" w:hAnsi="Arial"/>
                <w:bCs/>
                <w:sz w:val="18"/>
              </w:rPr>
            </w:pPr>
            <w:r w:rsidRPr="002B101F">
              <w:rPr>
                <w:rFonts w:ascii="Arial" w:hAnsi="Arial"/>
                <w:bCs/>
                <w:sz w:val="18"/>
              </w:rPr>
              <w:t xml:space="preserve">DRX </w:t>
            </w:r>
            <w:r w:rsidRPr="002B101F">
              <w:rPr>
                <w:rFonts w:ascii="Arial" w:hAnsi="Arial"/>
                <w:sz w:val="18"/>
              </w:rPr>
              <w:t>Configuration</w:t>
            </w:r>
          </w:p>
        </w:tc>
        <w:tc>
          <w:tcPr>
            <w:tcW w:w="555" w:type="pct"/>
            <w:shd w:val="clear" w:color="auto" w:fill="auto"/>
          </w:tcPr>
          <w:p w14:paraId="55E1F551" w14:textId="77777777" w:rsidR="00915FC3" w:rsidRPr="002B101F" w:rsidRDefault="00915FC3" w:rsidP="00FE3642">
            <w:pPr>
              <w:keepLines/>
              <w:spacing w:after="0"/>
              <w:jc w:val="center"/>
              <w:rPr>
                <w:rFonts w:ascii="Arial" w:hAnsi="Arial"/>
                <w:bCs/>
                <w:sz w:val="18"/>
              </w:rPr>
            </w:pPr>
          </w:p>
        </w:tc>
        <w:tc>
          <w:tcPr>
            <w:tcW w:w="2108" w:type="pct"/>
            <w:shd w:val="clear" w:color="auto" w:fill="auto"/>
          </w:tcPr>
          <w:p w14:paraId="588D18CA" w14:textId="77777777" w:rsidR="00915FC3" w:rsidRPr="002B101F" w:rsidRDefault="00915FC3" w:rsidP="00FE3642">
            <w:pPr>
              <w:keepLines/>
              <w:spacing w:after="0"/>
              <w:jc w:val="center"/>
              <w:rPr>
                <w:rFonts w:ascii="Arial" w:hAnsi="Arial"/>
                <w:iCs/>
                <w:sz w:val="18"/>
              </w:rPr>
            </w:pPr>
            <w:r w:rsidRPr="002B101F">
              <w:rPr>
                <w:rFonts w:ascii="Arial" w:hAnsi="Arial"/>
                <w:iCs/>
                <w:sz w:val="18"/>
              </w:rPr>
              <w:t>DRX.3</w:t>
            </w:r>
          </w:p>
        </w:tc>
      </w:tr>
      <w:tr w:rsidR="00915FC3" w:rsidRPr="002B101F" w14:paraId="16438E95" w14:textId="77777777" w:rsidTr="00FE3642">
        <w:trPr>
          <w:trHeight w:val="166"/>
          <w:jc w:val="center"/>
        </w:trPr>
        <w:tc>
          <w:tcPr>
            <w:tcW w:w="2337" w:type="pct"/>
            <w:gridSpan w:val="3"/>
            <w:shd w:val="clear" w:color="auto" w:fill="auto"/>
          </w:tcPr>
          <w:p w14:paraId="7A5AD18E" w14:textId="77777777" w:rsidR="00915FC3" w:rsidRPr="002B101F" w:rsidRDefault="00915FC3" w:rsidP="00FE3642">
            <w:pPr>
              <w:keepLines/>
              <w:spacing w:after="0"/>
              <w:rPr>
                <w:rFonts w:ascii="Arial" w:hAnsi="Arial"/>
                <w:sz w:val="18"/>
              </w:rPr>
            </w:pPr>
            <w:r w:rsidRPr="002B101F">
              <w:rPr>
                <w:rFonts w:ascii="Arial" w:hAnsi="Arial"/>
                <w:sz w:val="18"/>
              </w:rPr>
              <w:t xml:space="preserve">Gap pattern ID </w:t>
            </w:r>
          </w:p>
        </w:tc>
        <w:tc>
          <w:tcPr>
            <w:tcW w:w="555" w:type="pct"/>
            <w:shd w:val="clear" w:color="auto" w:fill="auto"/>
          </w:tcPr>
          <w:p w14:paraId="09263AB6"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1AA710FE" w14:textId="77777777" w:rsidR="00915FC3" w:rsidRPr="002B101F" w:rsidRDefault="00915FC3" w:rsidP="00FE3642">
            <w:pPr>
              <w:keepLines/>
              <w:spacing w:after="0"/>
              <w:jc w:val="center"/>
              <w:rPr>
                <w:rFonts w:ascii="Arial" w:hAnsi="Arial"/>
                <w:iCs/>
                <w:sz w:val="18"/>
              </w:rPr>
            </w:pPr>
            <w:r w:rsidRPr="002B101F">
              <w:rPr>
                <w:rFonts w:ascii="Arial" w:hAnsi="Arial"/>
                <w:iCs/>
                <w:sz w:val="18"/>
              </w:rPr>
              <w:t>N.A.</w:t>
            </w:r>
          </w:p>
        </w:tc>
      </w:tr>
      <w:tr w:rsidR="00915FC3" w:rsidRPr="002B101F" w14:paraId="0C982211" w14:textId="77777777" w:rsidTr="00FE3642">
        <w:trPr>
          <w:trHeight w:val="346"/>
          <w:jc w:val="center"/>
        </w:trPr>
        <w:tc>
          <w:tcPr>
            <w:tcW w:w="2337" w:type="pct"/>
            <w:gridSpan w:val="3"/>
            <w:shd w:val="clear" w:color="auto" w:fill="auto"/>
          </w:tcPr>
          <w:p w14:paraId="38C1A759" w14:textId="77777777" w:rsidR="00915FC3" w:rsidRPr="002B101F" w:rsidRDefault="00915FC3" w:rsidP="00FE3642">
            <w:pPr>
              <w:keepLines/>
              <w:spacing w:after="0"/>
              <w:rPr>
                <w:rFonts w:ascii="Arial" w:hAnsi="Arial"/>
                <w:sz w:val="18"/>
              </w:rPr>
            </w:pPr>
            <w:r w:rsidRPr="002B101F">
              <w:rPr>
                <w:rFonts w:ascii="Arial" w:hAnsi="Arial"/>
                <w:sz w:val="18"/>
              </w:rPr>
              <w:t>Layer 3 filtering</w:t>
            </w:r>
          </w:p>
        </w:tc>
        <w:tc>
          <w:tcPr>
            <w:tcW w:w="555" w:type="pct"/>
            <w:shd w:val="clear" w:color="auto" w:fill="auto"/>
          </w:tcPr>
          <w:p w14:paraId="783DC42A"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749B805B" w14:textId="77777777" w:rsidR="00915FC3" w:rsidRPr="002B101F" w:rsidRDefault="00915FC3" w:rsidP="00FE3642">
            <w:pPr>
              <w:keepLines/>
              <w:spacing w:after="0"/>
              <w:jc w:val="center"/>
              <w:rPr>
                <w:rFonts w:ascii="Arial" w:hAnsi="Arial"/>
                <w:sz w:val="18"/>
              </w:rPr>
            </w:pPr>
            <w:r w:rsidRPr="002B101F">
              <w:rPr>
                <w:rFonts w:ascii="Arial" w:hAnsi="Arial"/>
                <w:i/>
                <w:iCs/>
                <w:sz w:val="18"/>
              </w:rPr>
              <w:t>Enabled</w:t>
            </w:r>
          </w:p>
        </w:tc>
      </w:tr>
      <w:tr w:rsidR="00915FC3" w:rsidRPr="002B101F" w14:paraId="09D7E7B3" w14:textId="77777777" w:rsidTr="00FE3642">
        <w:trPr>
          <w:trHeight w:val="166"/>
          <w:jc w:val="center"/>
        </w:trPr>
        <w:tc>
          <w:tcPr>
            <w:tcW w:w="2337" w:type="pct"/>
            <w:gridSpan w:val="3"/>
            <w:shd w:val="clear" w:color="auto" w:fill="auto"/>
          </w:tcPr>
          <w:p w14:paraId="435F9528" w14:textId="77777777" w:rsidR="00915FC3" w:rsidRPr="002B101F" w:rsidRDefault="00915FC3" w:rsidP="00FE3642">
            <w:pPr>
              <w:keepLines/>
              <w:spacing w:after="0"/>
              <w:rPr>
                <w:rFonts w:ascii="Arial" w:hAnsi="Arial"/>
                <w:sz w:val="18"/>
              </w:rPr>
            </w:pPr>
            <w:r w:rsidRPr="002B101F">
              <w:rPr>
                <w:rFonts w:ascii="Arial" w:hAnsi="Arial"/>
                <w:sz w:val="18"/>
              </w:rPr>
              <w:t>T310 timer</w:t>
            </w:r>
          </w:p>
        </w:tc>
        <w:tc>
          <w:tcPr>
            <w:tcW w:w="555" w:type="pct"/>
            <w:shd w:val="clear" w:color="auto" w:fill="auto"/>
          </w:tcPr>
          <w:p w14:paraId="44E9F519" w14:textId="77777777" w:rsidR="00915FC3" w:rsidRPr="002B101F" w:rsidRDefault="00915FC3" w:rsidP="00FE3642">
            <w:pPr>
              <w:keepLines/>
              <w:spacing w:after="0"/>
              <w:jc w:val="center"/>
              <w:rPr>
                <w:rFonts w:ascii="Arial" w:hAnsi="Arial"/>
                <w:iCs/>
                <w:sz w:val="18"/>
              </w:rPr>
            </w:pPr>
            <w:proofErr w:type="spellStart"/>
            <w:r w:rsidRPr="002B101F">
              <w:rPr>
                <w:rFonts w:ascii="Arial" w:hAnsi="Arial"/>
                <w:iCs/>
                <w:sz w:val="18"/>
              </w:rPr>
              <w:t>ms</w:t>
            </w:r>
            <w:proofErr w:type="spellEnd"/>
          </w:p>
        </w:tc>
        <w:tc>
          <w:tcPr>
            <w:tcW w:w="2108" w:type="pct"/>
            <w:shd w:val="clear" w:color="auto" w:fill="auto"/>
          </w:tcPr>
          <w:p w14:paraId="5E6CAA8E" w14:textId="77777777" w:rsidR="00915FC3" w:rsidRPr="002B101F" w:rsidRDefault="00915FC3" w:rsidP="00FE3642">
            <w:pPr>
              <w:keepLines/>
              <w:spacing w:after="0"/>
              <w:jc w:val="center"/>
              <w:rPr>
                <w:rFonts w:ascii="Arial" w:hAnsi="Arial"/>
                <w:i/>
                <w:iCs/>
                <w:sz w:val="18"/>
              </w:rPr>
            </w:pPr>
            <w:r w:rsidRPr="002B101F">
              <w:rPr>
                <w:rFonts w:ascii="Arial" w:hAnsi="Arial"/>
                <w:i/>
                <w:iCs/>
                <w:sz w:val="18"/>
              </w:rPr>
              <w:t>0</w:t>
            </w:r>
          </w:p>
        </w:tc>
      </w:tr>
      <w:tr w:rsidR="00915FC3" w:rsidRPr="002B101F" w14:paraId="5C05C9B8" w14:textId="77777777" w:rsidTr="00FE3642">
        <w:trPr>
          <w:trHeight w:val="166"/>
          <w:jc w:val="center"/>
        </w:trPr>
        <w:tc>
          <w:tcPr>
            <w:tcW w:w="2337" w:type="pct"/>
            <w:gridSpan w:val="3"/>
            <w:shd w:val="clear" w:color="auto" w:fill="auto"/>
          </w:tcPr>
          <w:p w14:paraId="3AE076E6" w14:textId="77777777" w:rsidR="00915FC3" w:rsidRPr="002B101F" w:rsidRDefault="00915FC3" w:rsidP="00FE3642">
            <w:pPr>
              <w:keepLines/>
              <w:spacing w:after="0"/>
              <w:rPr>
                <w:rFonts w:ascii="Arial" w:hAnsi="Arial"/>
                <w:sz w:val="18"/>
              </w:rPr>
            </w:pPr>
            <w:r w:rsidRPr="002B101F">
              <w:rPr>
                <w:rFonts w:ascii="Arial" w:hAnsi="Arial"/>
                <w:sz w:val="18"/>
              </w:rPr>
              <w:t>T311 timer</w:t>
            </w:r>
          </w:p>
        </w:tc>
        <w:tc>
          <w:tcPr>
            <w:tcW w:w="555" w:type="pct"/>
            <w:shd w:val="clear" w:color="auto" w:fill="auto"/>
          </w:tcPr>
          <w:p w14:paraId="503E2A39" w14:textId="77777777" w:rsidR="00915FC3" w:rsidRPr="002B101F" w:rsidRDefault="00915FC3" w:rsidP="00FE3642">
            <w:pPr>
              <w:keepLines/>
              <w:spacing w:after="0"/>
              <w:jc w:val="center"/>
              <w:rPr>
                <w:rFonts w:ascii="Arial" w:hAnsi="Arial"/>
                <w:iCs/>
                <w:sz w:val="18"/>
              </w:rPr>
            </w:pPr>
            <w:proofErr w:type="spellStart"/>
            <w:r w:rsidRPr="002B101F">
              <w:rPr>
                <w:rFonts w:ascii="Arial" w:hAnsi="Arial"/>
                <w:sz w:val="18"/>
              </w:rPr>
              <w:t>ms</w:t>
            </w:r>
            <w:proofErr w:type="spellEnd"/>
          </w:p>
        </w:tc>
        <w:tc>
          <w:tcPr>
            <w:tcW w:w="2108" w:type="pct"/>
            <w:shd w:val="clear" w:color="auto" w:fill="auto"/>
          </w:tcPr>
          <w:p w14:paraId="7BE6B049" w14:textId="77777777" w:rsidR="00915FC3" w:rsidRPr="002B101F" w:rsidRDefault="00915FC3" w:rsidP="00FE3642">
            <w:pPr>
              <w:keepLines/>
              <w:spacing w:after="0"/>
              <w:jc w:val="center"/>
              <w:rPr>
                <w:rFonts w:ascii="Arial" w:hAnsi="Arial"/>
                <w:i/>
                <w:iCs/>
                <w:sz w:val="18"/>
              </w:rPr>
            </w:pPr>
            <w:r w:rsidRPr="002B101F">
              <w:rPr>
                <w:rFonts w:ascii="Arial" w:hAnsi="Arial"/>
                <w:sz w:val="18"/>
              </w:rPr>
              <w:t>1000</w:t>
            </w:r>
          </w:p>
        </w:tc>
      </w:tr>
      <w:tr w:rsidR="00915FC3" w:rsidRPr="002B101F" w14:paraId="7748EE86" w14:textId="77777777" w:rsidTr="00FE3642">
        <w:trPr>
          <w:trHeight w:val="166"/>
          <w:jc w:val="center"/>
        </w:trPr>
        <w:tc>
          <w:tcPr>
            <w:tcW w:w="2337" w:type="pct"/>
            <w:gridSpan w:val="3"/>
            <w:shd w:val="clear" w:color="auto" w:fill="auto"/>
          </w:tcPr>
          <w:p w14:paraId="65187294" w14:textId="77777777" w:rsidR="00915FC3" w:rsidRPr="002B101F" w:rsidRDefault="00915FC3" w:rsidP="00FE3642">
            <w:pPr>
              <w:keepLines/>
              <w:spacing w:after="0"/>
              <w:rPr>
                <w:rFonts w:ascii="Arial" w:hAnsi="Arial"/>
                <w:sz w:val="18"/>
              </w:rPr>
            </w:pPr>
            <w:r w:rsidRPr="002B101F">
              <w:rPr>
                <w:rFonts w:ascii="Arial" w:hAnsi="Arial"/>
                <w:sz w:val="18"/>
              </w:rPr>
              <w:t>N310</w:t>
            </w:r>
          </w:p>
        </w:tc>
        <w:tc>
          <w:tcPr>
            <w:tcW w:w="555" w:type="pct"/>
            <w:shd w:val="clear" w:color="auto" w:fill="auto"/>
          </w:tcPr>
          <w:p w14:paraId="75F096B1"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29D1F8F7" w14:textId="77777777" w:rsidR="00915FC3" w:rsidRPr="002B101F" w:rsidRDefault="00915FC3" w:rsidP="00FE3642">
            <w:pPr>
              <w:keepLines/>
              <w:spacing w:after="0"/>
              <w:jc w:val="center"/>
              <w:rPr>
                <w:rFonts w:ascii="Arial" w:hAnsi="Arial"/>
                <w:sz w:val="18"/>
              </w:rPr>
            </w:pPr>
            <w:r w:rsidRPr="002B101F">
              <w:rPr>
                <w:rFonts w:ascii="Arial" w:hAnsi="Arial"/>
                <w:sz w:val="18"/>
              </w:rPr>
              <w:t>1</w:t>
            </w:r>
          </w:p>
        </w:tc>
      </w:tr>
      <w:tr w:rsidR="00915FC3" w:rsidRPr="002B101F" w14:paraId="19E3745C" w14:textId="77777777" w:rsidTr="00FE3642">
        <w:trPr>
          <w:trHeight w:val="166"/>
          <w:jc w:val="center"/>
        </w:trPr>
        <w:tc>
          <w:tcPr>
            <w:tcW w:w="2337" w:type="pct"/>
            <w:gridSpan w:val="3"/>
            <w:shd w:val="clear" w:color="auto" w:fill="auto"/>
          </w:tcPr>
          <w:p w14:paraId="43F37FDE" w14:textId="77777777" w:rsidR="00915FC3" w:rsidRPr="002B101F" w:rsidRDefault="00915FC3" w:rsidP="00FE3642">
            <w:pPr>
              <w:keepLines/>
              <w:spacing w:after="0"/>
              <w:rPr>
                <w:rFonts w:ascii="Arial" w:hAnsi="Arial"/>
                <w:sz w:val="18"/>
              </w:rPr>
            </w:pPr>
            <w:r w:rsidRPr="002B101F">
              <w:rPr>
                <w:rFonts w:ascii="Arial" w:hAnsi="Arial"/>
                <w:sz w:val="18"/>
              </w:rPr>
              <w:t>N311</w:t>
            </w:r>
          </w:p>
        </w:tc>
        <w:tc>
          <w:tcPr>
            <w:tcW w:w="555" w:type="pct"/>
            <w:shd w:val="clear" w:color="auto" w:fill="auto"/>
          </w:tcPr>
          <w:p w14:paraId="6F7D44C8"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33C4A465" w14:textId="77777777" w:rsidR="00915FC3" w:rsidRPr="002B101F" w:rsidRDefault="00915FC3" w:rsidP="00FE3642">
            <w:pPr>
              <w:keepLines/>
              <w:spacing w:after="0"/>
              <w:jc w:val="center"/>
              <w:rPr>
                <w:rFonts w:ascii="Arial" w:hAnsi="Arial"/>
                <w:sz w:val="18"/>
              </w:rPr>
            </w:pPr>
            <w:r w:rsidRPr="002B101F">
              <w:rPr>
                <w:rFonts w:ascii="Arial" w:hAnsi="Arial"/>
                <w:sz w:val="18"/>
              </w:rPr>
              <w:t>1</w:t>
            </w:r>
          </w:p>
        </w:tc>
      </w:tr>
      <w:tr w:rsidR="00915FC3" w:rsidRPr="002B101F" w14:paraId="616A5E16" w14:textId="77777777" w:rsidTr="001141F3">
        <w:trPr>
          <w:trHeight w:val="136"/>
          <w:jc w:val="center"/>
        </w:trPr>
        <w:tc>
          <w:tcPr>
            <w:tcW w:w="1169" w:type="pct"/>
            <w:gridSpan w:val="2"/>
            <w:vMerge w:val="restart"/>
            <w:shd w:val="clear" w:color="auto" w:fill="auto"/>
          </w:tcPr>
          <w:p w14:paraId="45F3B3B4" w14:textId="77777777" w:rsidR="00915FC3" w:rsidRPr="002B101F" w:rsidRDefault="00915FC3" w:rsidP="00FE3642">
            <w:pPr>
              <w:keepLines/>
              <w:spacing w:after="0"/>
              <w:rPr>
                <w:rFonts w:ascii="Arial" w:hAnsi="Arial"/>
                <w:sz w:val="18"/>
              </w:rPr>
            </w:pPr>
            <w:r w:rsidRPr="002B101F">
              <w:rPr>
                <w:rFonts w:ascii="Arial" w:hAnsi="Arial"/>
                <w:sz w:val="18"/>
              </w:rPr>
              <w:t>CSI-RS configuration</w:t>
            </w:r>
          </w:p>
        </w:tc>
        <w:tc>
          <w:tcPr>
            <w:tcW w:w="1167" w:type="pct"/>
            <w:shd w:val="clear" w:color="auto" w:fill="auto"/>
          </w:tcPr>
          <w:p w14:paraId="3141E8C4"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55" w:type="pct"/>
            <w:shd w:val="clear" w:color="auto" w:fill="auto"/>
          </w:tcPr>
          <w:p w14:paraId="488B8204"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2B07B2FD" w14:textId="77777777" w:rsidR="00915FC3" w:rsidRPr="002B101F" w:rsidRDefault="00915FC3" w:rsidP="00FE3642">
            <w:pPr>
              <w:keepLines/>
              <w:spacing w:after="0"/>
              <w:jc w:val="center"/>
              <w:rPr>
                <w:rFonts w:ascii="Arial" w:hAnsi="Arial"/>
                <w:sz w:val="18"/>
              </w:rPr>
            </w:pPr>
            <w:r w:rsidRPr="002B101F">
              <w:rPr>
                <w:rFonts w:ascii="Arial" w:hAnsi="Arial"/>
                <w:sz w:val="18"/>
                <w:szCs w:val="18"/>
              </w:rPr>
              <w:t>CSI-RS.1.1 FDD</w:t>
            </w:r>
          </w:p>
        </w:tc>
      </w:tr>
      <w:tr w:rsidR="00915FC3" w:rsidRPr="002B101F" w14:paraId="727FFEB1" w14:textId="77777777" w:rsidTr="001141F3">
        <w:trPr>
          <w:trHeight w:val="136"/>
          <w:jc w:val="center"/>
        </w:trPr>
        <w:tc>
          <w:tcPr>
            <w:tcW w:w="1169" w:type="pct"/>
            <w:gridSpan w:val="2"/>
            <w:vMerge/>
            <w:shd w:val="clear" w:color="auto" w:fill="auto"/>
          </w:tcPr>
          <w:p w14:paraId="48A86B73" w14:textId="77777777" w:rsidR="00915FC3" w:rsidRPr="002B101F" w:rsidRDefault="00915FC3" w:rsidP="00FE3642">
            <w:pPr>
              <w:keepLines/>
              <w:spacing w:after="0"/>
              <w:rPr>
                <w:rFonts w:ascii="Arial" w:hAnsi="Arial"/>
                <w:sz w:val="18"/>
              </w:rPr>
            </w:pPr>
          </w:p>
        </w:tc>
        <w:tc>
          <w:tcPr>
            <w:tcW w:w="1167" w:type="pct"/>
            <w:shd w:val="clear" w:color="auto" w:fill="auto"/>
          </w:tcPr>
          <w:p w14:paraId="002F057B"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55" w:type="pct"/>
            <w:shd w:val="clear" w:color="auto" w:fill="auto"/>
          </w:tcPr>
          <w:p w14:paraId="26F1E5F9"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29105455" w14:textId="77777777" w:rsidR="00915FC3" w:rsidRPr="002B101F" w:rsidRDefault="00915FC3" w:rsidP="00FE3642">
            <w:pPr>
              <w:keepLines/>
              <w:spacing w:after="0"/>
              <w:jc w:val="center"/>
              <w:rPr>
                <w:rFonts w:ascii="Arial" w:hAnsi="Arial"/>
                <w:sz w:val="18"/>
              </w:rPr>
            </w:pPr>
            <w:r w:rsidRPr="002B101F">
              <w:rPr>
                <w:rFonts w:ascii="Arial" w:hAnsi="Arial"/>
                <w:sz w:val="18"/>
                <w:szCs w:val="18"/>
              </w:rPr>
              <w:t>CSI-RS.1.1 TDD</w:t>
            </w:r>
          </w:p>
        </w:tc>
      </w:tr>
      <w:tr w:rsidR="00915FC3" w:rsidRPr="002B101F" w14:paraId="0D3E126B" w14:textId="77777777" w:rsidTr="001141F3">
        <w:trPr>
          <w:trHeight w:val="136"/>
          <w:jc w:val="center"/>
        </w:trPr>
        <w:tc>
          <w:tcPr>
            <w:tcW w:w="1169" w:type="pct"/>
            <w:gridSpan w:val="2"/>
            <w:vMerge/>
            <w:shd w:val="clear" w:color="auto" w:fill="auto"/>
          </w:tcPr>
          <w:p w14:paraId="335AC6E2" w14:textId="77777777" w:rsidR="00915FC3" w:rsidRPr="002B101F" w:rsidRDefault="00915FC3" w:rsidP="00FE3642">
            <w:pPr>
              <w:keepLines/>
              <w:spacing w:after="0"/>
              <w:rPr>
                <w:rFonts w:ascii="Arial" w:hAnsi="Arial"/>
                <w:sz w:val="18"/>
              </w:rPr>
            </w:pPr>
          </w:p>
        </w:tc>
        <w:tc>
          <w:tcPr>
            <w:tcW w:w="1167" w:type="pct"/>
            <w:shd w:val="clear" w:color="auto" w:fill="auto"/>
          </w:tcPr>
          <w:p w14:paraId="3C8CAC3C"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7BB8555B"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69AF82E9" w14:textId="77777777" w:rsidR="00915FC3" w:rsidRPr="002B101F" w:rsidRDefault="00915FC3" w:rsidP="00FE3642">
            <w:pPr>
              <w:keepLines/>
              <w:spacing w:after="0"/>
              <w:jc w:val="center"/>
              <w:rPr>
                <w:rFonts w:ascii="Arial" w:hAnsi="Arial"/>
                <w:sz w:val="18"/>
              </w:rPr>
            </w:pPr>
            <w:r w:rsidRPr="002B101F">
              <w:rPr>
                <w:rFonts w:ascii="Arial" w:hAnsi="Arial"/>
                <w:sz w:val="18"/>
                <w:szCs w:val="18"/>
              </w:rPr>
              <w:t>CSI-RS.2.1 TDD</w:t>
            </w:r>
          </w:p>
        </w:tc>
      </w:tr>
      <w:tr w:rsidR="00915FC3" w:rsidRPr="002B101F" w14:paraId="552D22EA" w14:textId="77777777" w:rsidTr="001141F3">
        <w:trPr>
          <w:trHeight w:val="136"/>
          <w:jc w:val="center"/>
        </w:trPr>
        <w:tc>
          <w:tcPr>
            <w:tcW w:w="1169" w:type="pct"/>
            <w:gridSpan w:val="2"/>
            <w:vMerge w:val="restart"/>
            <w:shd w:val="clear" w:color="auto" w:fill="auto"/>
          </w:tcPr>
          <w:p w14:paraId="21554A52" w14:textId="77777777" w:rsidR="00915FC3" w:rsidRPr="002B101F" w:rsidRDefault="00915FC3" w:rsidP="00FE3642">
            <w:pPr>
              <w:keepLines/>
              <w:spacing w:after="0"/>
              <w:rPr>
                <w:rFonts w:ascii="Arial" w:hAnsi="Arial"/>
                <w:sz w:val="18"/>
              </w:rPr>
            </w:pPr>
            <w:r w:rsidRPr="002B101F">
              <w:rPr>
                <w:rFonts w:ascii="Arial" w:hAnsi="Arial"/>
                <w:sz w:val="18"/>
              </w:rPr>
              <w:t>CSI-RS for tracking</w:t>
            </w:r>
          </w:p>
        </w:tc>
        <w:tc>
          <w:tcPr>
            <w:tcW w:w="1167" w:type="pct"/>
            <w:shd w:val="clear" w:color="auto" w:fill="auto"/>
          </w:tcPr>
          <w:p w14:paraId="6010EF26" w14:textId="77777777" w:rsidR="00915FC3" w:rsidRPr="002B101F" w:rsidRDefault="00915FC3" w:rsidP="00FE3642">
            <w:pPr>
              <w:keepLines/>
              <w:spacing w:after="0"/>
              <w:rPr>
                <w:rFonts w:ascii="Arial" w:hAnsi="Arial"/>
                <w:sz w:val="18"/>
              </w:rPr>
            </w:pPr>
            <w:r w:rsidRPr="002B101F">
              <w:rPr>
                <w:rFonts w:ascii="Arial" w:hAnsi="Arial"/>
                <w:sz w:val="18"/>
              </w:rPr>
              <w:t>Config 1</w:t>
            </w:r>
          </w:p>
        </w:tc>
        <w:tc>
          <w:tcPr>
            <w:tcW w:w="555" w:type="pct"/>
            <w:shd w:val="clear" w:color="auto" w:fill="auto"/>
          </w:tcPr>
          <w:p w14:paraId="04B369F6"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71F4BE15" w14:textId="77777777" w:rsidR="00915FC3" w:rsidRPr="002B101F" w:rsidRDefault="00915FC3" w:rsidP="00FE3642">
            <w:pPr>
              <w:keepLines/>
              <w:spacing w:after="0"/>
              <w:jc w:val="center"/>
              <w:rPr>
                <w:rFonts w:ascii="Arial" w:hAnsi="Arial"/>
                <w:sz w:val="18"/>
                <w:szCs w:val="18"/>
              </w:rPr>
            </w:pPr>
            <w:r w:rsidRPr="002B101F">
              <w:rPr>
                <w:rFonts w:ascii="Arial" w:hAnsi="Arial"/>
                <w:sz w:val="18"/>
                <w:szCs w:val="18"/>
              </w:rPr>
              <w:t>TRS.1.1 FDD</w:t>
            </w:r>
          </w:p>
        </w:tc>
      </w:tr>
      <w:tr w:rsidR="00915FC3" w:rsidRPr="002B101F" w14:paraId="1C9ADB55" w14:textId="77777777" w:rsidTr="001141F3">
        <w:trPr>
          <w:trHeight w:val="136"/>
          <w:jc w:val="center"/>
        </w:trPr>
        <w:tc>
          <w:tcPr>
            <w:tcW w:w="1169" w:type="pct"/>
            <w:gridSpan w:val="2"/>
            <w:vMerge/>
            <w:shd w:val="clear" w:color="auto" w:fill="auto"/>
          </w:tcPr>
          <w:p w14:paraId="3FA14B71" w14:textId="77777777" w:rsidR="00915FC3" w:rsidRPr="002B101F" w:rsidRDefault="00915FC3" w:rsidP="00FE3642">
            <w:pPr>
              <w:keepLines/>
              <w:spacing w:after="0"/>
              <w:rPr>
                <w:rFonts w:ascii="Arial" w:hAnsi="Arial"/>
                <w:sz w:val="18"/>
              </w:rPr>
            </w:pPr>
          </w:p>
        </w:tc>
        <w:tc>
          <w:tcPr>
            <w:tcW w:w="1167" w:type="pct"/>
            <w:shd w:val="clear" w:color="auto" w:fill="auto"/>
          </w:tcPr>
          <w:p w14:paraId="29D7FF20" w14:textId="77777777" w:rsidR="00915FC3" w:rsidRPr="002B101F" w:rsidRDefault="00915FC3" w:rsidP="00FE3642">
            <w:pPr>
              <w:keepLines/>
              <w:spacing w:after="0"/>
              <w:rPr>
                <w:rFonts w:ascii="Arial" w:hAnsi="Arial"/>
                <w:sz w:val="18"/>
              </w:rPr>
            </w:pPr>
            <w:r w:rsidRPr="002B101F">
              <w:rPr>
                <w:rFonts w:ascii="Arial" w:hAnsi="Arial"/>
                <w:sz w:val="18"/>
              </w:rPr>
              <w:t>Config 2</w:t>
            </w:r>
          </w:p>
        </w:tc>
        <w:tc>
          <w:tcPr>
            <w:tcW w:w="555" w:type="pct"/>
            <w:shd w:val="clear" w:color="auto" w:fill="auto"/>
          </w:tcPr>
          <w:p w14:paraId="5E6336A1"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1F33ADAF" w14:textId="77777777" w:rsidR="00915FC3" w:rsidRPr="002B101F" w:rsidRDefault="00915FC3" w:rsidP="00FE3642">
            <w:pPr>
              <w:keepLines/>
              <w:spacing w:after="0"/>
              <w:jc w:val="center"/>
              <w:rPr>
                <w:rFonts w:ascii="Arial" w:hAnsi="Arial"/>
                <w:sz w:val="18"/>
                <w:szCs w:val="18"/>
              </w:rPr>
            </w:pPr>
            <w:r w:rsidRPr="002B101F">
              <w:rPr>
                <w:rFonts w:ascii="Arial" w:hAnsi="Arial"/>
                <w:sz w:val="18"/>
                <w:szCs w:val="18"/>
              </w:rPr>
              <w:t>TRS.1.1 TDD</w:t>
            </w:r>
          </w:p>
        </w:tc>
      </w:tr>
      <w:tr w:rsidR="00915FC3" w:rsidRPr="002B101F" w14:paraId="2BA57E5C" w14:textId="77777777" w:rsidTr="001141F3">
        <w:trPr>
          <w:trHeight w:val="136"/>
          <w:jc w:val="center"/>
        </w:trPr>
        <w:tc>
          <w:tcPr>
            <w:tcW w:w="1169" w:type="pct"/>
            <w:gridSpan w:val="2"/>
            <w:vMerge/>
            <w:shd w:val="clear" w:color="auto" w:fill="auto"/>
          </w:tcPr>
          <w:p w14:paraId="7BDD0DAA" w14:textId="77777777" w:rsidR="00915FC3" w:rsidRPr="002B101F" w:rsidRDefault="00915FC3" w:rsidP="00FE3642">
            <w:pPr>
              <w:keepLines/>
              <w:spacing w:after="0"/>
              <w:rPr>
                <w:rFonts w:ascii="Arial" w:hAnsi="Arial"/>
                <w:sz w:val="18"/>
              </w:rPr>
            </w:pPr>
          </w:p>
        </w:tc>
        <w:tc>
          <w:tcPr>
            <w:tcW w:w="1167" w:type="pct"/>
            <w:shd w:val="clear" w:color="auto" w:fill="auto"/>
          </w:tcPr>
          <w:p w14:paraId="6A621F07" w14:textId="77777777" w:rsidR="00915FC3" w:rsidRPr="002B101F" w:rsidRDefault="00915FC3" w:rsidP="00FE3642">
            <w:pPr>
              <w:keepLines/>
              <w:spacing w:after="0"/>
              <w:rPr>
                <w:rFonts w:ascii="Arial" w:hAnsi="Arial"/>
                <w:sz w:val="18"/>
              </w:rPr>
            </w:pPr>
            <w:r w:rsidRPr="002B101F">
              <w:rPr>
                <w:rFonts w:ascii="Arial" w:hAnsi="Arial"/>
                <w:sz w:val="18"/>
              </w:rPr>
              <w:t>Config 3</w:t>
            </w:r>
          </w:p>
        </w:tc>
        <w:tc>
          <w:tcPr>
            <w:tcW w:w="555" w:type="pct"/>
            <w:shd w:val="clear" w:color="auto" w:fill="auto"/>
          </w:tcPr>
          <w:p w14:paraId="514D3B84" w14:textId="77777777" w:rsidR="00915FC3" w:rsidRPr="002B101F" w:rsidRDefault="00915FC3" w:rsidP="00FE3642">
            <w:pPr>
              <w:keepLines/>
              <w:spacing w:after="0"/>
              <w:jc w:val="center"/>
              <w:rPr>
                <w:rFonts w:ascii="Arial" w:hAnsi="Arial"/>
                <w:sz w:val="18"/>
              </w:rPr>
            </w:pPr>
          </w:p>
        </w:tc>
        <w:tc>
          <w:tcPr>
            <w:tcW w:w="2108" w:type="pct"/>
            <w:shd w:val="clear" w:color="auto" w:fill="auto"/>
          </w:tcPr>
          <w:p w14:paraId="1AF106FB" w14:textId="77777777" w:rsidR="00915FC3" w:rsidRPr="002B101F" w:rsidRDefault="00915FC3" w:rsidP="00FE3642">
            <w:pPr>
              <w:keepLines/>
              <w:spacing w:after="0"/>
              <w:jc w:val="center"/>
              <w:rPr>
                <w:rFonts w:ascii="Arial" w:hAnsi="Arial"/>
                <w:sz w:val="18"/>
                <w:szCs w:val="18"/>
              </w:rPr>
            </w:pPr>
            <w:r w:rsidRPr="002B101F">
              <w:rPr>
                <w:rFonts w:ascii="Arial" w:hAnsi="Arial"/>
                <w:sz w:val="18"/>
                <w:szCs w:val="18"/>
              </w:rPr>
              <w:t>TRS.1.2 TDD</w:t>
            </w:r>
          </w:p>
        </w:tc>
      </w:tr>
      <w:tr w:rsidR="00915FC3" w:rsidRPr="002B101F" w14:paraId="3F835832" w14:textId="77777777" w:rsidTr="00FE3642">
        <w:trPr>
          <w:trHeight w:val="185"/>
          <w:jc w:val="center"/>
        </w:trPr>
        <w:tc>
          <w:tcPr>
            <w:tcW w:w="2337" w:type="pct"/>
            <w:gridSpan w:val="3"/>
            <w:shd w:val="clear" w:color="auto" w:fill="auto"/>
          </w:tcPr>
          <w:p w14:paraId="06ED6B96" w14:textId="77777777" w:rsidR="00915FC3" w:rsidRPr="002B101F" w:rsidRDefault="00915FC3" w:rsidP="00FE3642">
            <w:pPr>
              <w:keepLines/>
              <w:spacing w:after="0"/>
              <w:rPr>
                <w:rFonts w:ascii="Arial" w:hAnsi="Arial"/>
                <w:sz w:val="18"/>
              </w:rPr>
            </w:pPr>
            <w:r w:rsidRPr="002B101F">
              <w:rPr>
                <w:rFonts w:ascii="Arial" w:hAnsi="Arial"/>
                <w:sz w:val="18"/>
              </w:rPr>
              <w:t>T1</w:t>
            </w:r>
          </w:p>
        </w:tc>
        <w:tc>
          <w:tcPr>
            <w:tcW w:w="555" w:type="pct"/>
            <w:shd w:val="clear" w:color="auto" w:fill="auto"/>
          </w:tcPr>
          <w:p w14:paraId="5D451D00"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2108" w:type="pct"/>
            <w:shd w:val="clear" w:color="auto" w:fill="auto"/>
          </w:tcPr>
          <w:p w14:paraId="3F767C17" w14:textId="77777777" w:rsidR="00915FC3" w:rsidRPr="002B101F" w:rsidRDefault="00915FC3" w:rsidP="00FE3642">
            <w:pPr>
              <w:keepLines/>
              <w:spacing w:after="0"/>
              <w:jc w:val="center"/>
              <w:rPr>
                <w:rFonts w:ascii="Arial" w:hAnsi="Arial"/>
                <w:sz w:val="18"/>
              </w:rPr>
            </w:pPr>
            <w:r w:rsidRPr="002B101F">
              <w:t xml:space="preserve">0.2  </w:t>
            </w:r>
          </w:p>
        </w:tc>
      </w:tr>
      <w:tr w:rsidR="00915FC3" w:rsidRPr="002B101F" w14:paraId="224B6D85" w14:textId="77777777" w:rsidTr="00FE3642">
        <w:trPr>
          <w:trHeight w:val="185"/>
          <w:jc w:val="center"/>
        </w:trPr>
        <w:tc>
          <w:tcPr>
            <w:tcW w:w="2337" w:type="pct"/>
            <w:gridSpan w:val="3"/>
            <w:shd w:val="clear" w:color="auto" w:fill="auto"/>
          </w:tcPr>
          <w:p w14:paraId="2CDB47D6" w14:textId="77777777" w:rsidR="00915FC3" w:rsidRPr="002B101F" w:rsidRDefault="00915FC3" w:rsidP="00FE3642">
            <w:pPr>
              <w:keepLines/>
              <w:spacing w:after="0"/>
              <w:rPr>
                <w:rFonts w:ascii="Arial" w:hAnsi="Arial"/>
                <w:sz w:val="18"/>
              </w:rPr>
            </w:pPr>
            <w:r w:rsidRPr="002B101F">
              <w:rPr>
                <w:rFonts w:ascii="Arial" w:hAnsi="Arial"/>
                <w:sz w:val="18"/>
              </w:rPr>
              <w:t>T2</w:t>
            </w:r>
          </w:p>
        </w:tc>
        <w:tc>
          <w:tcPr>
            <w:tcW w:w="555" w:type="pct"/>
            <w:shd w:val="clear" w:color="auto" w:fill="auto"/>
          </w:tcPr>
          <w:p w14:paraId="735FB621"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2108" w:type="pct"/>
            <w:shd w:val="clear" w:color="auto" w:fill="auto"/>
          </w:tcPr>
          <w:p w14:paraId="39DB0494" w14:textId="77777777" w:rsidR="00915FC3" w:rsidRPr="002B101F" w:rsidRDefault="00915FC3" w:rsidP="00FE3642">
            <w:pPr>
              <w:keepLines/>
              <w:spacing w:after="0"/>
              <w:jc w:val="center"/>
              <w:rPr>
                <w:rFonts w:ascii="Arial" w:hAnsi="Arial"/>
                <w:sz w:val="18"/>
              </w:rPr>
            </w:pPr>
            <w:r w:rsidRPr="002B101F">
              <w:t xml:space="preserve">0.68 </w:t>
            </w:r>
          </w:p>
        </w:tc>
      </w:tr>
      <w:tr w:rsidR="00915FC3" w:rsidRPr="002B101F" w14:paraId="69716BDE" w14:textId="77777777" w:rsidTr="00FE3642">
        <w:trPr>
          <w:trHeight w:val="185"/>
          <w:jc w:val="center"/>
        </w:trPr>
        <w:tc>
          <w:tcPr>
            <w:tcW w:w="2337" w:type="pct"/>
            <w:gridSpan w:val="3"/>
            <w:shd w:val="clear" w:color="auto" w:fill="auto"/>
          </w:tcPr>
          <w:p w14:paraId="42B5534B" w14:textId="77777777" w:rsidR="00915FC3" w:rsidRPr="002B101F" w:rsidRDefault="00915FC3" w:rsidP="00FE3642">
            <w:pPr>
              <w:keepLines/>
              <w:spacing w:after="0"/>
              <w:rPr>
                <w:rFonts w:ascii="Arial" w:hAnsi="Arial"/>
                <w:sz w:val="18"/>
              </w:rPr>
            </w:pPr>
            <w:r w:rsidRPr="002B101F">
              <w:rPr>
                <w:rFonts w:ascii="Arial" w:hAnsi="Arial"/>
                <w:sz w:val="18"/>
              </w:rPr>
              <w:t>T3</w:t>
            </w:r>
          </w:p>
        </w:tc>
        <w:tc>
          <w:tcPr>
            <w:tcW w:w="555" w:type="pct"/>
            <w:shd w:val="clear" w:color="auto" w:fill="auto"/>
          </w:tcPr>
          <w:p w14:paraId="41494521"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2108" w:type="pct"/>
            <w:shd w:val="clear" w:color="auto" w:fill="auto"/>
          </w:tcPr>
          <w:p w14:paraId="32EDD782" w14:textId="77777777" w:rsidR="00915FC3" w:rsidRPr="002B101F" w:rsidRDefault="00915FC3" w:rsidP="00FE3642">
            <w:pPr>
              <w:keepLines/>
              <w:spacing w:after="0"/>
              <w:jc w:val="center"/>
              <w:rPr>
                <w:rFonts w:ascii="Arial" w:hAnsi="Arial"/>
                <w:sz w:val="18"/>
              </w:rPr>
            </w:pPr>
            <w:r w:rsidRPr="002B101F">
              <w:t xml:space="preserve">0.68 </w:t>
            </w:r>
          </w:p>
        </w:tc>
      </w:tr>
      <w:tr w:rsidR="00915FC3" w:rsidRPr="002B101F" w14:paraId="097886EB" w14:textId="77777777" w:rsidTr="00FE3642">
        <w:trPr>
          <w:trHeight w:val="185"/>
          <w:jc w:val="center"/>
        </w:trPr>
        <w:tc>
          <w:tcPr>
            <w:tcW w:w="2337" w:type="pct"/>
            <w:gridSpan w:val="3"/>
            <w:shd w:val="clear" w:color="auto" w:fill="auto"/>
          </w:tcPr>
          <w:p w14:paraId="3F441517" w14:textId="77777777" w:rsidR="00915FC3" w:rsidRPr="002B101F" w:rsidRDefault="00915FC3" w:rsidP="00FE3642">
            <w:pPr>
              <w:keepLines/>
              <w:spacing w:after="0"/>
              <w:rPr>
                <w:rFonts w:ascii="Arial" w:hAnsi="Arial"/>
                <w:sz w:val="18"/>
              </w:rPr>
            </w:pPr>
            <w:r w:rsidRPr="002B101F">
              <w:rPr>
                <w:rFonts w:ascii="Arial" w:hAnsi="Arial"/>
                <w:sz w:val="18"/>
              </w:rPr>
              <w:t>D1</w:t>
            </w:r>
          </w:p>
        </w:tc>
        <w:tc>
          <w:tcPr>
            <w:tcW w:w="555" w:type="pct"/>
            <w:shd w:val="clear" w:color="auto" w:fill="auto"/>
          </w:tcPr>
          <w:p w14:paraId="31E9ED58" w14:textId="77777777" w:rsidR="00915FC3" w:rsidRPr="002B101F" w:rsidRDefault="00915FC3" w:rsidP="00FE3642">
            <w:pPr>
              <w:keepLines/>
              <w:spacing w:after="0"/>
              <w:jc w:val="center"/>
              <w:rPr>
                <w:rFonts w:ascii="Arial" w:hAnsi="Arial"/>
                <w:sz w:val="18"/>
              </w:rPr>
            </w:pPr>
            <w:r w:rsidRPr="002B101F">
              <w:rPr>
                <w:rFonts w:ascii="Arial" w:hAnsi="Arial"/>
                <w:sz w:val="18"/>
              </w:rPr>
              <w:t>s</w:t>
            </w:r>
          </w:p>
        </w:tc>
        <w:tc>
          <w:tcPr>
            <w:tcW w:w="2108" w:type="pct"/>
            <w:shd w:val="clear" w:color="auto" w:fill="auto"/>
          </w:tcPr>
          <w:p w14:paraId="76432893" w14:textId="77777777" w:rsidR="00915FC3" w:rsidRPr="002B101F" w:rsidRDefault="00915FC3" w:rsidP="00FE3642">
            <w:pPr>
              <w:keepLines/>
              <w:spacing w:after="0"/>
              <w:jc w:val="center"/>
              <w:rPr>
                <w:rFonts w:ascii="Arial" w:hAnsi="Arial"/>
                <w:sz w:val="18"/>
              </w:rPr>
            </w:pPr>
            <w:r w:rsidRPr="002B101F">
              <w:t xml:space="preserve">0.64 </w:t>
            </w:r>
          </w:p>
        </w:tc>
      </w:tr>
      <w:tr w:rsidR="00915FC3" w:rsidRPr="002B101F" w14:paraId="462C3426" w14:textId="77777777" w:rsidTr="00FE3642">
        <w:trPr>
          <w:trHeight w:val="699"/>
          <w:jc w:val="center"/>
        </w:trPr>
        <w:tc>
          <w:tcPr>
            <w:tcW w:w="5000" w:type="pct"/>
            <w:gridSpan w:val="5"/>
          </w:tcPr>
          <w:p w14:paraId="6FDC8E0E" w14:textId="77777777" w:rsidR="00915FC3" w:rsidRPr="002B101F" w:rsidRDefault="00915FC3" w:rsidP="00FE3642">
            <w:pPr>
              <w:pStyle w:val="TAN"/>
            </w:pPr>
            <w:r w:rsidRPr="002B101F">
              <w:t>Note 1:</w:t>
            </w:r>
            <w:r w:rsidRPr="002B101F">
              <w:tab/>
              <w:t>All configurations are assigned to the UE prior to the start of time period T1.</w:t>
            </w:r>
          </w:p>
          <w:p w14:paraId="7B42A120" w14:textId="77777777" w:rsidR="00915FC3" w:rsidRPr="002B101F" w:rsidRDefault="00915FC3" w:rsidP="00FE3642">
            <w:pPr>
              <w:pStyle w:val="TAN"/>
            </w:pPr>
            <w:r w:rsidRPr="002B101F">
              <w:t>Note 2:</w:t>
            </w:r>
            <w:r w:rsidRPr="002B101F">
              <w:tab/>
              <w:t>UE-specific PDCCH is not transmitted after T1 starts.</w:t>
            </w:r>
          </w:p>
        </w:tc>
      </w:tr>
    </w:tbl>
    <w:p w14:paraId="28D96275" w14:textId="77777777" w:rsidR="00915FC3" w:rsidRPr="002B101F" w:rsidRDefault="00915FC3" w:rsidP="00915FC3"/>
    <w:p w14:paraId="36A2F560" w14:textId="77777777" w:rsidR="00915FC3" w:rsidRPr="002B101F" w:rsidRDefault="00915FC3" w:rsidP="00915FC3">
      <w:pPr>
        <w:pStyle w:val="H6"/>
        <w:rPr>
          <w:rFonts w:cs="Arial"/>
        </w:rPr>
      </w:pPr>
      <w:r w:rsidRPr="002B101F">
        <w:rPr>
          <w:rFonts w:cs="Arial"/>
        </w:rPr>
        <w:t>6.5.1.3.4.2</w:t>
      </w:r>
      <w:r w:rsidRPr="002B101F">
        <w:rPr>
          <w:rFonts w:cs="Arial"/>
        </w:rPr>
        <w:tab/>
        <w:t>Test Procedure</w:t>
      </w:r>
    </w:p>
    <w:p w14:paraId="24AC39AB" w14:textId="77777777" w:rsidR="00915FC3" w:rsidRPr="002B101F" w:rsidRDefault="00915FC3" w:rsidP="00915FC3">
      <w:pPr>
        <w:rPr>
          <w:rFonts w:eastAsia="??"/>
        </w:rPr>
      </w:pPr>
      <w:r w:rsidRPr="002B101F">
        <w:t xml:space="preserve">There is one cell (Cell 1), which is the active NR cell, in the test. Prior to the start of the time duration T1, the UE shall be fully synchronized to </w:t>
      </w:r>
      <w:proofErr w:type="spellStart"/>
      <w:r w:rsidRPr="002B101F">
        <w:t>PCell</w:t>
      </w:r>
      <w:proofErr w:type="spellEnd"/>
      <w:r w:rsidRPr="002B101F">
        <w:t>. The UE shall be configured for periodic CQI reporting in PUCCH [format 1] with a reporting periodicity as mentioned in the above table 6.5.1.3.4.1-4.</w:t>
      </w:r>
    </w:p>
    <w:p w14:paraId="7E2D2E22" w14:textId="77777777" w:rsidR="00915FC3" w:rsidRPr="002B101F" w:rsidRDefault="00915FC3" w:rsidP="00915FC3">
      <w:pPr>
        <w:pStyle w:val="B1"/>
        <w:rPr>
          <w:rFonts w:eastAsia="??"/>
        </w:rPr>
      </w:pPr>
      <w:r w:rsidRPr="002B101F">
        <w:t>1.</w:t>
      </w:r>
      <w:r w:rsidRPr="002B101F">
        <w:tab/>
        <w:t xml:space="preserve">Ensure the UE is in state RRC_CONNECTED with generic procedure parameters </w:t>
      </w:r>
      <w:r w:rsidRPr="002B101F">
        <w:rPr>
          <w:i/>
        </w:rPr>
        <w:t>Connectivity</w:t>
      </w:r>
      <w:r w:rsidRPr="002B101F">
        <w:t xml:space="preserve"> NR, Connected without release </w:t>
      </w:r>
      <w:r w:rsidRPr="002B101F">
        <w:rPr>
          <w:i/>
        </w:rPr>
        <w:t>On</w:t>
      </w:r>
      <w:r w:rsidRPr="002B101F">
        <w:t xml:space="preserve"> and Test Mode </w:t>
      </w:r>
      <w:r w:rsidRPr="002B101F">
        <w:rPr>
          <w:i/>
        </w:rPr>
        <w:t>On</w:t>
      </w:r>
      <w:r w:rsidRPr="002B101F">
        <w:t xml:space="preserve"> according to TS 38.508-1 [6] clause 4.5.</w:t>
      </w:r>
    </w:p>
    <w:p w14:paraId="264FC677" w14:textId="77777777" w:rsidR="00915FC3" w:rsidRPr="002B101F" w:rsidRDefault="00915FC3" w:rsidP="00915FC3">
      <w:pPr>
        <w:pStyle w:val="B1"/>
        <w:rPr>
          <w:rFonts w:eastAsia="??"/>
        </w:rPr>
      </w:pPr>
      <w:r w:rsidRPr="002B101F">
        <w:rPr>
          <w:rFonts w:eastAsia="??"/>
        </w:rPr>
        <w:t>2.</w:t>
      </w:r>
      <w:r w:rsidRPr="002B101F">
        <w:rPr>
          <w:rFonts w:eastAsia="??"/>
        </w:rPr>
        <w:tab/>
        <w:t xml:space="preserve">Set the parameters according to T1 in Table 6.5.1.3.5-1. </w:t>
      </w:r>
      <w:r w:rsidRPr="002B101F">
        <w:t>Propagation conditions are set according to Annex C.2.3. T1 starts.</w:t>
      </w:r>
    </w:p>
    <w:p w14:paraId="5D7D7D4C" w14:textId="77777777" w:rsidR="00915FC3" w:rsidRPr="002B101F" w:rsidRDefault="00915FC3" w:rsidP="00915FC3">
      <w:pPr>
        <w:pStyle w:val="B1"/>
        <w:rPr>
          <w:rFonts w:eastAsia="??"/>
        </w:rPr>
      </w:pPr>
      <w:r w:rsidRPr="002B101F">
        <w:rPr>
          <w:rFonts w:eastAsia="??"/>
        </w:rPr>
        <w:t>3.</w:t>
      </w:r>
      <w:r w:rsidRPr="002B101F">
        <w:rPr>
          <w:rFonts w:eastAsia="??"/>
        </w:rPr>
        <w:tab/>
        <w:t>When T1 expires the SS shall change the SNR value to T2 as specified in Table 6.5.1.3.5-1. T2 starts.</w:t>
      </w:r>
    </w:p>
    <w:p w14:paraId="323CC40C" w14:textId="77777777" w:rsidR="00915FC3" w:rsidRPr="002B101F" w:rsidRDefault="00915FC3" w:rsidP="00915FC3">
      <w:pPr>
        <w:pStyle w:val="B1"/>
        <w:rPr>
          <w:rFonts w:eastAsia="??"/>
        </w:rPr>
      </w:pPr>
      <w:r w:rsidRPr="002B101F">
        <w:rPr>
          <w:rFonts w:eastAsia="??"/>
        </w:rPr>
        <w:t>4.</w:t>
      </w:r>
      <w:r w:rsidRPr="002B101F">
        <w:rPr>
          <w:rFonts w:eastAsia="??"/>
        </w:rPr>
        <w:tab/>
        <w:t>When T2 expires the SS shall change the SNR value to T3 as specified in Table 6.5.1.3.5-1. T3 starts.</w:t>
      </w:r>
    </w:p>
    <w:p w14:paraId="6039C85D" w14:textId="77777777" w:rsidR="00915FC3" w:rsidRPr="002B101F" w:rsidRDefault="00915FC3" w:rsidP="00915FC3">
      <w:pPr>
        <w:pStyle w:val="B1"/>
        <w:rPr>
          <w:rFonts w:eastAsia="??"/>
        </w:rPr>
      </w:pPr>
      <w:r w:rsidRPr="002B101F">
        <w:rPr>
          <w:rFonts w:eastAsia="??"/>
        </w:rPr>
        <w:lastRenderedPageBreak/>
        <w:t>5.</w:t>
      </w:r>
      <w:r w:rsidRPr="002B101F">
        <w:rPr>
          <w:rFonts w:eastAsia="??"/>
        </w:rPr>
        <w:tab/>
        <w:t>If the SS:</w:t>
      </w:r>
      <w:r w:rsidRPr="002B101F">
        <w:rPr>
          <w:rFonts w:eastAsia="??"/>
        </w:rPr>
        <w:br/>
        <w:t xml:space="preserve">a) detects uplink power equal to or higher than </w:t>
      </w:r>
      <w:r w:rsidRPr="002B101F">
        <w:t>minimum output power defined in TS 38.521-1 [17] clause 6.3.1.5</w:t>
      </w:r>
      <w:r w:rsidRPr="002B101F">
        <w:rPr>
          <w:rFonts w:eastAsia="??"/>
        </w:rPr>
        <w:t xml:space="preserve"> in each subframe configured for CQI transmission (according to configured CQI periodicity on PUCCH [format 1]) during the period from time point A to time point B</w:t>
      </w:r>
    </w:p>
    <w:p w14:paraId="23C886FB" w14:textId="77777777" w:rsidR="00915FC3" w:rsidRPr="002B101F" w:rsidRDefault="00915FC3" w:rsidP="00915FC3">
      <w:pPr>
        <w:pStyle w:val="B1"/>
        <w:rPr>
          <w:rFonts w:eastAsia="??"/>
        </w:rPr>
      </w:pPr>
      <w:r w:rsidRPr="002B101F">
        <w:rPr>
          <w:rFonts w:eastAsia="??"/>
        </w:rPr>
        <w:t>and</w:t>
      </w:r>
      <w:r w:rsidRPr="002B101F">
        <w:rPr>
          <w:rFonts w:eastAsia="??"/>
        </w:rPr>
        <w:br/>
        <w:t xml:space="preserve">b) does not detect any uplink power higher than </w:t>
      </w:r>
      <w:r w:rsidRPr="002B101F">
        <w:t>OFF power defined in TS 38.521-1 [17] clause 6.3.2.5</w:t>
      </w:r>
      <w:r w:rsidRPr="002B101F">
        <w:rPr>
          <w:rFonts w:eastAsia="??"/>
        </w:rPr>
        <w:t xml:space="preserve"> from time point C (D1 after the start of T3) until T3 expires,</w:t>
      </w:r>
      <w:r w:rsidRPr="002B101F">
        <w:rPr>
          <w:rFonts w:eastAsia="??"/>
        </w:rPr>
        <w:br/>
        <w:t>the number of successful tests is increased by one.</w:t>
      </w:r>
    </w:p>
    <w:p w14:paraId="5EEF13F0" w14:textId="77777777" w:rsidR="00915FC3" w:rsidRPr="002B101F" w:rsidRDefault="00915FC3" w:rsidP="00915FC3">
      <w:pPr>
        <w:pStyle w:val="B1"/>
        <w:rPr>
          <w:rFonts w:eastAsia="??"/>
        </w:rPr>
      </w:pPr>
      <w:r w:rsidRPr="002B101F">
        <w:rPr>
          <w:rFonts w:eastAsia="??"/>
        </w:rPr>
        <w:t>Otherwise the number of failed tests is increased by one.</w:t>
      </w:r>
    </w:p>
    <w:p w14:paraId="14DCC657" w14:textId="77777777" w:rsidR="00915FC3" w:rsidRPr="002B101F" w:rsidRDefault="00915FC3" w:rsidP="00915FC3">
      <w:pPr>
        <w:pStyle w:val="B1"/>
        <w:rPr>
          <w:rFonts w:eastAsia="??"/>
        </w:rPr>
      </w:pPr>
      <w:r w:rsidRPr="002B101F">
        <w:rPr>
          <w:rFonts w:eastAsia="??"/>
        </w:rPr>
        <w:t>6.</w:t>
      </w:r>
      <w:r w:rsidRPr="002B101F">
        <w:rPr>
          <w:rFonts w:eastAsia="??"/>
        </w:rPr>
        <w:tab/>
        <w:t>When T3 expires the SS shall change the SNR value to T1 as specified in Table 6.5.1.3.5-1.</w:t>
      </w:r>
    </w:p>
    <w:p w14:paraId="74B1BD83" w14:textId="77777777" w:rsidR="00915FC3" w:rsidRPr="002B101F" w:rsidRDefault="00915FC3" w:rsidP="00915FC3">
      <w:pPr>
        <w:pStyle w:val="B1"/>
        <w:rPr>
          <w:rFonts w:eastAsia="??"/>
        </w:rPr>
      </w:pPr>
      <w:r w:rsidRPr="002B101F">
        <w:rPr>
          <w:rFonts w:eastAsia="??"/>
        </w:rPr>
        <w:t>7.</w:t>
      </w:r>
      <w:r w:rsidRPr="002B101F">
        <w:rPr>
          <w:rFonts w:eastAsia="??"/>
        </w:rPr>
        <w:tab/>
        <w:t>If the UE has not re-established the connection in at least 1s, the UE is switched off and then on</w:t>
      </w:r>
      <w:r w:rsidRPr="002B101F">
        <w:t xml:space="preserve">. Ensure the UE is in state RRC_CONNECTED with generic procedure parameters Connectivity </w:t>
      </w:r>
      <w:r w:rsidRPr="002B101F">
        <w:rPr>
          <w:i/>
        </w:rPr>
        <w:t>NR</w:t>
      </w:r>
      <w:r w:rsidRPr="002B101F">
        <w:t xml:space="preserve">, Connected without release </w:t>
      </w:r>
      <w:proofErr w:type="gramStart"/>
      <w:r w:rsidRPr="002B101F">
        <w:rPr>
          <w:i/>
        </w:rPr>
        <w:t>On</w:t>
      </w:r>
      <w:proofErr w:type="gramEnd"/>
      <w:r w:rsidRPr="002B101F">
        <w:t xml:space="preserve"> according to TS 38.508-1 [10] clause 4.5.</w:t>
      </w:r>
    </w:p>
    <w:p w14:paraId="61C0367C" w14:textId="77777777" w:rsidR="00915FC3" w:rsidRPr="002B101F" w:rsidRDefault="00915FC3" w:rsidP="00915FC3">
      <w:pPr>
        <w:pStyle w:val="B1"/>
        <w:rPr>
          <w:rFonts w:eastAsia="??"/>
        </w:rPr>
      </w:pPr>
      <w:r w:rsidRPr="002B101F">
        <w:rPr>
          <w:rFonts w:eastAsia="??"/>
        </w:rPr>
        <w:t>8.</w:t>
      </w:r>
      <w:r w:rsidRPr="002B101F">
        <w:rPr>
          <w:rFonts w:eastAsia="??"/>
        </w:rPr>
        <w:tab/>
        <w:t>Repeat steps 2-8 until the confidence level according to Tables G.2.3-1 in Annex G clause G.2 is achieved.</w:t>
      </w:r>
    </w:p>
    <w:p w14:paraId="25F72278" w14:textId="77777777" w:rsidR="00915FC3" w:rsidRPr="002B101F" w:rsidRDefault="00915FC3" w:rsidP="00915FC3">
      <w:pPr>
        <w:pStyle w:val="H6"/>
        <w:rPr>
          <w:rFonts w:cs="Arial"/>
        </w:rPr>
      </w:pPr>
      <w:r w:rsidRPr="002B101F">
        <w:rPr>
          <w:rFonts w:cs="Arial"/>
        </w:rPr>
        <w:t>6.5.1.3.4.3</w:t>
      </w:r>
      <w:r w:rsidRPr="002B101F">
        <w:rPr>
          <w:rFonts w:cs="Arial"/>
        </w:rPr>
        <w:tab/>
        <w:t>Message Contents</w:t>
      </w:r>
    </w:p>
    <w:p w14:paraId="14F20CE5" w14:textId="77777777" w:rsidR="00915FC3" w:rsidRPr="002B101F" w:rsidRDefault="00915FC3" w:rsidP="00915FC3">
      <w:r w:rsidRPr="002B101F">
        <w:t>Message contents are according to TS 38.508-1 [14] clause 4.6.1 and 7.3.1 with condition “</w:t>
      </w:r>
      <w:proofErr w:type="spellStart"/>
      <w:r w:rsidRPr="002B101F">
        <w:t>Short_DCI</w:t>
      </w:r>
      <w:proofErr w:type="spellEnd"/>
      <w:r w:rsidRPr="002B101F">
        <w:t xml:space="preserve">” and with the following exceptions: </w:t>
      </w:r>
    </w:p>
    <w:p w14:paraId="24E5629E" w14:textId="77777777" w:rsidR="00915FC3" w:rsidRPr="002B101F" w:rsidRDefault="00915FC3" w:rsidP="00915FC3">
      <w:pPr>
        <w:pStyle w:val="TH"/>
      </w:pPr>
      <w:r w:rsidRPr="002B101F">
        <w:t xml:space="preserve">Table </w:t>
      </w:r>
      <w:r w:rsidRPr="002B101F">
        <w:rPr>
          <w:lang w:eastAsia="sv-SE"/>
        </w:rPr>
        <w:t>6.5.1.3.4.3</w:t>
      </w:r>
      <w:r w:rsidRPr="002B101F">
        <w:t xml:space="preserve">-0: Common Exception messages for </w:t>
      </w:r>
      <w:r w:rsidRPr="002B101F">
        <w:rPr>
          <w:rFonts w:cs="Arial"/>
          <w:szCs w:val="24"/>
        </w:rPr>
        <w:t xml:space="preserve">NR SA FR1 radio link monitoring out-of-sync test for </w:t>
      </w:r>
      <w:proofErr w:type="spellStart"/>
      <w:r w:rsidRPr="002B101F">
        <w:rPr>
          <w:rFonts w:cs="Arial"/>
          <w:szCs w:val="24"/>
        </w:rPr>
        <w:t>PCell</w:t>
      </w:r>
      <w:proofErr w:type="spellEnd"/>
      <w:r w:rsidRPr="002B101F">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2B101F" w14:paraId="5007734B"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050E6F" w14:textId="77777777" w:rsidR="00915FC3" w:rsidRPr="002B101F" w:rsidRDefault="00915FC3" w:rsidP="00FE3642">
            <w:pPr>
              <w:pStyle w:val="TAH"/>
            </w:pPr>
            <w:r w:rsidRPr="002B101F">
              <w:t>Default Message Contents</w:t>
            </w:r>
          </w:p>
        </w:tc>
      </w:tr>
      <w:tr w:rsidR="00915FC3" w:rsidRPr="002B101F" w14:paraId="7250D2E1"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DEDC36" w14:textId="77777777" w:rsidR="00915FC3" w:rsidRPr="002B101F" w:rsidRDefault="00915FC3" w:rsidP="00FE3642">
            <w:pPr>
              <w:pStyle w:val="TAL"/>
            </w:pPr>
            <w:r w:rsidRPr="002B101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B2E6E6" w14:textId="77777777" w:rsidR="00915FC3" w:rsidRPr="002B101F" w:rsidRDefault="00915FC3" w:rsidP="00FE3642">
            <w:pPr>
              <w:pStyle w:val="TAL"/>
            </w:pPr>
          </w:p>
        </w:tc>
      </w:tr>
      <w:tr w:rsidR="00915FC3" w:rsidRPr="002B101F" w14:paraId="5A85B356"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1B6ECF6" w14:textId="77777777" w:rsidR="00915FC3" w:rsidRPr="002B101F" w:rsidRDefault="00915FC3" w:rsidP="00FE3642">
            <w:pPr>
              <w:pStyle w:val="TAL"/>
            </w:pPr>
            <w:r w:rsidRPr="002B101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AD7083" w14:textId="77777777" w:rsidR="00915FC3" w:rsidRPr="002B101F" w:rsidRDefault="00915FC3" w:rsidP="00FE3642">
            <w:pPr>
              <w:pStyle w:val="TAL"/>
            </w:pPr>
            <w:r w:rsidRPr="002B101F">
              <w:t>Table H.3.5-4</w:t>
            </w:r>
          </w:p>
          <w:p w14:paraId="75C20E94" w14:textId="77777777" w:rsidR="00915FC3" w:rsidRPr="002B101F" w:rsidRDefault="00915FC3" w:rsidP="00FE3642">
            <w:pPr>
              <w:pStyle w:val="TAL"/>
            </w:pPr>
            <w:r w:rsidRPr="002B101F">
              <w:t>Table H.3.5-9</w:t>
            </w:r>
          </w:p>
          <w:p w14:paraId="30B63E6D" w14:textId="77777777" w:rsidR="00915FC3" w:rsidRPr="002B101F" w:rsidRDefault="00915FC3" w:rsidP="00FE3642">
            <w:pPr>
              <w:pStyle w:val="TAL"/>
            </w:pPr>
            <w:r w:rsidRPr="002B101F">
              <w:t>Table H.3.7-1 with condition DRX.3</w:t>
            </w:r>
          </w:p>
        </w:tc>
      </w:tr>
    </w:tbl>
    <w:p w14:paraId="563DDEFB" w14:textId="77777777" w:rsidR="00915FC3" w:rsidRPr="002B101F" w:rsidRDefault="00915FC3" w:rsidP="00915FC3"/>
    <w:p w14:paraId="1EA01CE0" w14:textId="77777777" w:rsidR="00915FC3" w:rsidRPr="002B101F" w:rsidRDefault="00915FC3" w:rsidP="00915FC3">
      <w:pPr>
        <w:pStyle w:val="TH"/>
        <w:rPr>
          <w:i/>
          <w:iCs/>
        </w:rPr>
      </w:pPr>
      <w:r w:rsidRPr="002B101F">
        <w:t>Table 6.5.1.3.4.3-1: Void</w:t>
      </w:r>
    </w:p>
    <w:p w14:paraId="7F80811B" w14:textId="77777777" w:rsidR="00915FC3" w:rsidRPr="002B101F" w:rsidRDefault="00915FC3" w:rsidP="00915FC3"/>
    <w:p w14:paraId="7FE5F0CD" w14:textId="77777777" w:rsidR="00915FC3" w:rsidRPr="002B101F" w:rsidRDefault="00915FC3" w:rsidP="00915FC3">
      <w:pPr>
        <w:pStyle w:val="TH"/>
      </w:pPr>
      <w:r w:rsidRPr="002B101F">
        <w:t xml:space="preserve">Table </w:t>
      </w:r>
      <w:r w:rsidRPr="002B101F">
        <w:rPr>
          <w:lang w:eastAsia="ja-JP"/>
        </w:rPr>
        <w:t>6</w:t>
      </w:r>
      <w:r w:rsidRPr="002B101F">
        <w:t>.5.1.</w:t>
      </w:r>
      <w:r w:rsidRPr="002B101F">
        <w:rPr>
          <w:lang w:eastAsia="ja-JP"/>
        </w:rPr>
        <w:t>3</w:t>
      </w:r>
      <w:r w:rsidRPr="002B101F">
        <w:t>.4.3-2: RLF-</w:t>
      </w:r>
      <w:proofErr w:type="spellStart"/>
      <w:r w:rsidRPr="002B101F">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2B101F" w14:paraId="333A9BCE"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3353DC63" w14:textId="77777777" w:rsidR="00915FC3" w:rsidRPr="002B101F" w:rsidRDefault="00915FC3" w:rsidP="00FE3642">
            <w:pPr>
              <w:keepNext/>
              <w:keepLines/>
              <w:spacing w:after="0"/>
              <w:rPr>
                <w:rFonts w:ascii="Arial" w:hAnsi="Arial"/>
                <w:sz w:val="18"/>
                <w:lang w:eastAsia="ja-JP"/>
              </w:rPr>
            </w:pPr>
            <w:r w:rsidRPr="002B101F">
              <w:rPr>
                <w:rFonts w:ascii="Arial" w:hAnsi="Arial"/>
                <w:sz w:val="18"/>
              </w:rPr>
              <w:t>Derivation Path: TS 38.508-1 [14], Table 4.6.3-</w:t>
            </w:r>
            <w:r w:rsidRPr="002B101F">
              <w:rPr>
                <w:rFonts w:ascii="Arial" w:hAnsi="Arial"/>
                <w:sz w:val="18"/>
                <w:lang w:eastAsia="ja-JP"/>
              </w:rPr>
              <w:t>150</w:t>
            </w:r>
          </w:p>
        </w:tc>
      </w:tr>
      <w:tr w:rsidR="00915FC3" w:rsidRPr="002B101F" w14:paraId="090D7AB8"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A77FF81"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91F79E"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D536A0"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89D63E1"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Condition</w:t>
            </w:r>
          </w:p>
        </w:tc>
      </w:tr>
      <w:tr w:rsidR="00915FC3" w:rsidRPr="002B101F" w14:paraId="45E1BC5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5299F5C" w14:textId="77777777" w:rsidR="00915FC3" w:rsidRPr="002B101F" w:rsidRDefault="00915FC3" w:rsidP="00FE3642">
            <w:pPr>
              <w:keepNext/>
              <w:keepLines/>
              <w:spacing w:after="0"/>
              <w:rPr>
                <w:rFonts w:ascii="Arial" w:hAnsi="Arial"/>
                <w:sz w:val="18"/>
              </w:rPr>
            </w:pPr>
            <w:r w:rsidRPr="002B101F">
              <w:rPr>
                <w:rFonts w:ascii="Arial" w:hAnsi="Arial"/>
                <w:sz w:val="18"/>
              </w:rPr>
              <w:t>RLF-</w:t>
            </w:r>
            <w:proofErr w:type="spellStart"/>
            <w:proofErr w:type="gramStart"/>
            <w:r w:rsidRPr="002B101F">
              <w:rPr>
                <w:rFonts w:ascii="Arial" w:hAnsi="Arial"/>
                <w:sz w:val="18"/>
              </w:rPr>
              <w:t>TimersAndConstants</w:t>
            </w:r>
            <w:proofErr w:type="spellEnd"/>
            <w:r w:rsidRPr="002B101F">
              <w:rPr>
                <w:rFonts w:ascii="Arial" w:hAnsi="Arial"/>
                <w:sz w:val="18"/>
              </w:rPr>
              <w:t xml:space="preserve"> ::=</w:t>
            </w:r>
            <w:proofErr w:type="gramEnd"/>
            <w:r w:rsidRPr="002B101F">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D3874F" w14:textId="77777777" w:rsidR="00915FC3" w:rsidRPr="002B101F"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FA90FB"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8B842" w14:textId="77777777" w:rsidR="00915FC3" w:rsidRPr="002B101F" w:rsidRDefault="00915FC3" w:rsidP="00FE3642">
            <w:pPr>
              <w:keepNext/>
              <w:keepLines/>
              <w:spacing w:after="0"/>
              <w:rPr>
                <w:rFonts w:ascii="Arial" w:hAnsi="Arial"/>
                <w:sz w:val="18"/>
              </w:rPr>
            </w:pPr>
          </w:p>
        </w:tc>
      </w:tr>
      <w:tr w:rsidR="00915FC3" w:rsidRPr="002B101F" w14:paraId="7DAC2D8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002C221" w14:textId="77777777" w:rsidR="00915FC3" w:rsidRPr="002B101F" w:rsidRDefault="00915FC3" w:rsidP="00FE3642">
            <w:pPr>
              <w:keepNext/>
              <w:keepLines/>
              <w:spacing w:after="0"/>
              <w:rPr>
                <w:rFonts w:ascii="Arial" w:hAnsi="Arial"/>
                <w:sz w:val="18"/>
              </w:rPr>
            </w:pPr>
            <w:r w:rsidRPr="002B101F">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4DE16C7" w14:textId="77777777" w:rsidR="00915FC3" w:rsidRPr="002B101F" w:rsidRDefault="00915FC3" w:rsidP="00FE3642">
            <w:pPr>
              <w:keepNext/>
              <w:keepLines/>
              <w:spacing w:after="0"/>
              <w:rPr>
                <w:rFonts w:ascii="Arial" w:hAnsi="Arial"/>
                <w:sz w:val="18"/>
              </w:rPr>
            </w:pPr>
            <w:r w:rsidRPr="002B101F">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71C78E8"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572ED2" w14:textId="77777777" w:rsidR="00915FC3" w:rsidRPr="002B101F" w:rsidRDefault="00915FC3" w:rsidP="00FE3642">
            <w:pPr>
              <w:keepNext/>
              <w:keepLines/>
              <w:spacing w:after="0"/>
              <w:rPr>
                <w:rFonts w:ascii="Arial" w:hAnsi="Arial"/>
                <w:sz w:val="18"/>
              </w:rPr>
            </w:pPr>
          </w:p>
        </w:tc>
      </w:tr>
      <w:tr w:rsidR="00915FC3" w:rsidRPr="002B101F" w14:paraId="22E820D0"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15B0B47" w14:textId="77777777" w:rsidR="00915FC3" w:rsidRPr="002B101F" w:rsidRDefault="00915FC3" w:rsidP="00FE3642">
            <w:pPr>
              <w:keepNext/>
              <w:keepLines/>
              <w:spacing w:after="0"/>
              <w:rPr>
                <w:rFonts w:ascii="Arial" w:hAnsi="Arial"/>
                <w:sz w:val="18"/>
              </w:rPr>
            </w:pPr>
            <w:r w:rsidRPr="002B101F">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CCC730B" w14:textId="77777777" w:rsidR="00915FC3" w:rsidRPr="002B101F" w:rsidRDefault="00915FC3" w:rsidP="00FE3642">
            <w:pPr>
              <w:keepNext/>
              <w:keepLines/>
              <w:spacing w:after="0"/>
              <w:rPr>
                <w:rFonts w:ascii="Arial" w:hAnsi="Arial"/>
                <w:sz w:val="18"/>
              </w:rPr>
            </w:pPr>
            <w:r w:rsidRPr="002B101F">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A663514"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0F1010" w14:textId="77777777" w:rsidR="00915FC3" w:rsidRPr="002B101F" w:rsidRDefault="00915FC3" w:rsidP="00FE3642">
            <w:pPr>
              <w:keepNext/>
              <w:keepLines/>
              <w:spacing w:after="0"/>
              <w:rPr>
                <w:rFonts w:ascii="Arial" w:hAnsi="Arial"/>
                <w:sz w:val="18"/>
              </w:rPr>
            </w:pPr>
          </w:p>
        </w:tc>
      </w:tr>
      <w:tr w:rsidR="00915FC3" w:rsidRPr="002B101F" w14:paraId="67ACF02F"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E3F8DBA" w14:textId="77777777" w:rsidR="00915FC3" w:rsidRPr="002B101F" w:rsidRDefault="00915FC3" w:rsidP="00FE3642">
            <w:pPr>
              <w:keepNext/>
              <w:keepLines/>
              <w:spacing w:after="0"/>
              <w:rPr>
                <w:rFonts w:ascii="Arial" w:hAnsi="Arial"/>
                <w:sz w:val="18"/>
              </w:rPr>
            </w:pPr>
            <w:r w:rsidRPr="002B101F">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72CDAF5" w14:textId="77777777" w:rsidR="00915FC3" w:rsidRPr="002B101F" w:rsidRDefault="00915FC3" w:rsidP="00FE3642">
            <w:pPr>
              <w:keepNext/>
              <w:keepLines/>
              <w:spacing w:after="0"/>
              <w:rPr>
                <w:rFonts w:ascii="Arial" w:hAnsi="Arial"/>
                <w:sz w:val="18"/>
                <w:lang w:eastAsia="ja-JP"/>
              </w:rPr>
            </w:pPr>
            <w:r w:rsidRPr="002B101F">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ED8C04B"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55EE89" w14:textId="77777777" w:rsidR="00915FC3" w:rsidRPr="002B101F" w:rsidRDefault="00915FC3" w:rsidP="00FE3642">
            <w:pPr>
              <w:keepNext/>
              <w:keepLines/>
              <w:spacing w:after="0"/>
              <w:rPr>
                <w:rFonts w:ascii="Arial" w:hAnsi="Arial"/>
                <w:sz w:val="18"/>
              </w:rPr>
            </w:pPr>
          </w:p>
        </w:tc>
      </w:tr>
      <w:tr w:rsidR="00915FC3" w:rsidRPr="002B101F" w14:paraId="200A43A2"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8722EC" w14:textId="77777777" w:rsidR="00915FC3" w:rsidRPr="002B101F" w:rsidRDefault="00915FC3" w:rsidP="00FE3642">
            <w:pPr>
              <w:keepNext/>
              <w:keepLines/>
              <w:spacing w:after="0"/>
              <w:rPr>
                <w:rFonts w:ascii="Arial" w:hAnsi="Arial"/>
                <w:sz w:val="18"/>
              </w:rPr>
            </w:pPr>
            <w:r w:rsidRPr="002B101F">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0B53AE80" w14:textId="77777777" w:rsidR="00915FC3" w:rsidRPr="002B101F" w:rsidRDefault="00915FC3" w:rsidP="00FE3642">
            <w:pPr>
              <w:keepNext/>
              <w:keepLines/>
              <w:spacing w:after="0"/>
              <w:rPr>
                <w:rFonts w:ascii="Arial" w:hAnsi="Arial"/>
                <w:sz w:val="18"/>
                <w:lang w:eastAsia="ja-JP"/>
              </w:rPr>
            </w:pPr>
            <w:r w:rsidRPr="002B101F">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245A143B"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C6E9F6" w14:textId="77777777" w:rsidR="00915FC3" w:rsidRPr="002B101F" w:rsidRDefault="00915FC3" w:rsidP="00FE3642">
            <w:pPr>
              <w:keepNext/>
              <w:keepLines/>
              <w:spacing w:after="0"/>
              <w:rPr>
                <w:rFonts w:ascii="Arial" w:hAnsi="Arial"/>
                <w:sz w:val="18"/>
              </w:rPr>
            </w:pPr>
          </w:p>
        </w:tc>
      </w:tr>
      <w:tr w:rsidR="00915FC3" w:rsidRPr="002B101F" w14:paraId="00AA84C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44D15958" w14:textId="77777777" w:rsidR="00915FC3" w:rsidRPr="002B101F" w:rsidRDefault="00915FC3" w:rsidP="00FE3642">
            <w:pPr>
              <w:keepNext/>
              <w:keepLines/>
              <w:spacing w:after="0"/>
              <w:rPr>
                <w:rFonts w:ascii="Arial" w:hAnsi="Arial"/>
                <w:sz w:val="18"/>
              </w:rPr>
            </w:pPr>
            <w:r w:rsidRPr="002B101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E5D675A" w14:textId="77777777" w:rsidR="00915FC3" w:rsidRPr="002B101F"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2AE21"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EEF7F1" w14:textId="77777777" w:rsidR="00915FC3" w:rsidRPr="002B101F" w:rsidRDefault="00915FC3" w:rsidP="00FE3642">
            <w:pPr>
              <w:keepNext/>
              <w:keepLines/>
              <w:spacing w:after="0"/>
              <w:rPr>
                <w:rFonts w:ascii="Arial" w:hAnsi="Arial"/>
                <w:sz w:val="18"/>
              </w:rPr>
            </w:pPr>
          </w:p>
        </w:tc>
      </w:tr>
    </w:tbl>
    <w:p w14:paraId="28B3E6C3" w14:textId="77777777" w:rsidR="00915FC3" w:rsidRPr="002B101F" w:rsidRDefault="00915FC3" w:rsidP="00915FC3"/>
    <w:p w14:paraId="18A889FB" w14:textId="77777777" w:rsidR="00915FC3" w:rsidRPr="002B101F" w:rsidRDefault="00915FC3" w:rsidP="00915FC3">
      <w:pPr>
        <w:pStyle w:val="TH"/>
      </w:pPr>
      <w:r w:rsidRPr="002B101F">
        <w:t>Table 6.5.1.3.4.3-3: Void</w:t>
      </w:r>
    </w:p>
    <w:p w14:paraId="14C21793" w14:textId="77777777" w:rsidR="00915FC3" w:rsidRPr="002B101F" w:rsidRDefault="00915FC3" w:rsidP="00915FC3"/>
    <w:p w14:paraId="750F12C4" w14:textId="77777777" w:rsidR="00915FC3" w:rsidRPr="002B101F" w:rsidRDefault="00915FC3" w:rsidP="00915FC3">
      <w:pPr>
        <w:pStyle w:val="TH"/>
      </w:pPr>
      <w:r w:rsidRPr="002B101F">
        <w:lastRenderedPageBreak/>
        <w:t xml:space="preserve">Table </w:t>
      </w:r>
      <w:r w:rsidRPr="002B101F">
        <w:rPr>
          <w:lang w:eastAsia="ja-JP"/>
        </w:rPr>
        <w:t>6.5.1.3.4.3-4</w:t>
      </w:r>
      <w:r w:rsidRPr="002B101F">
        <w:t xml:space="preserve"> </w:t>
      </w:r>
      <w:r w:rsidRPr="002B101F">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2B101F" w14:paraId="3948AD2F"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5E4FDFC7" w14:textId="77777777" w:rsidR="00915FC3" w:rsidRPr="002B101F" w:rsidRDefault="00915FC3" w:rsidP="00FE3642">
            <w:pPr>
              <w:pStyle w:val="TAH"/>
              <w:jc w:val="left"/>
              <w:rPr>
                <w:b w:val="0"/>
              </w:rPr>
            </w:pPr>
            <w:r w:rsidRPr="002B101F">
              <w:rPr>
                <w:b w:val="0"/>
              </w:rPr>
              <w:t>Derivation Path: TS 38.508-1 [14], Table 4.6.1-28</w:t>
            </w:r>
          </w:p>
        </w:tc>
      </w:tr>
      <w:tr w:rsidR="00915FC3" w:rsidRPr="002B101F" w14:paraId="16FC43EB"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428C063" w14:textId="77777777" w:rsidR="00915FC3" w:rsidRPr="002B101F" w:rsidRDefault="00915FC3" w:rsidP="00FE3642">
            <w:pPr>
              <w:pStyle w:val="TAH"/>
            </w:pPr>
            <w:r w:rsidRPr="002B101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69676A" w14:textId="77777777" w:rsidR="00915FC3" w:rsidRPr="002B101F" w:rsidRDefault="00915FC3" w:rsidP="00FE3642">
            <w:pPr>
              <w:pStyle w:val="TAH"/>
            </w:pPr>
            <w:r w:rsidRPr="002B101F">
              <w:t>Value/remark</w:t>
            </w:r>
          </w:p>
        </w:tc>
        <w:tc>
          <w:tcPr>
            <w:tcW w:w="1701" w:type="dxa"/>
            <w:tcBorders>
              <w:top w:val="single" w:sz="4" w:space="0" w:color="auto"/>
              <w:left w:val="single" w:sz="4" w:space="0" w:color="auto"/>
              <w:bottom w:val="single" w:sz="4" w:space="0" w:color="auto"/>
              <w:right w:val="single" w:sz="4" w:space="0" w:color="auto"/>
            </w:tcBorders>
            <w:hideMark/>
          </w:tcPr>
          <w:p w14:paraId="58B111FE" w14:textId="77777777" w:rsidR="00915FC3" w:rsidRPr="002B101F" w:rsidRDefault="00915FC3" w:rsidP="00FE3642">
            <w:pPr>
              <w:pStyle w:val="TAH"/>
            </w:pPr>
            <w:r w:rsidRPr="002B101F">
              <w:t>Comment</w:t>
            </w:r>
          </w:p>
        </w:tc>
        <w:tc>
          <w:tcPr>
            <w:tcW w:w="1530" w:type="dxa"/>
            <w:tcBorders>
              <w:top w:val="single" w:sz="4" w:space="0" w:color="auto"/>
              <w:left w:val="single" w:sz="4" w:space="0" w:color="auto"/>
              <w:bottom w:val="single" w:sz="4" w:space="0" w:color="auto"/>
              <w:right w:val="single" w:sz="4" w:space="0" w:color="auto"/>
            </w:tcBorders>
            <w:hideMark/>
          </w:tcPr>
          <w:p w14:paraId="1C0C17DD" w14:textId="77777777" w:rsidR="00915FC3" w:rsidRPr="002B101F" w:rsidRDefault="00915FC3" w:rsidP="00FE3642">
            <w:pPr>
              <w:pStyle w:val="TAH"/>
            </w:pPr>
            <w:r w:rsidRPr="002B101F">
              <w:t>Condition</w:t>
            </w:r>
          </w:p>
        </w:tc>
      </w:tr>
      <w:tr w:rsidR="00915FC3" w:rsidRPr="002B101F" w14:paraId="28A95BA0"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6C63E8C" w14:textId="77777777" w:rsidR="00915FC3" w:rsidRPr="002B101F" w:rsidRDefault="00915FC3" w:rsidP="00FE3642">
            <w:pPr>
              <w:pStyle w:val="TAL"/>
            </w:pPr>
            <w:r w:rsidRPr="002B101F">
              <w:t>SIB</w:t>
            </w:r>
            <w:proofErr w:type="gramStart"/>
            <w:r w:rsidRPr="002B101F">
              <w:t>1 ::=</w:t>
            </w:r>
            <w:proofErr w:type="gramEnd"/>
            <w:r w:rsidRPr="002B101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5A7931"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FE84210"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1C3B43EB" w14:textId="77777777" w:rsidR="00915FC3" w:rsidRPr="002B101F" w:rsidRDefault="00915FC3" w:rsidP="00FE3642">
            <w:pPr>
              <w:pStyle w:val="TAL"/>
            </w:pPr>
          </w:p>
        </w:tc>
      </w:tr>
      <w:tr w:rsidR="00915FC3" w:rsidRPr="002B101F" w14:paraId="72512EB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42CC705" w14:textId="77777777" w:rsidR="00915FC3" w:rsidRPr="002B101F" w:rsidRDefault="00915FC3" w:rsidP="00FE3642">
            <w:pPr>
              <w:pStyle w:val="TAL"/>
            </w:pPr>
            <w:r w:rsidRPr="002B101F">
              <w:t xml:space="preserve">  </w:t>
            </w:r>
            <w:proofErr w:type="spellStart"/>
            <w:r w:rsidRPr="002B101F">
              <w:t>cellSelectionInfoSEQUENCE</w:t>
            </w:r>
            <w:proofErr w:type="spellEnd"/>
            <w:r w:rsidRPr="002B101F">
              <w:t xml:space="preserve"> {</w:t>
            </w:r>
          </w:p>
        </w:tc>
        <w:tc>
          <w:tcPr>
            <w:tcW w:w="2268" w:type="dxa"/>
            <w:tcBorders>
              <w:top w:val="single" w:sz="4" w:space="0" w:color="auto"/>
              <w:left w:val="single" w:sz="4" w:space="0" w:color="auto"/>
              <w:bottom w:val="single" w:sz="4" w:space="0" w:color="auto"/>
              <w:right w:val="single" w:sz="4" w:space="0" w:color="auto"/>
            </w:tcBorders>
          </w:tcPr>
          <w:p w14:paraId="44DBBFA4"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D53D297"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3C2C6CB" w14:textId="77777777" w:rsidR="00915FC3" w:rsidRPr="002B101F" w:rsidRDefault="00915FC3" w:rsidP="00FE3642">
            <w:pPr>
              <w:pStyle w:val="TAL"/>
            </w:pPr>
          </w:p>
        </w:tc>
      </w:tr>
      <w:tr w:rsidR="00915FC3" w:rsidRPr="002B101F" w14:paraId="1BB43229" w14:textId="77777777" w:rsidTr="00FE3642">
        <w:tc>
          <w:tcPr>
            <w:tcW w:w="4536" w:type="dxa"/>
            <w:tcBorders>
              <w:top w:val="single" w:sz="4" w:space="0" w:color="auto"/>
              <w:left w:val="single" w:sz="4" w:space="0" w:color="auto"/>
              <w:bottom w:val="nil"/>
              <w:right w:val="single" w:sz="4" w:space="0" w:color="auto"/>
            </w:tcBorders>
            <w:hideMark/>
          </w:tcPr>
          <w:p w14:paraId="2F79FB92" w14:textId="77777777" w:rsidR="00915FC3" w:rsidRPr="002B101F" w:rsidRDefault="00915FC3" w:rsidP="00FE3642">
            <w:pPr>
              <w:pStyle w:val="TAL"/>
            </w:pPr>
            <w:r w:rsidRPr="002B101F">
              <w:t xml:space="preserve">    q-</w:t>
            </w:r>
            <w:proofErr w:type="spellStart"/>
            <w:r w:rsidRPr="002B101F">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B4E8D3" w14:textId="77777777" w:rsidR="00915FC3" w:rsidRPr="002B101F" w:rsidRDefault="00915FC3" w:rsidP="00FE3642">
            <w:pPr>
              <w:pStyle w:val="TAL"/>
            </w:pPr>
            <w:r w:rsidRPr="002B101F">
              <w:t>-53</w:t>
            </w:r>
          </w:p>
        </w:tc>
        <w:tc>
          <w:tcPr>
            <w:tcW w:w="1701" w:type="dxa"/>
            <w:tcBorders>
              <w:top w:val="single" w:sz="4" w:space="0" w:color="auto"/>
              <w:left w:val="single" w:sz="4" w:space="0" w:color="auto"/>
              <w:bottom w:val="single" w:sz="4" w:space="0" w:color="auto"/>
              <w:right w:val="single" w:sz="4" w:space="0" w:color="auto"/>
            </w:tcBorders>
            <w:hideMark/>
          </w:tcPr>
          <w:p w14:paraId="3854F039" w14:textId="77777777" w:rsidR="00915FC3" w:rsidRPr="002B101F" w:rsidRDefault="00915FC3" w:rsidP="00FE3642">
            <w:pPr>
              <w:pStyle w:val="TAL"/>
            </w:pPr>
            <w:r w:rsidRPr="002B101F">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2D908111" w14:textId="77777777" w:rsidR="00915FC3" w:rsidRPr="002B101F" w:rsidRDefault="00915FC3" w:rsidP="00FE3642">
            <w:pPr>
              <w:pStyle w:val="TAL"/>
            </w:pPr>
            <w:r w:rsidRPr="002B101F">
              <w:t>dBm/15kHz</w:t>
            </w:r>
          </w:p>
        </w:tc>
      </w:tr>
      <w:tr w:rsidR="00915FC3" w:rsidRPr="002B101F" w14:paraId="534C21C2" w14:textId="77777777" w:rsidTr="00FE3642">
        <w:tc>
          <w:tcPr>
            <w:tcW w:w="4536" w:type="dxa"/>
            <w:tcBorders>
              <w:top w:val="nil"/>
              <w:left w:val="single" w:sz="4" w:space="0" w:color="auto"/>
              <w:bottom w:val="single" w:sz="4" w:space="0" w:color="auto"/>
              <w:right w:val="single" w:sz="4" w:space="0" w:color="auto"/>
            </w:tcBorders>
            <w:hideMark/>
          </w:tcPr>
          <w:p w14:paraId="6AF4FF39" w14:textId="77777777" w:rsidR="00915FC3" w:rsidRPr="002B101F" w:rsidRDefault="00915FC3" w:rsidP="00FE3642"/>
        </w:tc>
        <w:tc>
          <w:tcPr>
            <w:tcW w:w="2268" w:type="dxa"/>
            <w:tcBorders>
              <w:top w:val="single" w:sz="4" w:space="0" w:color="auto"/>
              <w:left w:val="single" w:sz="4" w:space="0" w:color="auto"/>
              <w:bottom w:val="single" w:sz="4" w:space="0" w:color="auto"/>
              <w:right w:val="single" w:sz="4" w:space="0" w:color="auto"/>
            </w:tcBorders>
            <w:hideMark/>
          </w:tcPr>
          <w:p w14:paraId="53F00D9D" w14:textId="77777777" w:rsidR="00915FC3" w:rsidRPr="002B101F" w:rsidRDefault="00915FC3" w:rsidP="00FE3642">
            <w:pPr>
              <w:pStyle w:val="TAL"/>
            </w:pPr>
            <w:r w:rsidRPr="002B101F">
              <w:t>-51</w:t>
            </w:r>
          </w:p>
        </w:tc>
        <w:tc>
          <w:tcPr>
            <w:tcW w:w="1701" w:type="dxa"/>
            <w:tcBorders>
              <w:top w:val="single" w:sz="4" w:space="0" w:color="auto"/>
              <w:left w:val="single" w:sz="4" w:space="0" w:color="auto"/>
              <w:bottom w:val="single" w:sz="4" w:space="0" w:color="auto"/>
              <w:right w:val="single" w:sz="4" w:space="0" w:color="auto"/>
            </w:tcBorders>
            <w:hideMark/>
          </w:tcPr>
          <w:p w14:paraId="3B472D0E" w14:textId="77777777" w:rsidR="00915FC3" w:rsidRPr="002B101F" w:rsidRDefault="00915FC3" w:rsidP="00FE3642">
            <w:pPr>
              <w:pStyle w:val="TAL"/>
            </w:pPr>
            <w:r w:rsidRPr="002B101F">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49856F1" w14:textId="77777777" w:rsidR="00915FC3" w:rsidRPr="002B101F" w:rsidRDefault="00915FC3" w:rsidP="00FE3642">
            <w:pPr>
              <w:pStyle w:val="TAL"/>
            </w:pPr>
            <w:r w:rsidRPr="002B101F">
              <w:t>dBm/30kHz</w:t>
            </w:r>
          </w:p>
        </w:tc>
      </w:tr>
      <w:tr w:rsidR="00915FC3" w:rsidRPr="002B101F" w14:paraId="077418D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AB7F0E3" w14:textId="77777777" w:rsidR="00915FC3" w:rsidRPr="002B101F" w:rsidRDefault="00915FC3" w:rsidP="00FE3642">
            <w:pPr>
              <w:pStyle w:val="PL"/>
              <w:rPr>
                <w:rFonts w:ascii="Arial" w:hAnsi="Arial"/>
                <w:noProof w:val="0"/>
                <w:sz w:val="18"/>
              </w:rPr>
            </w:pPr>
            <w:r w:rsidRPr="002B101F">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A0ED09" w14:textId="77777777" w:rsidR="00915FC3" w:rsidRPr="002B101F"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1B2516D"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0EAB6D0" w14:textId="77777777" w:rsidR="00915FC3" w:rsidRPr="002B101F" w:rsidRDefault="00915FC3" w:rsidP="00FE3642">
            <w:pPr>
              <w:pStyle w:val="PL"/>
              <w:rPr>
                <w:rFonts w:ascii="Arial" w:hAnsi="Arial"/>
                <w:noProof w:val="0"/>
                <w:sz w:val="18"/>
              </w:rPr>
            </w:pPr>
          </w:p>
        </w:tc>
      </w:tr>
      <w:tr w:rsidR="00915FC3" w:rsidRPr="002B101F" w14:paraId="648F858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BE9AA54" w14:textId="77777777" w:rsidR="00915FC3" w:rsidRPr="002B101F" w:rsidRDefault="00915FC3" w:rsidP="00FE3642">
            <w:pPr>
              <w:pStyle w:val="PL"/>
              <w:rPr>
                <w:rFonts w:ascii="Arial" w:hAnsi="Arial"/>
                <w:noProof w:val="0"/>
                <w:sz w:val="18"/>
              </w:rPr>
            </w:pPr>
            <w:r w:rsidRPr="002B101F">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E38112A" w14:textId="77777777" w:rsidR="00915FC3" w:rsidRPr="002B101F"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73805"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22D07C3" w14:textId="77777777" w:rsidR="00915FC3" w:rsidRPr="002B101F" w:rsidRDefault="00915FC3" w:rsidP="00FE3642">
            <w:pPr>
              <w:rPr>
                <w:rFonts w:ascii="Arial" w:hAnsi="Arial"/>
                <w:sz w:val="18"/>
              </w:rPr>
            </w:pPr>
          </w:p>
        </w:tc>
      </w:tr>
    </w:tbl>
    <w:p w14:paraId="71035786" w14:textId="77777777" w:rsidR="00915FC3" w:rsidRPr="002B101F" w:rsidRDefault="00915FC3" w:rsidP="00915FC3"/>
    <w:p w14:paraId="28419FB3" w14:textId="77777777" w:rsidR="00915FC3" w:rsidRPr="002B101F" w:rsidRDefault="00915FC3" w:rsidP="00915FC3">
      <w:pPr>
        <w:pStyle w:val="H6"/>
        <w:rPr>
          <w:rFonts w:cs="Arial"/>
        </w:rPr>
      </w:pPr>
      <w:r w:rsidRPr="002B101F">
        <w:rPr>
          <w:rFonts w:cs="Arial"/>
        </w:rPr>
        <w:t>6.5.1.3.5</w:t>
      </w:r>
      <w:r w:rsidRPr="002B101F">
        <w:rPr>
          <w:rFonts w:cs="Arial"/>
        </w:rPr>
        <w:tab/>
        <w:t>Test Requirement</w:t>
      </w:r>
    </w:p>
    <w:p w14:paraId="78985EC8" w14:textId="77777777" w:rsidR="00915FC3" w:rsidRPr="002B101F" w:rsidRDefault="00915FC3" w:rsidP="00915FC3">
      <w:pPr>
        <w:rPr>
          <w:rFonts w:eastAsia="Batang"/>
        </w:rPr>
      </w:pPr>
      <w:r w:rsidRPr="002B101F">
        <w:rPr>
          <w:rFonts w:eastAsia="Batang"/>
        </w:rPr>
        <w:t xml:space="preserve">Table </w:t>
      </w:r>
      <w:r w:rsidRPr="002B101F">
        <w:t>6.5.1.3.5-</w:t>
      </w:r>
      <w:r w:rsidRPr="002B101F">
        <w:rPr>
          <w:lang w:eastAsia="ja-JP"/>
        </w:rPr>
        <w:t>1</w:t>
      </w:r>
      <w:r w:rsidRPr="002B101F">
        <w:rPr>
          <w:rFonts w:eastAsia="Batang"/>
        </w:rPr>
        <w:t xml:space="preserve"> defines the cell specific primary level settings.</w:t>
      </w:r>
    </w:p>
    <w:p w14:paraId="087906CF" w14:textId="77777777" w:rsidR="00915FC3" w:rsidRPr="002B101F" w:rsidRDefault="00915FC3" w:rsidP="00915FC3">
      <w:r w:rsidRPr="002B101F">
        <w:t xml:space="preserve">The UE </w:t>
      </w:r>
      <w:proofErr w:type="spellStart"/>
      <w:r w:rsidRPr="002B101F">
        <w:t>behavior</w:t>
      </w:r>
      <w:proofErr w:type="spellEnd"/>
      <w:r w:rsidRPr="002B101F">
        <w:t xml:space="preserve"> in each test during time durations T1, T2 and T3 shall be as follows:</w:t>
      </w:r>
    </w:p>
    <w:p w14:paraId="2606F942" w14:textId="77777777" w:rsidR="00915FC3" w:rsidRPr="002B101F" w:rsidRDefault="00915FC3" w:rsidP="00915FC3">
      <w:r w:rsidRPr="002B101F">
        <w:t>During the period from time point A to time point B the UE shall transmit uplink signal at least in all uplink slots configured for CSI transmission according to the configured periodic CSI reporting.</w:t>
      </w:r>
    </w:p>
    <w:p w14:paraId="74952C72" w14:textId="77777777" w:rsidR="00915FC3" w:rsidRPr="002B101F" w:rsidRDefault="00915FC3" w:rsidP="00915FC3">
      <w:r w:rsidRPr="002B101F">
        <w:t>The UE shall stop transmitting uplink signal no later than time point C (D1 second after the start of the time duration T3).</w:t>
      </w:r>
    </w:p>
    <w:p w14:paraId="19D6F898" w14:textId="77777777" w:rsidR="00915FC3" w:rsidRPr="002B101F" w:rsidRDefault="00915FC3" w:rsidP="00915FC3">
      <w:r w:rsidRPr="002B101F">
        <w:t>The rate of correct events observed during repeated tests shall be at least 90%.</w:t>
      </w:r>
    </w:p>
    <w:p w14:paraId="670B9757" w14:textId="77777777" w:rsidR="00915FC3" w:rsidRPr="002B101F" w:rsidRDefault="00915FC3" w:rsidP="00915FC3">
      <w:pPr>
        <w:pStyle w:val="TH"/>
      </w:pPr>
      <w:r w:rsidRPr="002B101F">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915FC3" w:rsidRPr="002B101F" w14:paraId="6300D90B" w14:textId="77777777" w:rsidTr="00FE3642">
        <w:trPr>
          <w:cantSplit/>
          <w:trHeight w:val="161"/>
          <w:jc w:val="center"/>
        </w:trPr>
        <w:tc>
          <w:tcPr>
            <w:tcW w:w="3823" w:type="dxa"/>
            <w:gridSpan w:val="2"/>
            <w:vMerge w:val="restart"/>
            <w:tcBorders>
              <w:top w:val="single" w:sz="4" w:space="0" w:color="auto"/>
              <w:left w:val="single" w:sz="4" w:space="0" w:color="auto"/>
            </w:tcBorders>
          </w:tcPr>
          <w:p w14:paraId="42B9C051" w14:textId="77777777" w:rsidR="00915FC3" w:rsidRPr="002B101F" w:rsidRDefault="00915FC3" w:rsidP="00FE3642">
            <w:pPr>
              <w:pStyle w:val="TAH"/>
            </w:pPr>
            <w:r w:rsidRPr="002B101F">
              <w:t>Parameter</w:t>
            </w:r>
          </w:p>
        </w:tc>
        <w:tc>
          <w:tcPr>
            <w:tcW w:w="850" w:type="dxa"/>
            <w:vMerge w:val="restart"/>
            <w:tcBorders>
              <w:top w:val="single" w:sz="4" w:space="0" w:color="auto"/>
            </w:tcBorders>
          </w:tcPr>
          <w:p w14:paraId="6B13C9DA" w14:textId="77777777" w:rsidR="00915FC3" w:rsidRPr="002B101F" w:rsidRDefault="00915FC3" w:rsidP="00FE3642">
            <w:pPr>
              <w:pStyle w:val="TAH"/>
            </w:pPr>
            <w:r w:rsidRPr="002B101F">
              <w:t>Unit</w:t>
            </w:r>
          </w:p>
        </w:tc>
        <w:tc>
          <w:tcPr>
            <w:tcW w:w="3985" w:type="dxa"/>
            <w:gridSpan w:val="3"/>
            <w:tcBorders>
              <w:top w:val="single" w:sz="4" w:space="0" w:color="auto"/>
            </w:tcBorders>
          </w:tcPr>
          <w:p w14:paraId="713395A5" w14:textId="77777777" w:rsidR="00915FC3" w:rsidRPr="002B101F" w:rsidRDefault="00915FC3" w:rsidP="00FE3642">
            <w:pPr>
              <w:pStyle w:val="TAH"/>
            </w:pPr>
            <w:r w:rsidRPr="002B101F">
              <w:t>Test 1</w:t>
            </w:r>
          </w:p>
        </w:tc>
      </w:tr>
      <w:tr w:rsidR="00915FC3" w:rsidRPr="002B101F" w14:paraId="3150BD71" w14:textId="77777777" w:rsidTr="00FE3642">
        <w:trPr>
          <w:cantSplit/>
          <w:trHeight w:val="183"/>
          <w:jc w:val="center"/>
        </w:trPr>
        <w:tc>
          <w:tcPr>
            <w:tcW w:w="3823" w:type="dxa"/>
            <w:gridSpan w:val="2"/>
            <w:vMerge/>
            <w:tcBorders>
              <w:left w:val="single" w:sz="4" w:space="0" w:color="auto"/>
              <w:bottom w:val="single" w:sz="4" w:space="0" w:color="auto"/>
            </w:tcBorders>
          </w:tcPr>
          <w:p w14:paraId="32936FCF" w14:textId="77777777" w:rsidR="00915FC3" w:rsidRPr="002B101F" w:rsidRDefault="00915FC3" w:rsidP="00FE3642">
            <w:pPr>
              <w:pStyle w:val="TAH"/>
            </w:pPr>
          </w:p>
        </w:tc>
        <w:tc>
          <w:tcPr>
            <w:tcW w:w="850" w:type="dxa"/>
            <w:vMerge/>
            <w:tcBorders>
              <w:bottom w:val="single" w:sz="4" w:space="0" w:color="auto"/>
            </w:tcBorders>
          </w:tcPr>
          <w:p w14:paraId="5D3538DB" w14:textId="77777777" w:rsidR="00915FC3" w:rsidRPr="002B101F" w:rsidRDefault="00915FC3" w:rsidP="00FE3642">
            <w:pPr>
              <w:pStyle w:val="TAH"/>
            </w:pPr>
          </w:p>
        </w:tc>
        <w:tc>
          <w:tcPr>
            <w:tcW w:w="1328" w:type="dxa"/>
            <w:tcBorders>
              <w:bottom w:val="single" w:sz="4" w:space="0" w:color="auto"/>
            </w:tcBorders>
          </w:tcPr>
          <w:p w14:paraId="5DD30F89" w14:textId="77777777" w:rsidR="00915FC3" w:rsidRPr="002B101F" w:rsidRDefault="00915FC3" w:rsidP="00FE3642">
            <w:pPr>
              <w:pStyle w:val="TAH"/>
            </w:pPr>
            <w:r w:rsidRPr="002B101F">
              <w:t>T1</w:t>
            </w:r>
          </w:p>
        </w:tc>
        <w:tc>
          <w:tcPr>
            <w:tcW w:w="1328" w:type="dxa"/>
            <w:tcBorders>
              <w:bottom w:val="single" w:sz="4" w:space="0" w:color="auto"/>
            </w:tcBorders>
          </w:tcPr>
          <w:p w14:paraId="0507DCC8" w14:textId="77777777" w:rsidR="00915FC3" w:rsidRPr="002B101F" w:rsidRDefault="00915FC3" w:rsidP="00FE3642">
            <w:pPr>
              <w:pStyle w:val="TAH"/>
            </w:pPr>
            <w:r w:rsidRPr="002B101F">
              <w:t>T2</w:t>
            </w:r>
          </w:p>
        </w:tc>
        <w:tc>
          <w:tcPr>
            <w:tcW w:w="1329" w:type="dxa"/>
            <w:tcBorders>
              <w:bottom w:val="single" w:sz="4" w:space="0" w:color="auto"/>
            </w:tcBorders>
          </w:tcPr>
          <w:p w14:paraId="19AD8840" w14:textId="77777777" w:rsidR="00915FC3" w:rsidRPr="002B101F" w:rsidRDefault="00915FC3" w:rsidP="00FE3642">
            <w:pPr>
              <w:pStyle w:val="TAH"/>
            </w:pPr>
            <w:r w:rsidRPr="002B101F">
              <w:t>T3</w:t>
            </w:r>
          </w:p>
        </w:tc>
      </w:tr>
      <w:tr w:rsidR="00915FC3" w:rsidRPr="002B101F" w14:paraId="333767C8" w14:textId="77777777" w:rsidTr="00FE3642">
        <w:trPr>
          <w:cantSplit/>
          <w:trHeight w:val="74"/>
          <w:jc w:val="center"/>
        </w:trPr>
        <w:tc>
          <w:tcPr>
            <w:tcW w:w="3823" w:type="dxa"/>
            <w:gridSpan w:val="2"/>
            <w:tcBorders>
              <w:left w:val="single" w:sz="4" w:space="0" w:color="auto"/>
              <w:bottom w:val="single" w:sz="4" w:space="0" w:color="auto"/>
            </w:tcBorders>
          </w:tcPr>
          <w:p w14:paraId="018068C1" w14:textId="77777777" w:rsidR="00915FC3" w:rsidRPr="002B101F" w:rsidRDefault="00915FC3" w:rsidP="00FE3642">
            <w:pPr>
              <w:pStyle w:val="TAL"/>
            </w:pPr>
            <w:r w:rsidRPr="002B101F">
              <w:rPr>
                <w:lang w:eastAsia="ja-JP"/>
              </w:rPr>
              <w:t>EPRE ratio of PDCCH DMRS to SSS</w:t>
            </w:r>
          </w:p>
        </w:tc>
        <w:tc>
          <w:tcPr>
            <w:tcW w:w="850" w:type="dxa"/>
            <w:tcBorders>
              <w:bottom w:val="single" w:sz="4" w:space="0" w:color="auto"/>
            </w:tcBorders>
          </w:tcPr>
          <w:p w14:paraId="363F5947" w14:textId="77777777" w:rsidR="00915FC3" w:rsidRPr="002B101F" w:rsidRDefault="00915FC3" w:rsidP="00FE3642">
            <w:pPr>
              <w:pStyle w:val="TAC"/>
            </w:pPr>
            <w:r w:rsidRPr="002B101F">
              <w:t>dB</w:t>
            </w:r>
          </w:p>
        </w:tc>
        <w:tc>
          <w:tcPr>
            <w:tcW w:w="3985" w:type="dxa"/>
            <w:gridSpan w:val="3"/>
            <w:shd w:val="clear" w:color="auto" w:fill="auto"/>
          </w:tcPr>
          <w:p w14:paraId="3750D63B" w14:textId="77777777" w:rsidR="00915FC3" w:rsidRPr="002B101F" w:rsidRDefault="00915FC3" w:rsidP="00FE3642">
            <w:pPr>
              <w:pStyle w:val="TAC"/>
            </w:pPr>
            <w:r w:rsidRPr="002B101F">
              <w:t>4</w:t>
            </w:r>
          </w:p>
        </w:tc>
      </w:tr>
      <w:tr w:rsidR="00915FC3" w:rsidRPr="002B101F" w14:paraId="434A0FD1" w14:textId="77777777" w:rsidTr="00FE3642">
        <w:trPr>
          <w:cantSplit/>
          <w:trHeight w:val="172"/>
          <w:jc w:val="center"/>
        </w:trPr>
        <w:tc>
          <w:tcPr>
            <w:tcW w:w="3823" w:type="dxa"/>
            <w:gridSpan w:val="2"/>
            <w:tcBorders>
              <w:left w:val="single" w:sz="4" w:space="0" w:color="auto"/>
              <w:bottom w:val="single" w:sz="4" w:space="0" w:color="auto"/>
            </w:tcBorders>
          </w:tcPr>
          <w:p w14:paraId="6F952F08" w14:textId="77777777" w:rsidR="00915FC3" w:rsidRPr="002B101F" w:rsidRDefault="00915FC3" w:rsidP="00FE3642">
            <w:pPr>
              <w:pStyle w:val="TAL"/>
            </w:pPr>
            <w:r w:rsidRPr="002B101F">
              <w:rPr>
                <w:lang w:eastAsia="ja-JP"/>
              </w:rPr>
              <w:t>EPRE ratio of PDCCH to PDCCH DMRS</w:t>
            </w:r>
          </w:p>
        </w:tc>
        <w:tc>
          <w:tcPr>
            <w:tcW w:w="850" w:type="dxa"/>
            <w:tcBorders>
              <w:bottom w:val="single" w:sz="4" w:space="0" w:color="auto"/>
            </w:tcBorders>
          </w:tcPr>
          <w:p w14:paraId="493A3BC5" w14:textId="77777777" w:rsidR="00915FC3" w:rsidRPr="002B101F" w:rsidRDefault="00915FC3" w:rsidP="00FE3642">
            <w:pPr>
              <w:pStyle w:val="TAC"/>
            </w:pPr>
            <w:r w:rsidRPr="002B101F">
              <w:t>dB</w:t>
            </w:r>
          </w:p>
        </w:tc>
        <w:tc>
          <w:tcPr>
            <w:tcW w:w="3985" w:type="dxa"/>
            <w:gridSpan w:val="3"/>
            <w:shd w:val="clear" w:color="auto" w:fill="auto"/>
          </w:tcPr>
          <w:p w14:paraId="5A13C3C4" w14:textId="77777777" w:rsidR="00915FC3" w:rsidRPr="002B101F" w:rsidRDefault="00915FC3" w:rsidP="00FE3642">
            <w:pPr>
              <w:pStyle w:val="TAC"/>
            </w:pPr>
            <w:r w:rsidRPr="002B101F">
              <w:t>0</w:t>
            </w:r>
          </w:p>
        </w:tc>
      </w:tr>
      <w:tr w:rsidR="00915FC3" w:rsidRPr="002B101F" w14:paraId="573D4E92" w14:textId="77777777" w:rsidTr="00FE3642">
        <w:trPr>
          <w:cantSplit/>
          <w:trHeight w:val="161"/>
          <w:jc w:val="center"/>
        </w:trPr>
        <w:tc>
          <w:tcPr>
            <w:tcW w:w="3823" w:type="dxa"/>
            <w:gridSpan w:val="2"/>
            <w:tcBorders>
              <w:left w:val="single" w:sz="4" w:space="0" w:color="auto"/>
              <w:bottom w:val="single" w:sz="4" w:space="0" w:color="auto"/>
            </w:tcBorders>
          </w:tcPr>
          <w:p w14:paraId="0B4DA80F" w14:textId="77777777" w:rsidR="00915FC3" w:rsidRPr="002B101F" w:rsidRDefault="00915FC3" w:rsidP="00FE3642">
            <w:pPr>
              <w:pStyle w:val="TAL"/>
            </w:pPr>
            <w:r w:rsidRPr="002B101F">
              <w:rPr>
                <w:lang w:eastAsia="ja-JP"/>
              </w:rPr>
              <w:t>EPRE ratio of PBCH DMRS to SSS</w:t>
            </w:r>
          </w:p>
        </w:tc>
        <w:tc>
          <w:tcPr>
            <w:tcW w:w="850" w:type="dxa"/>
            <w:tcBorders>
              <w:bottom w:val="single" w:sz="4" w:space="0" w:color="auto"/>
            </w:tcBorders>
          </w:tcPr>
          <w:p w14:paraId="3D3506D7" w14:textId="77777777" w:rsidR="00915FC3" w:rsidRPr="002B101F" w:rsidRDefault="00915FC3" w:rsidP="00FE3642">
            <w:pPr>
              <w:pStyle w:val="TAC"/>
            </w:pPr>
            <w:r w:rsidRPr="002B101F">
              <w:t>dB</w:t>
            </w:r>
          </w:p>
        </w:tc>
        <w:tc>
          <w:tcPr>
            <w:tcW w:w="3985" w:type="dxa"/>
            <w:gridSpan w:val="3"/>
            <w:vMerge w:val="restart"/>
            <w:shd w:val="clear" w:color="auto" w:fill="auto"/>
            <w:vAlign w:val="center"/>
          </w:tcPr>
          <w:p w14:paraId="36543335" w14:textId="77777777" w:rsidR="00915FC3" w:rsidRPr="002B101F" w:rsidRDefault="00915FC3" w:rsidP="00FE3642">
            <w:pPr>
              <w:pStyle w:val="TAC"/>
            </w:pPr>
            <w:r w:rsidRPr="002B101F">
              <w:t>0</w:t>
            </w:r>
          </w:p>
        </w:tc>
      </w:tr>
      <w:tr w:rsidR="00915FC3" w:rsidRPr="002B101F" w14:paraId="5CE471F3" w14:textId="77777777" w:rsidTr="00FE3642">
        <w:trPr>
          <w:cantSplit/>
          <w:trHeight w:val="161"/>
          <w:jc w:val="center"/>
        </w:trPr>
        <w:tc>
          <w:tcPr>
            <w:tcW w:w="3823" w:type="dxa"/>
            <w:gridSpan w:val="2"/>
            <w:tcBorders>
              <w:left w:val="single" w:sz="4" w:space="0" w:color="auto"/>
              <w:bottom w:val="single" w:sz="4" w:space="0" w:color="auto"/>
            </w:tcBorders>
          </w:tcPr>
          <w:p w14:paraId="65FC1A78" w14:textId="77777777" w:rsidR="00915FC3" w:rsidRPr="002B101F" w:rsidRDefault="00915FC3" w:rsidP="00FE3642">
            <w:pPr>
              <w:pStyle w:val="TAL"/>
            </w:pPr>
            <w:r w:rsidRPr="002B101F">
              <w:rPr>
                <w:lang w:eastAsia="ja-JP"/>
              </w:rPr>
              <w:t>EPRE ratio of PBCH to PBCH DMRS</w:t>
            </w:r>
          </w:p>
        </w:tc>
        <w:tc>
          <w:tcPr>
            <w:tcW w:w="850" w:type="dxa"/>
            <w:tcBorders>
              <w:bottom w:val="single" w:sz="4" w:space="0" w:color="auto"/>
            </w:tcBorders>
          </w:tcPr>
          <w:p w14:paraId="139048DC" w14:textId="77777777" w:rsidR="00915FC3" w:rsidRPr="002B101F" w:rsidRDefault="00915FC3" w:rsidP="00FE3642">
            <w:pPr>
              <w:pStyle w:val="TAC"/>
            </w:pPr>
            <w:r w:rsidRPr="002B101F">
              <w:t>dB</w:t>
            </w:r>
          </w:p>
        </w:tc>
        <w:tc>
          <w:tcPr>
            <w:tcW w:w="3985" w:type="dxa"/>
            <w:gridSpan w:val="3"/>
            <w:vMerge/>
            <w:shd w:val="clear" w:color="auto" w:fill="auto"/>
          </w:tcPr>
          <w:p w14:paraId="2147DC8B" w14:textId="77777777" w:rsidR="00915FC3" w:rsidRPr="002B101F" w:rsidRDefault="00915FC3" w:rsidP="00FE3642">
            <w:pPr>
              <w:pStyle w:val="TAC"/>
            </w:pPr>
          </w:p>
        </w:tc>
      </w:tr>
      <w:tr w:rsidR="00915FC3" w:rsidRPr="002B101F" w14:paraId="02297506" w14:textId="77777777" w:rsidTr="00FE3642">
        <w:trPr>
          <w:cantSplit/>
          <w:trHeight w:val="172"/>
          <w:jc w:val="center"/>
        </w:trPr>
        <w:tc>
          <w:tcPr>
            <w:tcW w:w="3823" w:type="dxa"/>
            <w:gridSpan w:val="2"/>
            <w:tcBorders>
              <w:left w:val="single" w:sz="4" w:space="0" w:color="auto"/>
              <w:bottom w:val="single" w:sz="4" w:space="0" w:color="auto"/>
            </w:tcBorders>
          </w:tcPr>
          <w:p w14:paraId="42F44C9F" w14:textId="77777777" w:rsidR="00915FC3" w:rsidRPr="002B101F" w:rsidRDefault="00915FC3" w:rsidP="00FE3642">
            <w:pPr>
              <w:pStyle w:val="TAL"/>
            </w:pPr>
            <w:r w:rsidRPr="002B101F">
              <w:rPr>
                <w:lang w:eastAsia="ja-JP"/>
              </w:rPr>
              <w:t>EPRE ratio of PSS to SSS</w:t>
            </w:r>
          </w:p>
        </w:tc>
        <w:tc>
          <w:tcPr>
            <w:tcW w:w="850" w:type="dxa"/>
            <w:tcBorders>
              <w:bottom w:val="single" w:sz="4" w:space="0" w:color="auto"/>
            </w:tcBorders>
          </w:tcPr>
          <w:p w14:paraId="312C4555" w14:textId="77777777" w:rsidR="00915FC3" w:rsidRPr="002B101F" w:rsidRDefault="00915FC3" w:rsidP="00FE3642">
            <w:pPr>
              <w:pStyle w:val="TAC"/>
            </w:pPr>
            <w:r w:rsidRPr="002B101F">
              <w:t>dB</w:t>
            </w:r>
          </w:p>
        </w:tc>
        <w:tc>
          <w:tcPr>
            <w:tcW w:w="3985" w:type="dxa"/>
            <w:gridSpan w:val="3"/>
            <w:vMerge/>
            <w:shd w:val="clear" w:color="auto" w:fill="auto"/>
          </w:tcPr>
          <w:p w14:paraId="0A6C91FE" w14:textId="77777777" w:rsidR="00915FC3" w:rsidRPr="002B101F" w:rsidRDefault="00915FC3" w:rsidP="00FE3642">
            <w:pPr>
              <w:pStyle w:val="TAC"/>
            </w:pPr>
          </w:p>
        </w:tc>
      </w:tr>
      <w:tr w:rsidR="00915FC3" w:rsidRPr="002B101F" w14:paraId="05C8ABCF" w14:textId="77777777" w:rsidTr="00FE3642">
        <w:trPr>
          <w:cantSplit/>
          <w:trHeight w:val="161"/>
          <w:jc w:val="center"/>
        </w:trPr>
        <w:tc>
          <w:tcPr>
            <w:tcW w:w="3823" w:type="dxa"/>
            <w:gridSpan w:val="2"/>
            <w:tcBorders>
              <w:left w:val="single" w:sz="4" w:space="0" w:color="auto"/>
              <w:bottom w:val="single" w:sz="4" w:space="0" w:color="auto"/>
            </w:tcBorders>
          </w:tcPr>
          <w:p w14:paraId="0B7B200E" w14:textId="77777777" w:rsidR="00915FC3" w:rsidRPr="002B101F" w:rsidRDefault="00915FC3" w:rsidP="00FE3642">
            <w:pPr>
              <w:pStyle w:val="TAL"/>
            </w:pPr>
            <w:r w:rsidRPr="002B101F">
              <w:rPr>
                <w:lang w:eastAsia="ja-JP"/>
              </w:rPr>
              <w:t xml:space="preserve">EPRE ratio of PDSCH DMRS to SSS </w:t>
            </w:r>
          </w:p>
        </w:tc>
        <w:tc>
          <w:tcPr>
            <w:tcW w:w="850" w:type="dxa"/>
            <w:tcBorders>
              <w:bottom w:val="single" w:sz="4" w:space="0" w:color="auto"/>
            </w:tcBorders>
          </w:tcPr>
          <w:p w14:paraId="0D896766" w14:textId="77777777" w:rsidR="00915FC3" w:rsidRPr="002B101F" w:rsidRDefault="00915FC3" w:rsidP="00FE3642">
            <w:pPr>
              <w:pStyle w:val="TAC"/>
            </w:pPr>
            <w:r w:rsidRPr="002B101F">
              <w:t>dB</w:t>
            </w:r>
          </w:p>
        </w:tc>
        <w:tc>
          <w:tcPr>
            <w:tcW w:w="3985" w:type="dxa"/>
            <w:gridSpan w:val="3"/>
            <w:vMerge/>
            <w:shd w:val="clear" w:color="auto" w:fill="auto"/>
          </w:tcPr>
          <w:p w14:paraId="6B5061E6" w14:textId="77777777" w:rsidR="00915FC3" w:rsidRPr="002B101F" w:rsidRDefault="00915FC3" w:rsidP="00FE3642">
            <w:pPr>
              <w:pStyle w:val="TAC"/>
            </w:pPr>
          </w:p>
        </w:tc>
      </w:tr>
      <w:tr w:rsidR="00915FC3" w:rsidRPr="002B101F" w14:paraId="6CBB8E96" w14:textId="77777777" w:rsidTr="00FE3642">
        <w:trPr>
          <w:cantSplit/>
          <w:trHeight w:val="161"/>
          <w:jc w:val="center"/>
        </w:trPr>
        <w:tc>
          <w:tcPr>
            <w:tcW w:w="3823" w:type="dxa"/>
            <w:gridSpan w:val="2"/>
            <w:tcBorders>
              <w:left w:val="single" w:sz="4" w:space="0" w:color="auto"/>
              <w:bottom w:val="single" w:sz="4" w:space="0" w:color="auto"/>
            </w:tcBorders>
          </w:tcPr>
          <w:p w14:paraId="7E73C7A3" w14:textId="77777777" w:rsidR="00915FC3" w:rsidRPr="002B101F" w:rsidRDefault="00915FC3" w:rsidP="00FE3642">
            <w:pPr>
              <w:pStyle w:val="TAL"/>
            </w:pPr>
            <w:r w:rsidRPr="002B101F">
              <w:rPr>
                <w:lang w:eastAsia="ja-JP"/>
              </w:rPr>
              <w:t>EPRE ratio of PDSCH to PDSCH DMRS</w:t>
            </w:r>
          </w:p>
        </w:tc>
        <w:tc>
          <w:tcPr>
            <w:tcW w:w="850" w:type="dxa"/>
            <w:tcBorders>
              <w:bottom w:val="single" w:sz="4" w:space="0" w:color="auto"/>
            </w:tcBorders>
          </w:tcPr>
          <w:p w14:paraId="3ABEB532" w14:textId="77777777" w:rsidR="00915FC3" w:rsidRPr="002B101F" w:rsidRDefault="00915FC3" w:rsidP="00FE3642">
            <w:pPr>
              <w:pStyle w:val="TAC"/>
            </w:pPr>
            <w:r w:rsidRPr="002B101F">
              <w:t>dB</w:t>
            </w:r>
          </w:p>
        </w:tc>
        <w:tc>
          <w:tcPr>
            <w:tcW w:w="3985" w:type="dxa"/>
            <w:gridSpan w:val="3"/>
            <w:vMerge/>
            <w:shd w:val="clear" w:color="auto" w:fill="auto"/>
          </w:tcPr>
          <w:p w14:paraId="413A181B" w14:textId="77777777" w:rsidR="00915FC3" w:rsidRPr="002B101F" w:rsidRDefault="00915FC3" w:rsidP="00FE3642">
            <w:pPr>
              <w:pStyle w:val="TAC"/>
            </w:pPr>
          </w:p>
        </w:tc>
      </w:tr>
      <w:tr w:rsidR="00915FC3" w:rsidRPr="002B101F" w14:paraId="33ADFDD1" w14:textId="77777777" w:rsidTr="00FE3642">
        <w:trPr>
          <w:cantSplit/>
          <w:trHeight w:val="161"/>
          <w:jc w:val="center"/>
        </w:trPr>
        <w:tc>
          <w:tcPr>
            <w:tcW w:w="3823" w:type="dxa"/>
            <w:gridSpan w:val="2"/>
            <w:tcBorders>
              <w:left w:val="single" w:sz="4" w:space="0" w:color="auto"/>
              <w:bottom w:val="single" w:sz="4" w:space="0" w:color="auto"/>
            </w:tcBorders>
          </w:tcPr>
          <w:p w14:paraId="7259F4F8" w14:textId="77777777" w:rsidR="00915FC3" w:rsidRPr="002B101F" w:rsidRDefault="00915FC3" w:rsidP="00FE3642">
            <w:pPr>
              <w:pStyle w:val="TAL"/>
            </w:pPr>
            <w:r w:rsidRPr="002B101F">
              <w:rPr>
                <w:lang w:eastAsia="ja-JP"/>
              </w:rPr>
              <w:t>EPRE ratio of OCNG DMRS to SSS</w:t>
            </w:r>
          </w:p>
        </w:tc>
        <w:tc>
          <w:tcPr>
            <w:tcW w:w="850" w:type="dxa"/>
            <w:tcBorders>
              <w:bottom w:val="single" w:sz="4" w:space="0" w:color="auto"/>
            </w:tcBorders>
          </w:tcPr>
          <w:p w14:paraId="0017BE44" w14:textId="77777777" w:rsidR="00915FC3" w:rsidRPr="002B101F" w:rsidRDefault="00915FC3" w:rsidP="00FE3642">
            <w:pPr>
              <w:pStyle w:val="TAC"/>
            </w:pPr>
            <w:r w:rsidRPr="002B101F">
              <w:t>dB</w:t>
            </w:r>
          </w:p>
        </w:tc>
        <w:tc>
          <w:tcPr>
            <w:tcW w:w="3985" w:type="dxa"/>
            <w:gridSpan w:val="3"/>
            <w:vMerge/>
            <w:shd w:val="clear" w:color="auto" w:fill="auto"/>
          </w:tcPr>
          <w:p w14:paraId="29EAE709" w14:textId="77777777" w:rsidR="00915FC3" w:rsidRPr="002B101F" w:rsidRDefault="00915FC3" w:rsidP="00FE3642">
            <w:pPr>
              <w:pStyle w:val="TAC"/>
            </w:pPr>
          </w:p>
        </w:tc>
      </w:tr>
      <w:tr w:rsidR="00915FC3" w:rsidRPr="002B101F" w14:paraId="008E946E" w14:textId="77777777" w:rsidTr="00FE3642">
        <w:trPr>
          <w:cantSplit/>
          <w:trHeight w:val="161"/>
          <w:jc w:val="center"/>
        </w:trPr>
        <w:tc>
          <w:tcPr>
            <w:tcW w:w="3823" w:type="dxa"/>
            <w:gridSpan w:val="2"/>
            <w:tcBorders>
              <w:left w:val="single" w:sz="4" w:space="0" w:color="auto"/>
              <w:bottom w:val="single" w:sz="4" w:space="0" w:color="auto"/>
            </w:tcBorders>
          </w:tcPr>
          <w:p w14:paraId="34EF0F39" w14:textId="77777777" w:rsidR="00915FC3" w:rsidRPr="002B101F" w:rsidRDefault="00915FC3" w:rsidP="00FE3642">
            <w:pPr>
              <w:pStyle w:val="TAL"/>
            </w:pPr>
            <w:r w:rsidRPr="002B101F">
              <w:rPr>
                <w:lang w:eastAsia="ja-JP"/>
              </w:rPr>
              <w:t>EPRE ratio of OCNG to OCNG DMRS</w:t>
            </w:r>
          </w:p>
        </w:tc>
        <w:tc>
          <w:tcPr>
            <w:tcW w:w="850" w:type="dxa"/>
            <w:tcBorders>
              <w:bottom w:val="single" w:sz="4" w:space="0" w:color="auto"/>
            </w:tcBorders>
          </w:tcPr>
          <w:p w14:paraId="5227BE72" w14:textId="77777777" w:rsidR="00915FC3" w:rsidRPr="002B101F" w:rsidRDefault="00915FC3" w:rsidP="00FE3642">
            <w:pPr>
              <w:pStyle w:val="TAC"/>
            </w:pPr>
            <w:r w:rsidRPr="002B101F">
              <w:t>dB</w:t>
            </w:r>
          </w:p>
        </w:tc>
        <w:tc>
          <w:tcPr>
            <w:tcW w:w="3985" w:type="dxa"/>
            <w:gridSpan w:val="3"/>
            <w:vMerge/>
            <w:shd w:val="clear" w:color="auto" w:fill="auto"/>
          </w:tcPr>
          <w:p w14:paraId="59C1F2DB" w14:textId="77777777" w:rsidR="00915FC3" w:rsidRPr="002B101F" w:rsidRDefault="00915FC3" w:rsidP="00FE3642">
            <w:pPr>
              <w:pStyle w:val="TAC"/>
            </w:pPr>
          </w:p>
        </w:tc>
      </w:tr>
      <w:tr w:rsidR="00915FC3" w:rsidRPr="002B101F" w14:paraId="1BB2AF9A" w14:textId="77777777" w:rsidTr="00FE3642">
        <w:trPr>
          <w:cantSplit/>
          <w:trHeight w:val="177"/>
          <w:jc w:val="center"/>
        </w:trPr>
        <w:tc>
          <w:tcPr>
            <w:tcW w:w="1795" w:type="dxa"/>
            <w:vMerge w:val="restart"/>
          </w:tcPr>
          <w:p w14:paraId="78E0DD68" w14:textId="77777777" w:rsidR="00915FC3" w:rsidRPr="002B101F" w:rsidRDefault="00915FC3" w:rsidP="00FE3642">
            <w:pPr>
              <w:pStyle w:val="TAL"/>
            </w:pPr>
            <w:r w:rsidRPr="002B101F">
              <w:t>SNR on RLM-RS</w:t>
            </w:r>
          </w:p>
        </w:tc>
        <w:tc>
          <w:tcPr>
            <w:tcW w:w="2028" w:type="dxa"/>
          </w:tcPr>
          <w:p w14:paraId="659AC761" w14:textId="77777777" w:rsidR="00915FC3" w:rsidRPr="002B101F" w:rsidRDefault="00915FC3" w:rsidP="00FE3642">
            <w:pPr>
              <w:pStyle w:val="TAL"/>
            </w:pPr>
            <w:r w:rsidRPr="002B101F">
              <w:t>Config 1</w:t>
            </w:r>
          </w:p>
        </w:tc>
        <w:tc>
          <w:tcPr>
            <w:tcW w:w="850" w:type="dxa"/>
            <w:vMerge w:val="restart"/>
          </w:tcPr>
          <w:p w14:paraId="7DDFCF7E" w14:textId="77777777" w:rsidR="00915FC3" w:rsidRPr="002B101F" w:rsidRDefault="00915FC3" w:rsidP="00FE3642">
            <w:pPr>
              <w:pStyle w:val="TAC"/>
            </w:pPr>
            <w:r w:rsidRPr="002B101F">
              <w:t>dB</w:t>
            </w:r>
          </w:p>
        </w:tc>
        <w:tc>
          <w:tcPr>
            <w:tcW w:w="1328" w:type="dxa"/>
          </w:tcPr>
          <w:p w14:paraId="0E280D43" w14:textId="77777777" w:rsidR="00915FC3" w:rsidRPr="002B101F" w:rsidRDefault="00915FC3" w:rsidP="00FE3642">
            <w:pPr>
              <w:pStyle w:val="TAC"/>
              <w:rPr>
                <w:rFonts w:eastAsia="MS Mincho"/>
              </w:rPr>
            </w:pPr>
            <w:r w:rsidRPr="002B101F">
              <w:rPr>
                <w:rFonts w:eastAsia="MS Mincho"/>
              </w:rPr>
              <w:t>1.8</w:t>
            </w:r>
          </w:p>
        </w:tc>
        <w:tc>
          <w:tcPr>
            <w:tcW w:w="1328" w:type="dxa"/>
          </w:tcPr>
          <w:p w14:paraId="319179D0" w14:textId="77777777" w:rsidR="00915FC3" w:rsidRPr="002B101F" w:rsidRDefault="00915FC3" w:rsidP="00FE3642">
            <w:pPr>
              <w:pStyle w:val="TAC"/>
              <w:rPr>
                <w:rFonts w:eastAsia="MS Mincho"/>
              </w:rPr>
            </w:pPr>
            <w:r w:rsidRPr="002B101F">
              <w:rPr>
                <w:rFonts w:eastAsia="MS Mincho"/>
              </w:rPr>
              <w:t>-6.2</w:t>
            </w:r>
          </w:p>
        </w:tc>
        <w:tc>
          <w:tcPr>
            <w:tcW w:w="1329" w:type="dxa"/>
          </w:tcPr>
          <w:p w14:paraId="34FAFC6D" w14:textId="77777777" w:rsidR="00915FC3" w:rsidRPr="002B101F" w:rsidRDefault="00915FC3" w:rsidP="00FE3642">
            <w:pPr>
              <w:pStyle w:val="TAC"/>
              <w:rPr>
                <w:rFonts w:eastAsia="MS Mincho"/>
              </w:rPr>
            </w:pPr>
            <w:r w:rsidRPr="002B101F">
              <w:rPr>
                <w:rFonts w:eastAsia="MS Mincho"/>
              </w:rPr>
              <w:t>-15.8</w:t>
            </w:r>
          </w:p>
        </w:tc>
      </w:tr>
      <w:tr w:rsidR="00915FC3" w:rsidRPr="002B101F" w14:paraId="5A35602D" w14:textId="77777777" w:rsidTr="00FE3642">
        <w:trPr>
          <w:cantSplit/>
          <w:trHeight w:val="234"/>
          <w:jc w:val="center"/>
        </w:trPr>
        <w:tc>
          <w:tcPr>
            <w:tcW w:w="1795" w:type="dxa"/>
            <w:vMerge/>
          </w:tcPr>
          <w:p w14:paraId="31075DCB" w14:textId="77777777" w:rsidR="00915FC3" w:rsidRPr="002B101F" w:rsidRDefault="00915FC3" w:rsidP="00FE3642">
            <w:pPr>
              <w:pStyle w:val="TAL"/>
            </w:pPr>
          </w:p>
        </w:tc>
        <w:tc>
          <w:tcPr>
            <w:tcW w:w="2028" w:type="dxa"/>
          </w:tcPr>
          <w:p w14:paraId="02A60D17" w14:textId="77777777" w:rsidR="00915FC3" w:rsidRPr="002B101F" w:rsidRDefault="00915FC3" w:rsidP="00FE3642">
            <w:pPr>
              <w:pStyle w:val="TAL"/>
            </w:pPr>
            <w:r w:rsidRPr="002B101F">
              <w:t>Config 2</w:t>
            </w:r>
          </w:p>
        </w:tc>
        <w:tc>
          <w:tcPr>
            <w:tcW w:w="850" w:type="dxa"/>
            <w:vMerge/>
          </w:tcPr>
          <w:p w14:paraId="3750E4C0" w14:textId="77777777" w:rsidR="00915FC3" w:rsidRPr="002B101F" w:rsidRDefault="00915FC3" w:rsidP="00FE3642">
            <w:pPr>
              <w:pStyle w:val="TAC"/>
            </w:pPr>
          </w:p>
        </w:tc>
        <w:tc>
          <w:tcPr>
            <w:tcW w:w="1328" w:type="dxa"/>
          </w:tcPr>
          <w:p w14:paraId="356478D6" w14:textId="77777777" w:rsidR="00915FC3" w:rsidRPr="002B101F" w:rsidRDefault="00915FC3" w:rsidP="00FE3642">
            <w:pPr>
              <w:pStyle w:val="TAC"/>
            </w:pPr>
            <w:r w:rsidRPr="002B101F">
              <w:t>1.8</w:t>
            </w:r>
          </w:p>
        </w:tc>
        <w:tc>
          <w:tcPr>
            <w:tcW w:w="1328" w:type="dxa"/>
          </w:tcPr>
          <w:p w14:paraId="6A7C877A" w14:textId="77777777" w:rsidR="00915FC3" w:rsidRPr="002B101F" w:rsidRDefault="00915FC3" w:rsidP="00FE3642">
            <w:pPr>
              <w:pStyle w:val="TAC"/>
            </w:pPr>
            <w:r w:rsidRPr="002B101F">
              <w:rPr>
                <w:rFonts w:eastAsia="MS Mincho"/>
              </w:rPr>
              <w:t>-6.2</w:t>
            </w:r>
          </w:p>
        </w:tc>
        <w:tc>
          <w:tcPr>
            <w:tcW w:w="1329" w:type="dxa"/>
          </w:tcPr>
          <w:p w14:paraId="46663613" w14:textId="77777777" w:rsidR="00915FC3" w:rsidRPr="002B101F" w:rsidRDefault="00915FC3" w:rsidP="00FE3642">
            <w:pPr>
              <w:pStyle w:val="TAC"/>
            </w:pPr>
            <w:r w:rsidRPr="002B101F">
              <w:rPr>
                <w:rFonts w:eastAsia="MS Mincho"/>
              </w:rPr>
              <w:t>-15.8</w:t>
            </w:r>
          </w:p>
        </w:tc>
      </w:tr>
      <w:tr w:rsidR="00915FC3" w:rsidRPr="002B101F" w14:paraId="67D79526" w14:textId="77777777" w:rsidTr="00FE3642">
        <w:trPr>
          <w:cantSplit/>
          <w:trHeight w:val="129"/>
          <w:jc w:val="center"/>
        </w:trPr>
        <w:tc>
          <w:tcPr>
            <w:tcW w:w="1795" w:type="dxa"/>
            <w:vMerge/>
          </w:tcPr>
          <w:p w14:paraId="4CB7800E" w14:textId="77777777" w:rsidR="00915FC3" w:rsidRPr="002B101F" w:rsidRDefault="00915FC3" w:rsidP="00FE3642">
            <w:pPr>
              <w:pStyle w:val="TAL"/>
            </w:pPr>
          </w:p>
        </w:tc>
        <w:tc>
          <w:tcPr>
            <w:tcW w:w="2028" w:type="dxa"/>
          </w:tcPr>
          <w:p w14:paraId="36B86D88" w14:textId="77777777" w:rsidR="00915FC3" w:rsidRPr="002B101F" w:rsidRDefault="00915FC3" w:rsidP="00FE3642">
            <w:pPr>
              <w:pStyle w:val="TAL"/>
            </w:pPr>
            <w:r w:rsidRPr="002B101F">
              <w:t>Config 3</w:t>
            </w:r>
          </w:p>
        </w:tc>
        <w:tc>
          <w:tcPr>
            <w:tcW w:w="850" w:type="dxa"/>
            <w:vMerge/>
          </w:tcPr>
          <w:p w14:paraId="5C4EC914" w14:textId="77777777" w:rsidR="00915FC3" w:rsidRPr="002B101F" w:rsidRDefault="00915FC3" w:rsidP="00FE3642">
            <w:pPr>
              <w:pStyle w:val="TAC"/>
            </w:pPr>
          </w:p>
        </w:tc>
        <w:tc>
          <w:tcPr>
            <w:tcW w:w="1328" w:type="dxa"/>
          </w:tcPr>
          <w:p w14:paraId="5584F9D4" w14:textId="77777777" w:rsidR="00915FC3" w:rsidRPr="002B101F" w:rsidRDefault="00915FC3" w:rsidP="00FE3642">
            <w:pPr>
              <w:pStyle w:val="TAC"/>
            </w:pPr>
            <w:r w:rsidRPr="002B101F">
              <w:t>1.8</w:t>
            </w:r>
          </w:p>
        </w:tc>
        <w:tc>
          <w:tcPr>
            <w:tcW w:w="1328" w:type="dxa"/>
          </w:tcPr>
          <w:p w14:paraId="697113A1" w14:textId="77777777" w:rsidR="00915FC3" w:rsidRPr="002B101F" w:rsidRDefault="00915FC3" w:rsidP="00FE3642">
            <w:pPr>
              <w:pStyle w:val="TAC"/>
            </w:pPr>
            <w:r w:rsidRPr="002B101F">
              <w:rPr>
                <w:rFonts w:eastAsia="MS Mincho"/>
              </w:rPr>
              <w:t>-6.2</w:t>
            </w:r>
          </w:p>
        </w:tc>
        <w:tc>
          <w:tcPr>
            <w:tcW w:w="1329" w:type="dxa"/>
          </w:tcPr>
          <w:p w14:paraId="320AEA9F" w14:textId="77777777" w:rsidR="00915FC3" w:rsidRPr="002B101F" w:rsidRDefault="00915FC3" w:rsidP="00FE3642">
            <w:pPr>
              <w:pStyle w:val="TAC"/>
            </w:pPr>
            <w:r w:rsidRPr="002B101F">
              <w:rPr>
                <w:rFonts w:eastAsia="MS Mincho"/>
              </w:rPr>
              <w:t>-15.8</w:t>
            </w:r>
          </w:p>
        </w:tc>
      </w:tr>
      <w:tr w:rsidR="00915FC3" w:rsidRPr="002B101F" w14:paraId="04A85C9B" w14:textId="77777777" w:rsidTr="00FE3642">
        <w:trPr>
          <w:cantSplit/>
          <w:trHeight w:val="181"/>
          <w:jc w:val="center"/>
        </w:trPr>
        <w:tc>
          <w:tcPr>
            <w:tcW w:w="1795" w:type="dxa"/>
            <w:vMerge w:val="restart"/>
          </w:tcPr>
          <w:p w14:paraId="5481C645" w14:textId="77777777" w:rsidR="00915FC3" w:rsidRPr="002B101F" w:rsidRDefault="00915FC3" w:rsidP="00FE3642">
            <w:pPr>
              <w:pStyle w:val="TAL"/>
            </w:pPr>
            <w:r w:rsidRPr="002B101F">
              <w:rPr>
                <w:position w:val="-12"/>
              </w:rPr>
              <w:object w:dxaOrig="420" w:dyaOrig="360" w14:anchorId="006D021F">
                <v:shape id="_x0000_i1029" type="#_x0000_t75" style="width:14.4pt;height:21.9pt" o:ole="" fillcolor="window">
                  <v:imagedata r:id="rId14" o:title=""/>
                </v:shape>
                <o:OLEObject Type="Embed" ProgID="Equation.3" ShapeID="_x0000_i1029" DrawAspect="Content" ObjectID="_1698747126" r:id="rId20"/>
              </w:object>
            </w:r>
          </w:p>
        </w:tc>
        <w:tc>
          <w:tcPr>
            <w:tcW w:w="2028" w:type="dxa"/>
          </w:tcPr>
          <w:p w14:paraId="11A01B63" w14:textId="77777777" w:rsidR="00915FC3" w:rsidRPr="002B101F" w:rsidRDefault="00915FC3" w:rsidP="00FE3642">
            <w:pPr>
              <w:pStyle w:val="TAL"/>
            </w:pPr>
            <w:r w:rsidRPr="002B101F">
              <w:t>Config 1</w:t>
            </w:r>
          </w:p>
        </w:tc>
        <w:tc>
          <w:tcPr>
            <w:tcW w:w="850" w:type="dxa"/>
            <w:vMerge w:val="restart"/>
          </w:tcPr>
          <w:p w14:paraId="46476208" w14:textId="77777777" w:rsidR="00915FC3" w:rsidRPr="002B101F" w:rsidRDefault="00915FC3" w:rsidP="00FE3642">
            <w:pPr>
              <w:pStyle w:val="TAC"/>
            </w:pPr>
            <w:r w:rsidRPr="002B101F">
              <w:t>dBm/15kHz</w:t>
            </w:r>
          </w:p>
        </w:tc>
        <w:tc>
          <w:tcPr>
            <w:tcW w:w="3985" w:type="dxa"/>
            <w:gridSpan w:val="3"/>
          </w:tcPr>
          <w:p w14:paraId="3B88A82B" w14:textId="77777777" w:rsidR="00915FC3" w:rsidRPr="002B101F" w:rsidRDefault="00915FC3" w:rsidP="00FE3642">
            <w:pPr>
              <w:pStyle w:val="TAC"/>
            </w:pPr>
            <w:r w:rsidRPr="002B101F">
              <w:t>-98</w:t>
            </w:r>
          </w:p>
        </w:tc>
      </w:tr>
      <w:tr w:rsidR="00915FC3" w:rsidRPr="002B101F" w14:paraId="7B6BC3D4" w14:textId="77777777" w:rsidTr="00FE3642">
        <w:trPr>
          <w:cantSplit/>
          <w:trHeight w:val="181"/>
          <w:jc w:val="center"/>
        </w:trPr>
        <w:tc>
          <w:tcPr>
            <w:tcW w:w="1795" w:type="dxa"/>
            <w:vMerge/>
          </w:tcPr>
          <w:p w14:paraId="49F557C3" w14:textId="77777777" w:rsidR="00915FC3" w:rsidRPr="002B101F" w:rsidRDefault="00915FC3" w:rsidP="00FE3642">
            <w:pPr>
              <w:pStyle w:val="TAL"/>
            </w:pPr>
          </w:p>
        </w:tc>
        <w:tc>
          <w:tcPr>
            <w:tcW w:w="2028" w:type="dxa"/>
          </w:tcPr>
          <w:p w14:paraId="6434A92E" w14:textId="77777777" w:rsidR="00915FC3" w:rsidRPr="002B101F" w:rsidRDefault="00915FC3" w:rsidP="00FE3642">
            <w:pPr>
              <w:pStyle w:val="TAL"/>
            </w:pPr>
            <w:r w:rsidRPr="002B101F">
              <w:t>Config 2</w:t>
            </w:r>
          </w:p>
        </w:tc>
        <w:tc>
          <w:tcPr>
            <w:tcW w:w="850" w:type="dxa"/>
            <w:vMerge/>
          </w:tcPr>
          <w:p w14:paraId="534B45A4" w14:textId="77777777" w:rsidR="00915FC3" w:rsidRPr="002B101F" w:rsidRDefault="00915FC3" w:rsidP="00FE3642">
            <w:pPr>
              <w:pStyle w:val="TAC"/>
            </w:pPr>
          </w:p>
        </w:tc>
        <w:tc>
          <w:tcPr>
            <w:tcW w:w="3985" w:type="dxa"/>
            <w:gridSpan w:val="3"/>
          </w:tcPr>
          <w:p w14:paraId="09BB8F0E" w14:textId="77777777" w:rsidR="00915FC3" w:rsidRPr="002B101F" w:rsidRDefault="00915FC3" w:rsidP="00FE3642">
            <w:pPr>
              <w:pStyle w:val="TAC"/>
            </w:pPr>
            <w:r w:rsidRPr="002B101F">
              <w:t>-98</w:t>
            </w:r>
          </w:p>
        </w:tc>
      </w:tr>
      <w:tr w:rsidR="00915FC3" w:rsidRPr="002B101F" w14:paraId="1501AD15" w14:textId="77777777" w:rsidTr="00FE3642">
        <w:trPr>
          <w:cantSplit/>
          <w:trHeight w:val="181"/>
          <w:jc w:val="center"/>
        </w:trPr>
        <w:tc>
          <w:tcPr>
            <w:tcW w:w="1795" w:type="dxa"/>
            <w:vMerge/>
          </w:tcPr>
          <w:p w14:paraId="7044A19C" w14:textId="77777777" w:rsidR="00915FC3" w:rsidRPr="002B101F" w:rsidRDefault="00915FC3" w:rsidP="00FE3642">
            <w:pPr>
              <w:pStyle w:val="TAL"/>
            </w:pPr>
          </w:p>
        </w:tc>
        <w:tc>
          <w:tcPr>
            <w:tcW w:w="2028" w:type="dxa"/>
          </w:tcPr>
          <w:p w14:paraId="13F8D8C8" w14:textId="77777777" w:rsidR="00915FC3" w:rsidRPr="002B101F" w:rsidRDefault="00915FC3" w:rsidP="00FE3642">
            <w:pPr>
              <w:pStyle w:val="TAL"/>
            </w:pPr>
            <w:r w:rsidRPr="002B101F">
              <w:t>Config 3</w:t>
            </w:r>
          </w:p>
        </w:tc>
        <w:tc>
          <w:tcPr>
            <w:tcW w:w="850" w:type="dxa"/>
            <w:vMerge/>
          </w:tcPr>
          <w:p w14:paraId="4CA134EA" w14:textId="77777777" w:rsidR="00915FC3" w:rsidRPr="002B101F" w:rsidRDefault="00915FC3" w:rsidP="00FE3642">
            <w:pPr>
              <w:pStyle w:val="TAC"/>
            </w:pPr>
          </w:p>
        </w:tc>
        <w:tc>
          <w:tcPr>
            <w:tcW w:w="3985" w:type="dxa"/>
            <w:gridSpan w:val="3"/>
          </w:tcPr>
          <w:p w14:paraId="5F77E10E" w14:textId="77777777" w:rsidR="00915FC3" w:rsidRPr="002B101F" w:rsidRDefault="00915FC3" w:rsidP="00FE3642">
            <w:pPr>
              <w:pStyle w:val="TAC"/>
            </w:pPr>
            <w:r w:rsidRPr="002B101F">
              <w:t>-98</w:t>
            </w:r>
          </w:p>
        </w:tc>
      </w:tr>
      <w:tr w:rsidR="00915FC3" w:rsidRPr="002B101F" w14:paraId="7C4C5ADB" w14:textId="77777777" w:rsidTr="00FE3642">
        <w:trPr>
          <w:cantSplit/>
          <w:trHeight w:val="181"/>
          <w:jc w:val="center"/>
        </w:trPr>
        <w:tc>
          <w:tcPr>
            <w:tcW w:w="1795" w:type="dxa"/>
            <w:vMerge w:val="restart"/>
          </w:tcPr>
          <w:p w14:paraId="7C59ADAE" w14:textId="77777777" w:rsidR="00915FC3" w:rsidRPr="002B101F" w:rsidRDefault="00915FC3" w:rsidP="00FE3642">
            <w:pPr>
              <w:pStyle w:val="TAL"/>
            </w:pPr>
            <w:r w:rsidRPr="002B101F">
              <w:rPr>
                <w:position w:val="-12"/>
              </w:rPr>
              <w:object w:dxaOrig="420" w:dyaOrig="360" w14:anchorId="70F7083F">
                <v:shape id="_x0000_i1030" type="#_x0000_t75" style="width:21.9pt;height:21.9pt" o:ole="" fillcolor="window">
                  <v:imagedata r:id="rId14" o:title=""/>
                </v:shape>
                <o:OLEObject Type="Embed" ProgID="Equation.3" ShapeID="_x0000_i1030" DrawAspect="Content" ObjectID="_1698747127" r:id="rId21"/>
              </w:object>
            </w:r>
          </w:p>
        </w:tc>
        <w:tc>
          <w:tcPr>
            <w:tcW w:w="2028" w:type="dxa"/>
          </w:tcPr>
          <w:p w14:paraId="1768EF1D" w14:textId="77777777" w:rsidR="00915FC3" w:rsidRPr="002B101F" w:rsidRDefault="00915FC3" w:rsidP="00FE3642">
            <w:pPr>
              <w:pStyle w:val="TAL"/>
            </w:pPr>
            <w:r w:rsidRPr="002B101F">
              <w:t>Config 1</w:t>
            </w:r>
          </w:p>
        </w:tc>
        <w:tc>
          <w:tcPr>
            <w:tcW w:w="850" w:type="dxa"/>
            <w:vMerge w:val="restart"/>
          </w:tcPr>
          <w:p w14:paraId="2FA9EB9A" w14:textId="77777777" w:rsidR="00915FC3" w:rsidRPr="002B101F" w:rsidRDefault="00915FC3" w:rsidP="00FE3642">
            <w:pPr>
              <w:pStyle w:val="TAC"/>
            </w:pPr>
            <w:r w:rsidRPr="002B101F">
              <w:t>dBm/SCS</w:t>
            </w:r>
          </w:p>
        </w:tc>
        <w:tc>
          <w:tcPr>
            <w:tcW w:w="3985" w:type="dxa"/>
            <w:gridSpan w:val="3"/>
            <w:vAlign w:val="center"/>
          </w:tcPr>
          <w:p w14:paraId="24C03209" w14:textId="77777777" w:rsidR="00915FC3" w:rsidRPr="002B101F" w:rsidRDefault="00915FC3" w:rsidP="00FE3642">
            <w:pPr>
              <w:pStyle w:val="TAC"/>
            </w:pPr>
            <w:r w:rsidRPr="002B101F">
              <w:t>-98</w:t>
            </w:r>
          </w:p>
        </w:tc>
      </w:tr>
      <w:tr w:rsidR="00915FC3" w:rsidRPr="002B101F" w14:paraId="6D7AE0BB" w14:textId="77777777" w:rsidTr="00FE3642">
        <w:trPr>
          <w:cantSplit/>
          <w:trHeight w:val="181"/>
          <w:jc w:val="center"/>
        </w:trPr>
        <w:tc>
          <w:tcPr>
            <w:tcW w:w="1795" w:type="dxa"/>
            <w:vMerge/>
          </w:tcPr>
          <w:p w14:paraId="184690BA" w14:textId="77777777" w:rsidR="00915FC3" w:rsidRPr="002B101F" w:rsidRDefault="00915FC3" w:rsidP="00FE3642">
            <w:pPr>
              <w:pStyle w:val="TAL"/>
            </w:pPr>
          </w:p>
        </w:tc>
        <w:tc>
          <w:tcPr>
            <w:tcW w:w="2028" w:type="dxa"/>
          </w:tcPr>
          <w:p w14:paraId="662AEB23" w14:textId="77777777" w:rsidR="00915FC3" w:rsidRPr="002B101F" w:rsidRDefault="00915FC3" w:rsidP="00FE3642">
            <w:pPr>
              <w:pStyle w:val="TAL"/>
            </w:pPr>
            <w:r w:rsidRPr="002B101F">
              <w:t>Config 2</w:t>
            </w:r>
          </w:p>
        </w:tc>
        <w:tc>
          <w:tcPr>
            <w:tcW w:w="850" w:type="dxa"/>
            <w:vMerge/>
          </w:tcPr>
          <w:p w14:paraId="178B8711" w14:textId="77777777" w:rsidR="00915FC3" w:rsidRPr="002B101F" w:rsidRDefault="00915FC3" w:rsidP="00FE3642">
            <w:pPr>
              <w:pStyle w:val="TAC"/>
            </w:pPr>
          </w:p>
        </w:tc>
        <w:tc>
          <w:tcPr>
            <w:tcW w:w="3985" w:type="dxa"/>
            <w:gridSpan w:val="3"/>
            <w:vAlign w:val="center"/>
          </w:tcPr>
          <w:p w14:paraId="5EC9597C" w14:textId="77777777" w:rsidR="00915FC3" w:rsidRPr="002B101F" w:rsidRDefault="00915FC3" w:rsidP="00FE3642">
            <w:pPr>
              <w:pStyle w:val="TAC"/>
            </w:pPr>
            <w:r w:rsidRPr="002B101F">
              <w:t>-98</w:t>
            </w:r>
          </w:p>
        </w:tc>
      </w:tr>
      <w:tr w:rsidR="00915FC3" w:rsidRPr="002B101F" w14:paraId="0C3EF16B" w14:textId="77777777" w:rsidTr="00FE3642">
        <w:trPr>
          <w:cantSplit/>
          <w:trHeight w:val="181"/>
          <w:jc w:val="center"/>
        </w:trPr>
        <w:tc>
          <w:tcPr>
            <w:tcW w:w="1795" w:type="dxa"/>
            <w:vMerge/>
          </w:tcPr>
          <w:p w14:paraId="1E0C5B59" w14:textId="77777777" w:rsidR="00915FC3" w:rsidRPr="002B101F" w:rsidRDefault="00915FC3" w:rsidP="00FE3642">
            <w:pPr>
              <w:pStyle w:val="TAL"/>
            </w:pPr>
          </w:p>
        </w:tc>
        <w:tc>
          <w:tcPr>
            <w:tcW w:w="2028" w:type="dxa"/>
          </w:tcPr>
          <w:p w14:paraId="5B193115" w14:textId="77777777" w:rsidR="00915FC3" w:rsidRPr="002B101F" w:rsidRDefault="00915FC3" w:rsidP="00FE3642">
            <w:pPr>
              <w:pStyle w:val="TAL"/>
            </w:pPr>
            <w:r w:rsidRPr="002B101F">
              <w:t>Config 3</w:t>
            </w:r>
          </w:p>
        </w:tc>
        <w:tc>
          <w:tcPr>
            <w:tcW w:w="850" w:type="dxa"/>
            <w:vMerge/>
          </w:tcPr>
          <w:p w14:paraId="707CE4F8" w14:textId="77777777" w:rsidR="00915FC3" w:rsidRPr="002B101F" w:rsidRDefault="00915FC3" w:rsidP="00FE3642">
            <w:pPr>
              <w:pStyle w:val="TAC"/>
            </w:pPr>
          </w:p>
        </w:tc>
        <w:tc>
          <w:tcPr>
            <w:tcW w:w="3985" w:type="dxa"/>
            <w:gridSpan w:val="3"/>
            <w:vAlign w:val="center"/>
          </w:tcPr>
          <w:p w14:paraId="0268DEFB" w14:textId="77777777" w:rsidR="00915FC3" w:rsidRPr="002B101F" w:rsidRDefault="00915FC3" w:rsidP="00FE3642">
            <w:pPr>
              <w:pStyle w:val="TAC"/>
            </w:pPr>
            <w:r w:rsidRPr="002B101F">
              <w:t>-95</w:t>
            </w:r>
          </w:p>
        </w:tc>
      </w:tr>
      <w:tr w:rsidR="00915FC3" w:rsidRPr="002B101F" w14:paraId="5745E516" w14:textId="77777777" w:rsidTr="00FE3642">
        <w:trPr>
          <w:cantSplit/>
          <w:trHeight w:val="198"/>
          <w:jc w:val="center"/>
        </w:trPr>
        <w:tc>
          <w:tcPr>
            <w:tcW w:w="3823" w:type="dxa"/>
            <w:gridSpan w:val="2"/>
          </w:tcPr>
          <w:p w14:paraId="65C04C1F" w14:textId="77777777" w:rsidR="00915FC3" w:rsidRPr="002B101F" w:rsidRDefault="00915FC3" w:rsidP="00FE3642">
            <w:pPr>
              <w:pStyle w:val="TAL"/>
            </w:pPr>
            <w:r w:rsidRPr="002B101F">
              <w:rPr>
                <w:rFonts w:eastAsia="?? ??"/>
              </w:rPr>
              <w:t>Propagation condition</w:t>
            </w:r>
          </w:p>
        </w:tc>
        <w:tc>
          <w:tcPr>
            <w:tcW w:w="850" w:type="dxa"/>
          </w:tcPr>
          <w:p w14:paraId="1D351F37" w14:textId="77777777" w:rsidR="00915FC3" w:rsidRPr="002B101F" w:rsidRDefault="00915FC3" w:rsidP="00FE3642">
            <w:pPr>
              <w:pStyle w:val="TAC"/>
            </w:pPr>
          </w:p>
        </w:tc>
        <w:tc>
          <w:tcPr>
            <w:tcW w:w="3985" w:type="dxa"/>
            <w:gridSpan w:val="3"/>
            <w:shd w:val="clear" w:color="auto" w:fill="auto"/>
          </w:tcPr>
          <w:p w14:paraId="19FB42FF" w14:textId="77777777" w:rsidR="00915FC3" w:rsidRPr="002B101F" w:rsidRDefault="00915FC3" w:rsidP="00FE3642">
            <w:pPr>
              <w:pStyle w:val="TAC"/>
              <w:rPr>
                <w:rFonts w:eastAsia="MS Mincho"/>
              </w:rPr>
            </w:pPr>
            <w:r w:rsidRPr="002B101F">
              <w:rPr>
                <w:rFonts w:eastAsia="MS Mincho"/>
              </w:rPr>
              <w:t>TDL-C 300ns 100Hz</w:t>
            </w:r>
          </w:p>
        </w:tc>
      </w:tr>
      <w:tr w:rsidR="00915FC3" w:rsidRPr="002B101F" w14:paraId="5A1CA116" w14:textId="77777777" w:rsidTr="00FE3642">
        <w:trPr>
          <w:cantSplit/>
          <w:trHeight w:val="1669"/>
          <w:jc w:val="center"/>
        </w:trPr>
        <w:tc>
          <w:tcPr>
            <w:tcW w:w="8658" w:type="dxa"/>
            <w:gridSpan w:val="6"/>
          </w:tcPr>
          <w:p w14:paraId="2F725C87" w14:textId="77777777" w:rsidR="00915FC3" w:rsidRPr="002B101F" w:rsidRDefault="00915FC3" w:rsidP="00FE3642">
            <w:pPr>
              <w:pStyle w:val="TAN"/>
            </w:pPr>
            <w:r w:rsidRPr="002B101F">
              <w:t>Note 1:</w:t>
            </w:r>
            <w:r w:rsidRPr="002B101F">
              <w:tab/>
              <w:t>OCNG shall be used such that the resources in Cell 1 are fully allocated and a constant total transmitted power spectral density is achieved for all OFDM symbols.</w:t>
            </w:r>
          </w:p>
          <w:p w14:paraId="51547139" w14:textId="77777777" w:rsidR="00915FC3" w:rsidRPr="002B101F" w:rsidRDefault="00915FC3" w:rsidP="00FE3642">
            <w:pPr>
              <w:pStyle w:val="TAN"/>
            </w:pPr>
            <w:r w:rsidRPr="002B101F">
              <w:t>Note 2:</w:t>
            </w:r>
            <w:r w:rsidRPr="002B101F">
              <w:tab/>
              <w:t>The signal contains PDCCH for UEs other than the device under test as part of OCNG.</w:t>
            </w:r>
          </w:p>
          <w:p w14:paraId="2F886ACE" w14:textId="77777777" w:rsidR="00915FC3" w:rsidRPr="002B101F" w:rsidRDefault="00915FC3" w:rsidP="00FE3642">
            <w:pPr>
              <w:pStyle w:val="TAN"/>
            </w:pPr>
            <w:r w:rsidRPr="002B101F">
              <w:t>Note 3:</w:t>
            </w:r>
            <w:r w:rsidRPr="002B101F">
              <w:tab/>
              <w:t xml:space="preserve">SNR levels correspond to the signal to noise ratio over the SSS </w:t>
            </w:r>
            <w:proofErr w:type="spellStart"/>
            <w:r w:rsidRPr="002B101F">
              <w:t>REs.</w:t>
            </w:r>
            <w:proofErr w:type="spellEnd"/>
          </w:p>
          <w:p w14:paraId="1F76252C" w14:textId="77777777" w:rsidR="00915FC3" w:rsidRPr="002B101F" w:rsidRDefault="00915FC3" w:rsidP="00FE3642">
            <w:pPr>
              <w:pStyle w:val="TAN"/>
            </w:pPr>
            <w:r w:rsidRPr="002B101F">
              <w:t>Note 4:</w:t>
            </w:r>
            <w:r w:rsidRPr="002B101F">
              <w:tab/>
              <w:t>The SNR in time periods T1, T2 and T3 is denoted as SNR1, SNR2 and SNR3 respectively in Figure 6.5.1.3.4-1.</w:t>
            </w:r>
          </w:p>
          <w:p w14:paraId="127CD5A4" w14:textId="77777777" w:rsidR="00915FC3" w:rsidRPr="002B101F" w:rsidRDefault="00915FC3" w:rsidP="00FE3642">
            <w:pPr>
              <w:pStyle w:val="TAN"/>
            </w:pPr>
            <w:r w:rsidRPr="002B101F">
              <w:t>Note 5:</w:t>
            </w:r>
            <w:r w:rsidRPr="002B101F">
              <w:rPr>
                <w:rFonts w:eastAsia="MS Mincho"/>
                <w:snapToGrid w:val="0"/>
              </w:rPr>
              <w:tab/>
            </w:r>
            <w:r w:rsidRPr="002B101F">
              <w:t>The SNR values are specified for a UE with 2RX antennas connected under test. For a UE with 4RX antennas connected under test, the SNR during T3 from D.4.1.1, is -18dB-TT = -18.9dB (including test tolerances</w:t>
            </w:r>
            <w:proofErr w:type="gramStart"/>
            <w:r w:rsidRPr="002B101F">
              <w:t>)</w:t>
            </w:r>
            <w:r w:rsidRPr="002B101F">
              <w:rPr>
                <w:snapToGrid w:val="0"/>
              </w:rPr>
              <w:t>..</w:t>
            </w:r>
            <w:proofErr w:type="gramEnd"/>
          </w:p>
        </w:tc>
      </w:tr>
    </w:tbl>
    <w:p w14:paraId="175C9ECA" w14:textId="77777777" w:rsidR="00915FC3" w:rsidRPr="002B101F" w:rsidRDefault="00915FC3" w:rsidP="00915FC3"/>
    <w:p w14:paraId="57445E09" w14:textId="77777777" w:rsidR="00915FC3" w:rsidRPr="002B101F" w:rsidRDefault="00915FC3" w:rsidP="00915FC3">
      <w:r w:rsidRPr="002B101F">
        <w:lastRenderedPageBreak/>
        <w:t>For the test to pass, the total number of successful tests shall be more than 90% of the cases with a confidence level of 95%.</w:t>
      </w:r>
    </w:p>
    <w:p w14:paraId="74D85103" w14:textId="77777777" w:rsidR="00915FC3" w:rsidRPr="002B101F" w:rsidRDefault="00915FC3" w:rsidP="00915FC3">
      <w:pPr>
        <w:pStyle w:val="Heading4"/>
      </w:pPr>
      <w:r w:rsidRPr="002B101F">
        <w:t>6.5.1.4</w:t>
      </w:r>
      <w:r w:rsidRPr="002B101F">
        <w:tab/>
        <w:t xml:space="preserve">NR SA FR1 radio link monitoring in-sync test for </w:t>
      </w:r>
      <w:proofErr w:type="spellStart"/>
      <w:r w:rsidRPr="002B101F">
        <w:t>PCell</w:t>
      </w:r>
      <w:proofErr w:type="spellEnd"/>
      <w:r w:rsidRPr="002B101F">
        <w:t xml:space="preserve"> configured with SSB-based RLM RS in DRX mode</w:t>
      </w:r>
    </w:p>
    <w:p w14:paraId="29A8E6D0" w14:textId="77777777" w:rsidR="00915FC3" w:rsidRPr="002B101F" w:rsidRDefault="00915FC3" w:rsidP="00915FC3">
      <w:pPr>
        <w:pStyle w:val="H6"/>
      </w:pPr>
      <w:r w:rsidRPr="002B101F">
        <w:t>6.5.1.4.1</w:t>
      </w:r>
      <w:r w:rsidRPr="002B101F">
        <w:tab/>
        <w:t>Test purpose</w:t>
      </w:r>
    </w:p>
    <w:p w14:paraId="4FAB83D1" w14:textId="77777777" w:rsidR="00915FC3" w:rsidRPr="002B101F" w:rsidRDefault="00915FC3" w:rsidP="00915FC3">
      <w:r w:rsidRPr="002B101F">
        <w:t xml:space="preserve">The purpose of this test is to verify that the UE properly detects in sync for the purpose of monitoring downlink radio link quality of the </w:t>
      </w:r>
      <w:proofErr w:type="spellStart"/>
      <w:r w:rsidRPr="002B101F">
        <w:t>Pcell</w:t>
      </w:r>
      <w:proofErr w:type="spellEnd"/>
      <w:r w:rsidRPr="002B101F">
        <w:t xml:space="preserve"> when DRX is used. This test will partly verify the FR1 radio link monitoring requirements in clause 8.1.2.</w:t>
      </w:r>
    </w:p>
    <w:p w14:paraId="01ECC2FE" w14:textId="77777777" w:rsidR="00915FC3" w:rsidRPr="002B101F" w:rsidRDefault="00915FC3" w:rsidP="00915FC3">
      <w:pPr>
        <w:pStyle w:val="H6"/>
      </w:pPr>
      <w:r w:rsidRPr="002B101F">
        <w:t>6.5.1.4.2</w:t>
      </w:r>
      <w:r w:rsidRPr="002B101F">
        <w:tab/>
        <w:t>Test applicability</w:t>
      </w:r>
    </w:p>
    <w:p w14:paraId="73014A7C" w14:textId="77777777" w:rsidR="00915FC3" w:rsidRPr="002B101F" w:rsidRDefault="00915FC3" w:rsidP="00915FC3">
      <w:r w:rsidRPr="002B101F">
        <w:t>This test applies to all types of NR UE Release 15 and forward</w:t>
      </w:r>
      <w:r w:rsidRPr="002B101F">
        <w:rPr>
          <w:lang w:eastAsia="zh-CN"/>
        </w:rPr>
        <w:t xml:space="preserve"> supporting 5GS</w:t>
      </w:r>
      <w:r w:rsidRPr="002B101F">
        <w:rPr>
          <w:rFonts w:eastAsia="SimSun"/>
          <w:lang w:eastAsia="zh-CN"/>
        </w:rPr>
        <w:t xml:space="preserve"> NR</w:t>
      </w:r>
      <w:r w:rsidRPr="002B101F">
        <w:rPr>
          <w:lang w:eastAsia="zh-CN"/>
        </w:rPr>
        <w:t xml:space="preserve"> </w:t>
      </w:r>
      <w:r w:rsidRPr="002B101F">
        <w:rPr>
          <w:rFonts w:eastAsia="SimSun"/>
          <w:lang w:eastAsia="zh-CN"/>
        </w:rPr>
        <w:t xml:space="preserve">SA </w:t>
      </w:r>
      <w:r w:rsidRPr="002B101F">
        <w:rPr>
          <w:lang w:eastAsia="zh-CN"/>
        </w:rPr>
        <w:t>FR1 and long DRX cycle.</w:t>
      </w:r>
    </w:p>
    <w:p w14:paraId="13936A71" w14:textId="77777777" w:rsidR="00915FC3" w:rsidRPr="002B101F" w:rsidRDefault="00915FC3" w:rsidP="00915FC3">
      <w:pPr>
        <w:pStyle w:val="H6"/>
      </w:pPr>
      <w:r w:rsidRPr="002B101F">
        <w:t>6.5.1.4.3</w:t>
      </w:r>
      <w:r w:rsidRPr="002B101F">
        <w:tab/>
        <w:t>Minimum conformance requirements</w:t>
      </w:r>
    </w:p>
    <w:p w14:paraId="1967311E" w14:textId="77777777" w:rsidR="00915FC3" w:rsidRPr="002B101F" w:rsidRDefault="00915FC3" w:rsidP="00915FC3">
      <w:pPr>
        <w:rPr>
          <w:lang w:eastAsia="sv-SE"/>
        </w:rPr>
      </w:pPr>
      <w:r w:rsidRPr="002B101F">
        <w:rPr>
          <w:lang w:eastAsia="sv-SE"/>
        </w:rPr>
        <w:t>The minimum conformance requirements are specified in clause 6.5.1.0.2.</w:t>
      </w:r>
    </w:p>
    <w:p w14:paraId="26D40AFD" w14:textId="77777777" w:rsidR="00915FC3" w:rsidRPr="002B101F" w:rsidRDefault="00915FC3" w:rsidP="00915FC3">
      <w:pPr>
        <w:rPr>
          <w:lang w:eastAsia="sv-SE"/>
        </w:rPr>
      </w:pPr>
      <w:r w:rsidRPr="002B101F">
        <w:rPr>
          <w:lang w:eastAsia="sv-SE"/>
        </w:rPr>
        <w:t>The normative reference for this requirement is TS 38.133 [6] clause A.6.5.1.4.</w:t>
      </w:r>
    </w:p>
    <w:p w14:paraId="2FB66381" w14:textId="77777777" w:rsidR="00915FC3" w:rsidRPr="002B101F" w:rsidRDefault="00915FC3" w:rsidP="00915FC3">
      <w:pPr>
        <w:pStyle w:val="H6"/>
      </w:pPr>
      <w:r w:rsidRPr="002B101F">
        <w:t>6.5.1.4.4</w:t>
      </w:r>
      <w:r w:rsidRPr="002B101F">
        <w:tab/>
        <w:t>Test Description</w:t>
      </w:r>
    </w:p>
    <w:p w14:paraId="03140C4E" w14:textId="77777777" w:rsidR="00915FC3" w:rsidRPr="002B101F" w:rsidRDefault="00915FC3" w:rsidP="00915FC3">
      <w:r w:rsidRPr="002B101F">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B101F">
        <w:t>ms</w:t>
      </w:r>
      <w:proofErr w:type="spellEnd"/>
      <w:r w:rsidRPr="002B101F">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proofErr w:type="gramStart"/>
      <w:r w:rsidRPr="002B101F">
        <w:t>test.Editor</w:t>
      </w:r>
      <w:proofErr w:type="spellEnd"/>
      <w:proofErr w:type="gramEnd"/>
      <w:r w:rsidRPr="002B101F">
        <w:t xml:space="preserve"> note: whether to revise power level to be gradually changed</w:t>
      </w:r>
    </w:p>
    <w:p w14:paraId="3328C7E8" w14:textId="77777777" w:rsidR="00915FC3" w:rsidRPr="002B101F" w:rsidRDefault="00915FC3" w:rsidP="00915FC3">
      <w:pPr>
        <w:pStyle w:val="TF"/>
        <w:rPr>
          <w:i/>
        </w:rPr>
      </w:pPr>
      <w:r w:rsidRPr="002B101F">
        <w:t>Figure 6.5.1.4.4-1 - SNR variation for in-sync testing</w:t>
      </w:r>
    </w:p>
    <w:p w14:paraId="3E89D245" w14:textId="77777777" w:rsidR="00915FC3" w:rsidRPr="002B101F" w:rsidRDefault="00915FC3" w:rsidP="00915FC3">
      <w:pPr>
        <w:pStyle w:val="TH"/>
      </w:pPr>
      <w:r w:rsidRPr="002B101F">
        <w:rPr>
          <w:b w:val="0"/>
          <w:noProof/>
          <w:lang w:eastAsia="zh-CN"/>
        </w:rPr>
        <w:drawing>
          <wp:inline distT="0" distB="0" distL="0" distR="0" wp14:anchorId="2FB28E2F" wp14:editId="700567BB">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48547A61" w14:textId="77777777" w:rsidR="00915FC3" w:rsidRPr="002B101F" w:rsidRDefault="00915FC3" w:rsidP="00915FC3"/>
    <w:p w14:paraId="6BE7C8DB" w14:textId="77777777" w:rsidR="00915FC3" w:rsidRPr="002B101F" w:rsidRDefault="00915FC3" w:rsidP="00915FC3">
      <w:pPr>
        <w:pStyle w:val="H6"/>
      </w:pPr>
      <w:r w:rsidRPr="002B101F">
        <w:t>6.5.1.4.4.1</w:t>
      </w:r>
      <w:r w:rsidRPr="002B101F">
        <w:tab/>
        <w:t>Initial Conditions</w:t>
      </w:r>
    </w:p>
    <w:p w14:paraId="36116FCC" w14:textId="77777777" w:rsidR="00915FC3" w:rsidRPr="002B101F" w:rsidRDefault="00915FC3" w:rsidP="00915FC3">
      <w:pPr>
        <w:rPr>
          <w:lang w:eastAsia="sv-SE"/>
        </w:rPr>
      </w:pPr>
      <w:r w:rsidRPr="002B101F">
        <w:rPr>
          <w:lang w:eastAsia="sv-SE"/>
        </w:rPr>
        <w:t>This test shall be tested using any of the test configurations in Table 6</w:t>
      </w:r>
      <w:r w:rsidRPr="002B101F">
        <w:t>.5.1.4.4.1-1</w:t>
      </w:r>
      <w:r w:rsidRPr="002B101F">
        <w:rPr>
          <w:lang w:eastAsia="sv-SE"/>
        </w:rPr>
        <w:t>.</w:t>
      </w:r>
    </w:p>
    <w:p w14:paraId="55FAB0DC" w14:textId="77777777" w:rsidR="00915FC3" w:rsidRPr="002B101F" w:rsidRDefault="00915FC3" w:rsidP="00915FC3">
      <w:pPr>
        <w:pStyle w:val="TH"/>
      </w:pPr>
      <w:r w:rsidRPr="002B101F">
        <w:lastRenderedPageBreak/>
        <w:t xml:space="preserve">Table 6.5.1.4.4.1-1: Supported test configurations for NR FR1 </w:t>
      </w:r>
      <w:proofErr w:type="spellStart"/>
      <w:r w:rsidRPr="002B101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2B101F" w14:paraId="437EE83A"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5FDA44" w14:textId="77777777" w:rsidR="00915FC3" w:rsidRPr="002B101F" w:rsidRDefault="00915FC3" w:rsidP="00FE3642">
            <w:pPr>
              <w:pStyle w:val="TAH"/>
            </w:pPr>
            <w:r w:rsidRPr="002B101F">
              <w:t>Configuration</w:t>
            </w:r>
          </w:p>
        </w:tc>
        <w:tc>
          <w:tcPr>
            <w:tcW w:w="4970" w:type="dxa"/>
            <w:tcBorders>
              <w:top w:val="single" w:sz="4" w:space="0" w:color="auto"/>
              <w:left w:val="single" w:sz="4" w:space="0" w:color="auto"/>
              <w:bottom w:val="single" w:sz="4" w:space="0" w:color="auto"/>
              <w:right w:val="single" w:sz="4" w:space="0" w:color="auto"/>
            </w:tcBorders>
            <w:hideMark/>
          </w:tcPr>
          <w:p w14:paraId="31451D39" w14:textId="77777777" w:rsidR="00915FC3" w:rsidRPr="002B101F" w:rsidRDefault="00915FC3" w:rsidP="00FE3642">
            <w:pPr>
              <w:pStyle w:val="TAH"/>
            </w:pPr>
            <w:r w:rsidRPr="002B101F">
              <w:t>Description</w:t>
            </w:r>
          </w:p>
        </w:tc>
      </w:tr>
      <w:tr w:rsidR="00915FC3" w:rsidRPr="002B101F" w14:paraId="41770117" w14:textId="77777777" w:rsidTr="00FE36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69FCEB6" w14:textId="1EF0BD7B" w:rsidR="00915FC3" w:rsidRPr="002B101F" w:rsidRDefault="000641DC" w:rsidP="00FE3642">
            <w:pPr>
              <w:pStyle w:val="TAL"/>
            </w:pPr>
            <w:ins w:id="398" w:author="Cardalda-Garcia Adrian 1SI1" w:date="2021-11-09T15:53:00Z">
              <w:r w:rsidRPr="002B101F">
                <w:t>6.5.1.4-</w:t>
              </w:r>
            </w:ins>
            <w:r w:rsidR="00915FC3" w:rsidRPr="002B101F">
              <w:t>1</w:t>
            </w:r>
          </w:p>
        </w:tc>
        <w:tc>
          <w:tcPr>
            <w:tcW w:w="4970" w:type="dxa"/>
            <w:tcBorders>
              <w:top w:val="single" w:sz="4" w:space="0" w:color="auto"/>
              <w:left w:val="single" w:sz="4" w:space="0" w:color="auto"/>
              <w:bottom w:val="single" w:sz="4" w:space="0" w:color="auto"/>
              <w:right w:val="single" w:sz="4" w:space="0" w:color="auto"/>
            </w:tcBorders>
            <w:hideMark/>
          </w:tcPr>
          <w:p w14:paraId="6BCA0D8E" w14:textId="77777777" w:rsidR="00915FC3" w:rsidRPr="002B101F" w:rsidRDefault="00915FC3" w:rsidP="00FE3642">
            <w:pPr>
              <w:pStyle w:val="TAL"/>
            </w:pPr>
            <w:r w:rsidRPr="002B101F">
              <w:t xml:space="preserve">FDD, SSB SCS 15 </w:t>
            </w:r>
            <w:proofErr w:type="spellStart"/>
            <w:r w:rsidRPr="002B101F">
              <w:t>KHz</w:t>
            </w:r>
            <w:proofErr w:type="spellEnd"/>
            <w:r w:rsidRPr="002B101F">
              <w:t>, data SCS 15KHz, BW 10MHz</w:t>
            </w:r>
          </w:p>
        </w:tc>
      </w:tr>
      <w:tr w:rsidR="00915FC3" w:rsidRPr="002B101F" w14:paraId="3013BA40"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71969E" w14:textId="754A0700" w:rsidR="00915FC3" w:rsidRPr="002B101F" w:rsidRDefault="000641DC" w:rsidP="00FE3642">
            <w:pPr>
              <w:pStyle w:val="TAL"/>
            </w:pPr>
            <w:ins w:id="399" w:author="Cardalda-Garcia Adrian 1SI1" w:date="2021-11-09T15:53:00Z">
              <w:r w:rsidRPr="002B101F">
                <w:t>6.5.1.4-</w:t>
              </w:r>
            </w:ins>
            <w:r w:rsidR="00915FC3" w:rsidRPr="002B101F">
              <w:t>2</w:t>
            </w:r>
          </w:p>
        </w:tc>
        <w:tc>
          <w:tcPr>
            <w:tcW w:w="4970" w:type="dxa"/>
            <w:tcBorders>
              <w:top w:val="single" w:sz="4" w:space="0" w:color="auto"/>
              <w:left w:val="single" w:sz="4" w:space="0" w:color="auto"/>
              <w:bottom w:val="single" w:sz="4" w:space="0" w:color="auto"/>
              <w:right w:val="single" w:sz="4" w:space="0" w:color="auto"/>
            </w:tcBorders>
            <w:hideMark/>
          </w:tcPr>
          <w:p w14:paraId="59ABD4E8" w14:textId="77777777" w:rsidR="00915FC3" w:rsidRPr="002B101F" w:rsidRDefault="00915FC3" w:rsidP="00FE3642">
            <w:pPr>
              <w:pStyle w:val="TAL"/>
            </w:pPr>
            <w:r w:rsidRPr="002B101F">
              <w:t xml:space="preserve">TDD, SSB SCS 15 </w:t>
            </w:r>
            <w:proofErr w:type="spellStart"/>
            <w:r w:rsidRPr="002B101F">
              <w:t>KHz</w:t>
            </w:r>
            <w:proofErr w:type="spellEnd"/>
            <w:r w:rsidRPr="002B101F">
              <w:t>, data SCS 15KHz, BW 10MHz</w:t>
            </w:r>
          </w:p>
        </w:tc>
      </w:tr>
      <w:tr w:rsidR="00915FC3" w:rsidRPr="002B101F" w14:paraId="56C17F92"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DCE749" w14:textId="33FB7D1E" w:rsidR="00915FC3" w:rsidRPr="002B101F" w:rsidRDefault="000641DC" w:rsidP="00FE3642">
            <w:pPr>
              <w:pStyle w:val="TAL"/>
            </w:pPr>
            <w:ins w:id="400" w:author="Cardalda-Garcia Adrian 1SI1" w:date="2021-11-09T15:53:00Z">
              <w:r w:rsidRPr="002B101F">
                <w:t>6.5.1.4-</w:t>
              </w:r>
            </w:ins>
            <w:r w:rsidR="00915FC3" w:rsidRPr="002B101F">
              <w:t>3</w:t>
            </w:r>
          </w:p>
        </w:tc>
        <w:tc>
          <w:tcPr>
            <w:tcW w:w="4970" w:type="dxa"/>
            <w:tcBorders>
              <w:top w:val="single" w:sz="4" w:space="0" w:color="auto"/>
              <w:left w:val="single" w:sz="4" w:space="0" w:color="auto"/>
              <w:bottom w:val="single" w:sz="4" w:space="0" w:color="auto"/>
              <w:right w:val="single" w:sz="4" w:space="0" w:color="auto"/>
            </w:tcBorders>
            <w:hideMark/>
          </w:tcPr>
          <w:p w14:paraId="58A1EB02" w14:textId="77777777" w:rsidR="00915FC3" w:rsidRPr="002B101F" w:rsidRDefault="00915FC3" w:rsidP="00FE3642">
            <w:pPr>
              <w:pStyle w:val="TAL"/>
            </w:pPr>
            <w:r w:rsidRPr="002B101F">
              <w:t xml:space="preserve">TDD, SSB SCS 30 </w:t>
            </w:r>
            <w:proofErr w:type="spellStart"/>
            <w:r w:rsidRPr="002B101F">
              <w:t>KHz</w:t>
            </w:r>
            <w:proofErr w:type="spellEnd"/>
            <w:r w:rsidRPr="002B101F">
              <w:t>, data SCS 30KHz, BW 40MHz</w:t>
            </w:r>
          </w:p>
        </w:tc>
      </w:tr>
      <w:tr w:rsidR="00915FC3" w:rsidRPr="002B101F" w14:paraId="59906178" w14:textId="77777777" w:rsidTr="00FE364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847E7B1" w14:textId="77777777" w:rsidR="00915FC3" w:rsidRPr="002B101F" w:rsidRDefault="00915FC3" w:rsidP="00FE3642">
            <w:pPr>
              <w:pStyle w:val="TAN"/>
            </w:pPr>
            <w:r w:rsidRPr="002B101F">
              <w:t>Note:</w:t>
            </w:r>
            <w:r w:rsidRPr="002B101F">
              <w:tab/>
              <w:t>The UE is only required to pass in one of the supported test configurations in FR1</w:t>
            </w:r>
          </w:p>
        </w:tc>
      </w:tr>
    </w:tbl>
    <w:p w14:paraId="12F80F37" w14:textId="77777777" w:rsidR="00915FC3" w:rsidRPr="002B101F" w:rsidRDefault="00915FC3" w:rsidP="00915FC3">
      <w:pPr>
        <w:rPr>
          <w:lang w:eastAsia="sv-SE"/>
        </w:rPr>
      </w:pPr>
    </w:p>
    <w:p w14:paraId="516C638E" w14:textId="77777777" w:rsidR="00915FC3" w:rsidRPr="002B101F" w:rsidRDefault="00915FC3" w:rsidP="00915FC3">
      <w:pPr>
        <w:rPr>
          <w:lang w:eastAsia="sv-SE"/>
        </w:rPr>
      </w:pPr>
      <w:r w:rsidRPr="002B101F">
        <w:rPr>
          <w:lang w:eastAsia="sv-SE"/>
        </w:rPr>
        <w:t>Configure the test equipment and the DUT according to the parameters in Table 6.5.1.4.4.1-2.</w:t>
      </w:r>
    </w:p>
    <w:p w14:paraId="46342FBA" w14:textId="77777777" w:rsidR="00915FC3" w:rsidRPr="002B101F" w:rsidRDefault="00915FC3" w:rsidP="00915FC3">
      <w:pPr>
        <w:pStyle w:val="TH"/>
      </w:pPr>
      <w:r w:rsidRPr="002B101F">
        <w:t xml:space="preserve">Table 6.5.1.4.4.1-2: Initial conditions for SA FR1 radio link monitoring in-sync test for NR </w:t>
      </w:r>
      <w:proofErr w:type="spellStart"/>
      <w:r w:rsidRPr="002B101F">
        <w:t>PCell</w:t>
      </w:r>
      <w:proofErr w:type="spellEnd"/>
      <w:r w:rsidRPr="002B101F">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7035BE71"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5B17D70C" w14:textId="77777777" w:rsidR="00915FC3" w:rsidRPr="002B101F" w:rsidRDefault="00915FC3" w:rsidP="00FE3642">
            <w:pPr>
              <w:pStyle w:val="TAH"/>
            </w:pPr>
            <w:r w:rsidRPr="002B101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A1D774" w14:textId="77777777" w:rsidR="00915FC3" w:rsidRPr="002B101F" w:rsidRDefault="00915FC3" w:rsidP="00FE3642">
            <w:pPr>
              <w:pStyle w:val="TAH"/>
            </w:pPr>
            <w:r w:rsidRPr="002B101F">
              <w:t>Value</w:t>
            </w:r>
          </w:p>
        </w:tc>
        <w:tc>
          <w:tcPr>
            <w:tcW w:w="3961" w:type="dxa"/>
            <w:tcBorders>
              <w:top w:val="single" w:sz="4" w:space="0" w:color="auto"/>
              <w:left w:val="single" w:sz="4" w:space="0" w:color="auto"/>
              <w:bottom w:val="single" w:sz="4" w:space="0" w:color="auto"/>
              <w:right w:val="single" w:sz="4" w:space="0" w:color="auto"/>
            </w:tcBorders>
            <w:hideMark/>
          </w:tcPr>
          <w:p w14:paraId="27D34CCB" w14:textId="77777777" w:rsidR="00915FC3" w:rsidRPr="002B101F" w:rsidRDefault="00915FC3" w:rsidP="00FE3642">
            <w:pPr>
              <w:pStyle w:val="TAH"/>
            </w:pPr>
            <w:r w:rsidRPr="002B101F">
              <w:t>Comment</w:t>
            </w:r>
          </w:p>
        </w:tc>
      </w:tr>
      <w:tr w:rsidR="00915FC3" w:rsidRPr="002B101F" w14:paraId="4170ADF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58D7E5D1" w14:textId="77777777" w:rsidR="00915FC3" w:rsidRPr="002B101F" w:rsidRDefault="00915FC3" w:rsidP="00FE3642">
            <w:pPr>
              <w:pStyle w:val="TAC"/>
            </w:pPr>
            <w:r w:rsidRPr="002B101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986B00" w14:textId="77777777" w:rsidR="00915FC3" w:rsidRPr="002B101F" w:rsidRDefault="00915FC3" w:rsidP="00FE3642">
            <w:pPr>
              <w:pStyle w:val="TAC"/>
            </w:pPr>
            <w:r w:rsidRPr="002B101F">
              <w:t>NC</w:t>
            </w:r>
          </w:p>
        </w:tc>
        <w:tc>
          <w:tcPr>
            <w:tcW w:w="3961" w:type="dxa"/>
            <w:tcBorders>
              <w:top w:val="single" w:sz="4" w:space="0" w:color="auto"/>
              <w:left w:val="single" w:sz="4" w:space="0" w:color="auto"/>
              <w:bottom w:val="single" w:sz="4" w:space="0" w:color="auto"/>
              <w:right w:val="single" w:sz="4" w:space="0" w:color="auto"/>
            </w:tcBorders>
            <w:hideMark/>
          </w:tcPr>
          <w:p w14:paraId="0B4DC44E" w14:textId="77777777" w:rsidR="00915FC3" w:rsidRPr="002B101F" w:rsidRDefault="00915FC3" w:rsidP="00FE3642">
            <w:pPr>
              <w:pStyle w:val="TAC"/>
            </w:pPr>
            <w:r w:rsidRPr="002B101F">
              <w:t>As specified in TS 38.508-1 [14] clause 4.1.</w:t>
            </w:r>
          </w:p>
        </w:tc>
      </w:tr>
      <w:tr w:rsidR="00915FC3" w:rsidRPr="002B101F" w14:paraId="44A76EA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1ACFB1F5" w14:textId="77777777" w:rsidR="00915FC3" w:rsidRPr="002B101F" w:rsidRDefault="00915FC3" w:rsidP="00FE3642">
            <w:pPr>
              <w:pStyle w:val="TAC"/>
            </w:pPr>
            <w:r w:rsidRPr="002B101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EABED3" w14:textId="77777777" w:rsidR="00915FC3" w:rsidRPr="002B101F" w:rsidRDefault="00915FC3" w:rsidP="00FE3642">
            <w:pPr>
              <w:pStyle w:val="TAC"/>
            </w:pPr>
            <w:r w:rsidRPr="002B101F">
              <w:t>As specified in Annex E.1.2, Table E.4-1 and TS 38.508-1 [14] clause 4.3.1.</w:t>
            </w:r>
          </w:p>
        </w:tc>
      </w:tr>
      <w:tr w:rsidR="00915FC3" w:rsidRPr="002B101F" w14:paraId="7A390946"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664DF4BB" w14:textId="77777777" w:rsidR="00915FC3" w:rsidRPr="002B101F" w:rsidRDefault="00915FC3" w:rsidP="00FE3642">
            <w:pPr>
              <w:pStyle w:val="TAC"/>
            </w:pPr>
            <w:r w:rsidRPr="002B101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B29CDF" w14:textId="77777777" w:rsidR="00915FC3" w:rsidRPr="002B101F" w:rsidRDefault="00915FC3" w:rsidP="00FE3642">
            <w:pPr>
              <w:pStyle w:val="TAC"/>
            </w:pPr>
            <w:r w:rsidRPr="002B101F">
              <w:t>As specified by the test configuration selected from Table 6.5.1.4.4.1-1</w:t>
            </w:r>
          </w:p>
        </w:tc>
      </w:tr>
      <w:tr w:rsidR="00915FC3" w:rsidRPr="002B101F" w14:paraId="3ACDC8D7"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7925C2B4" w14:textId="77777777" w:rsidR="00915FC3" w:rsidRPr="002B101F" w:rsidRDefault="00915FC3" w:rsidP="00FE3642">
            <w:pPr>
              <w:pStyle w:val="TAC"/>
            </w:pPr>
            <w:r w:rsidRPr="002B101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AB7265" w14:textId="77777777" w:rsidR="00915FC3" w:rsidRPr="002B101F" w:rsidRDefault="00915FC3" w:rsidP="00FE3642">
            <w:pPr>
              <w:pStyle w:val="TAC"/>
            </w:pPr>
            <w:r w:rsidRPr="002B101F">
              <w:t>AWGN</w:t>
            </w:r>
          </w:p>
        </w:tc>
        <w:tc>
          <w:tcPr>
            <w:tcW w:w="3961" w:type="dxa"/>
            <w:tcBorders>
              <w:top w:val="single" w:sz="4" w:space="0" w:color="auto"/>
              <w:left w:val="single" w:sz="4" w:space="0" w:color="auto"/>
              <w:bottom w:val="single" w:sz="4" w:space="0" w:color="auto"/>
              <w:right w:val="single" w:sz="4" w:space="0" w:color="auto"/>
            </w:tcBorders>
            <w:hideMark/>
          </w:tcPr>
          <w:p w14:paraId="24506209" w14:textId="77777777" w:rsidR="00915FC3" w:rsidRPr="002B101F" w:rsidRDefault="00915FC3" w:rsidP="00FE3642">
            <w:pPr>
              <w:pStyle w:val="TAC"/>
            </w:pPr>
            <w:r w:rsidRPr="002B101F">
              <w:t>As specified in Annex C.2.2.</w:t>
            </w:r>
          </w:p>
        </w:tc>
      </w:tr>
      <w:tr w:rsidR="00915FC3" w:rsidRPr="002B101F" w14:paraId="56C96221" w14:textId="77777777" w:rsidTr="00FE36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9EA438" w14:textId="77777777" w:rsidR="00915FC3" w:rsidRPr="002B101F" w:rsidRDefault="00915FC3" w:rsidP="00FE3642">
            <w:pPr>
              <w:pStyle w:val="TAC"/>
            </w:pPr>
            <w:r w:rsidRPr="002B101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EB016" w14:textId="77777777" w:rsidR="00915FC3" w:rsidRPr="002B101F" w:rsidRDefault="00915FC3" w:rsidP="00FE3642">
            <w:pPr>
              <w:pStyle w:val="TAC"/>
            </w:pPr>
            <w:r w:rsidRPr="002B101F">
              <w:t>TE Part</w:t>
            </w:r>
          </w:p>
        </w:tc>
        <w:tc>
          <w:tcPr>
            <w:tcW w:w="2809" w:type="dxa"/>
            <w:tcBorders>
              <w:top w:val="single" w:sz="4" w:space="0" w:color="auto"/>
              <w:left w:val="single" w:sz="4" w:space="0" w:color="auto"/>
              <w:bottom w:val="single" w:sz="4" w:space="0" w:color="auto"/>
              <w:right w:val="single" w:sz="4" w:space="0" w:color="auto"/>
            </w:tcBorders>
            <w:hideMark/>
          </w:tcPr>
          <w:p w14:paraId="66864196" w14:textId="77777777" w:rsidR="00915FC3" w:rsidRPr="002B101F" w:rsidRDefault="00915FC3" w:rsidP="00FE3642">
            <w:pPr>
              <w:pStyle w:val="TAC"/>
            </w:pPr>
            <w:r w:rsidRPr="002B101F">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8F1299" w14:textId="77777777" w:rsidR="00915FC3" w:rsidRPr="002B101F" w:rsidRDefault="00915FC3" w:rsidP="00FE3642">
            <w:pPr>
              <w:pStyle w:val="TAC"/>
            </w:pPr>
            <w:r w:rsidRPr="002B101F">
              <w:t>As specified in TS 38.508-1 [14] Annex A.</w:t>
            </w:r>
          </w:p>
        </w:tc>
      </w:tr>
      <w:tr w:rsidR="00915FC3" w:rsidRPr="002B101F" w14:paraId="6203EE20" w14:textId="77777777" w:rsidTr="00FE36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67112" w14:textId="77777777" w:rsidR="00915FC3" w:rsidRPr="002B101F" w:rsidRDefault="00915FC3" w:rsidP="00FE36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EC744B" w14:textId="77777777" w:rsidR="00915FC3" w:rsidRPr="002B101F" w:rsidRDefault="00915FC3" w:rsidP="00FE3642">
            <w:pPr>
              <w:pStyle w:val="TAC"/>
            </w:pPr>
            <w:r w:rsidRPr="002B101F">
              <w:t>DUT Part</w:t>
            </w:r>
          </w:p>
        </w:tc>
        <w:tc>
          <w:tcPr>
            <w:tcW w:w="2809" w:type="dxa"/>
            <w:tcBorders>
              <w:top w:val="single" w:sz="4" w:space="0" w:color="auto"/>
              <w:left w:val="single" w:sz="4" w:space="0" w:color="auto"/>
              <w:bottom w:val="single" w:sz="4" w:space="0" w:color="auto"/>
              <w:right w:val="single" w:sz="4" w:space="0" w:color="auto"/>
            </w:tcBorders>
            <w:hideMark/>
          </w:tcPr>
          <w:p w14:paraId="5B360FED" w14:textId="77777777" w:rsidR="00915FC3" w:rsidRPr="002B101F" w:rsidRDefault="00915FC3" w:rsidP="00FE3642">
            <w:pPr>
              <w:pStyle w:val="TAC"/>
            </w:pPr>
            <w:r w:rsidRPr="002B101F">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D728" w14:textId="77777777" w:rsidR="00915FC3" w:rsidRPr="002B101F" w:rsidRDefault="00915FC3" w:rsidP="00FE3642">
            <w:pPr>
              <w:spacing w:after="0"/>
              <w:rPr>
                <w:rFonts w:ascii="Arial" w:hAnsi="Arial"/>
                <w:sz w:val="18"/>
              </w:rPr>
            </w:pPr>
          </w:p>
        </w:tc>
      </w:tr>
      <w:tr w:rsidR="00915FC3" w:rsidRPr="002B101F" w14:paraId="6FDE5493"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BD31E3C" w14:textId="77777777" w:rsidR="00915FC3" w:rsidRPr="002B101F" w:rsidRDefault="00915FC3" w:rsidP="00FE3642">
            <w:pPr>
              <w:pStyle w:val="TAC"/>
            </w:pPr>
            <w:r w:rsidRPr="002B101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3BD11D" w14:textId="77777777" w:rsidR="00915FC3" w:rsidRPr="002B101F" w:rsidRDefault="00915FC3" w:rsidP="00FE3642">
            <w:pPr>
              <w:pStyle w:val="TAL"/>
            </w:pPr>
            <w:r w:rsidRPr="002B101F">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AD24642" w14:textId="77777777" w:rsidR="00915FC3" w:rsidRPr="002B101F" w:rsidRDefault="00915FC3" w:rsidP="00FE3642">
            <w:pPr>
              <w:pStyle w:val="TAC"/>
            </w:pPr>
          </w:p>
        </w:tc>
      </w:tr>
    </w:tbl>
    <w:p w14:paraId="3F5F7C52" w14:textId="77777777" w:rsidR="00915FC3" w:rsidRPr="002B101F" w:rsidRDefault="00915FC3" w:rsidP="00915FC3">
      <w:pPr>
        <w:rPr>
          <w:lang w:eastAsia="sv-SE"/>
        </w:rPr>
      </w:pPr>
    </w:p>
    <w:p w14:paraId="4D312570" w14:textId="0CEF1764" w:rsidR="00915FC3" w:rsidRPr="002B101F" w:rsidDel="000641DC" w:rsidRDefault="00915FC3" w:rsidP="00915FC3">
      <w:pPr>
        <w:rPr>
          <w:del w:id="401" w:author="Cardalda-Garcia Adrian 1SI1" w:date="2021-11-09T15:53:00Z"/>
          <w:lang w:eastAsia="sv-SE"/>
        </w:rPr>
      </w:pPr>
      <w:del w:id="402" w:author="Cardalda-Garcia Adrian 1SI1" w:date="2021-11-09T15:53:00Z">
        <w:r w:rsidRPr="002B101F" w:rsidDel="000641DC">
          <w:rPr>
            <w:lang w:eastAsia="sv-SE"/>
          </w:rPr>
          <w:delText xml:space="preserve">PDCCH transmission parameters are given in Table </w:delText>
        </w:r>
        <w:r w:rsidRPr="002B101F" w:rsidDel="000641DC">
          <w:delText>6.5.1.4.4.1-3.</w:delText>
        </w:r>
      </w:del>
    </w:p>
    <w:p w14:paraId="717616BF" w14:textId="68687532" w:rsidR="00915FC3" w:rsidRPr="002B101F" w:rsidRDefault="00915FC3" w:rsidP="00915FC3">
      <w:pPr>
        <w:pStyle w:val="TH"/>
      </w:pPr>
      <w:r w:rsidRPr="002B101F">
        <w:t xml:space="preserve">Table 6.5.1.4.4.1-3: </w:t>
      </w:r>
      <w:del w:id="403" w:author="Cardalda-Garcia Adrian 1SI1" w:date="2021-11-09T15:54:00Z">
        <w:r w:rsidRPr="002B101F" w:rsidDel="000641DC">
          <w:delText>PDCCH transmission parameters for in-</w:delText>
        </w:r>
        <w:r w:rsidRPr="009C3846" w:rsidDel="000641DC">
          <w:delText>sync</w:delText>
        </w:r>
      </w:del>
      <w:ins w:id="404" w:author="Cardalda-Garcia Adrian 1SI1" w:date="2021-11-09T15:54:00Z">
        <w:r w:rsidR="000641DC" w:rsidRPr="002B101F">
          <w:rPr>
            <w:rPrChange w:id="405" w:author="Cardalda-Garcia Adrian 1SI1" w:date="2021-11-09T15:54:00Z">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2B101F" w:rsidDel="000641DC" w14:paraId="46D66DD4" w14:textId="40163197" w:rsidTr="00FE3642">
        <w:trPr>
          <w:jc w:val="center"/>
          <w:del w:id="406" w:author="Cardalda-Garcia Adrian 1SI1" w:date="2021-11-09T15:54:00Z"/>
        </w:trPr>
        <w:tc>
          <w:tcPr>
            <w:tcW w:w="2649" w:type="dxa"/>
            <w:tcBorders>
              <w:top w:val="single" w:sz="4" w:space="0" w:color="auto"/>
              <w:left w:val="single" w:sz="4" w:space="0" w:color="auto"/>
              <w:bottom w:val="single" w:sz="6" w:space="0" w:color="auto"/>
              <w:right w:val="single" w:sz="6" w:space="0" w:color="auto"/>
            </w:tcBorders>
            <w:vAlign w:val="center"/>
            <w:hideMark/>
          </w:tcPr>
          <w:p w14:paraId="5A538E27" w14:textId="5BFF54DA" w:rsidR="00915FC3" w:rsidRPr="002B101F" w:rsidDel="000641DC" w:rsidRDefault="00915FC3" w:rsidP="00FE3642">
            <w:pPr>
              <w:keepNext/>
              <w:keepLines/>
              <w:spacing w:after="0"/>
              <w:jc w:val="center"/>
              <w:rPr>
                <w:del w:id="407" w:author="Cardalda-Garcia Adrian 1SI1" w:date="2021-11-09T15:54:00Z"/>
                <w:rFonts w:ascii="Arial" w:hAnsi="Arial" w:cs="Arial"/>
                <w:b/>
                <w:sz w:val="18"/>
                <w:szCs w:val="18"/>
              </w:rPr>
            </w:pPr>
            <w:del w:id="408" w:author="Cardalda-Garcia Adrian 1SI1" w:date="2021-11-09T15:54:00Z">
              <w:r w:rsidRPr="002B101F" w:rsidDel="000641DC">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5281563E" w14:textId="243FD68A" w:rsidR="00915FC3" w:rsidRPr="002B101F" w:rsidDel="000641DC" w:rsidRDefault="00915FC3" w:rsidP="00FE3642">
            <w:pPr>
              <w:spacing w:after="120"/>
              <w:jc w:val="center"/>
              <w:rPr>
                <w:del w:id="409" w:author="Cardalda-Garcia Adrian 1SI1" w:date="2021-11-09T15:54:00Z"/>
                <w:rFonts w:ascii="Arial" w:eastAsia="?? ??" w:hAnsi="Arial" w:cs="Arial"/>
                <w:b/>
                <w:sz w:val="18"/>
                <w:szCs w:val="18"/>
              </w:rPr>
            </w:pPr>
            <w:del w:id="410" w:author="Cardalda-Garcia Adrian 1SI1" w:date="2021-11-09T15:54:00Z">
              <w:r w:rsidRPr="002B101F" w:rsidDel="000641DC">
                <w:rPr>
                  <w:rFonts w:ascii="Arial" w:eastAsia="?? ??" w:hAnsi="Arial" w:cs="Arial"/>
                  <w:b/>
                  <w:sz w:val="18"/>
                  <w:szCs w:val="18"/>
                </w:rPr>
                <w:delText>Value for BLER Configuration #0</w:delText>
              </w:r>
            </w:del>
          </w:p>
        </w:tc>
      </w:tr>
      <w:tr w:rsidR="00915FC3" w:rsidRPr="002B101F" w:rsidDel="000641DC" w14:paraId="1C78BE71" w14:textId="68F481F8" w:rsidTr="00FE3642">
        <w:trPr>
          <w:trHeight w:val="201"/>
          <w:jc w:val="center"/>
          <w:del w:id="411"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2B4027AC" w14:textId="7FF0D01D" w:rsidR="00915FC3" w:rsidRPr="002B101F" w:rsidDel="000641DC" w:rsidRDefault="00915FC3" w:rsidP="00FE3642">
            <w:pPr>
              <w:keepNext/>
              <w:keepLines/>
              <w:spacing w:after="0"/>
              <w:rPr>
                <w:del w:id="412" w:author="Cardalda-Garcia Adrian 1SI1" w:date="2021-11-09T15:54:00Z"/>
                <w:rFonts w:ascii="Arial" w:eastAsia="?? ??" w:hAnsi="Arial" w:cs="Arial"/>
                <w:sz w:val="18"/>
                <w:szCs w:val="18"/>
              </w:rPr>
            </w:pPr>
            <w:del w:id="413" w:author="Cardalda-Garcia Adrian 1SI1" w:date="2021-11-09T15:54:00Z">
              <w:r w:rsidRPr="002B101F" w:rsidDel="000641DC">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73EBA2A" w14:textId="7165C99D" w:rsidR="00915FC3" w:rsidRPr="002B101F" w:rsidDel="000641DC" w:rsidRDefault="00915FC3" w:rsidP="00FE3642">
            <w:pPr>
              <w:keepNext/>
              <w:keepLines/>
              <w:spacing w:after="0"/>
              <w:jc w:val="center"/>
              <w:rPr>
                <w:del w:id="414" w:author="Cardalda-Garcia Adrian 1SI1" w:date="2021-11-09T15:54:00Z"/>
                <w:rFonts w:ascii="Arial" w:eastAsia="?? ??" w:hAnsi="Arial" w:cs="Arial"/>
                <w:sz w:val="18"/>
                <w:szCs w:val="18"/>
              </w:rPr>
            </w:pPr>
            <w:del w:id="415" w:author="Cardalda-Garcia Adrian 1SI1" w:date="2021-11-09T15:54:00Z">
              <w:r w:rsidRPr="002B101F" w:rsidDel="000641DC">
                <w:rPr>
                  <w:rFonts w:ascii="Arial" w:eastAsia="?? ??" w:hAnsi="Arial" w:cs="Arial"/>
                  <w:sz w:val="18"/>
                  <w:szCs w:val="18"/>
                </w:rPr>
                <w:delText>1-0</w:delText>
              </w:r>
            </w:del>
          </w:p>
        </w:tc>
      </w:tr>
      <w:tr w:rsidR="00915FC3" w:rsidRPr="002B101F" w:rsidDel="000641DC" w14:paraId="0C660AF7" w14:textId="3BBC7609" w:rsidTr="00FE3642">
        <w:trPr>
          <w:jc w:val="center"/>
          <w:del w:id="416"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5F2EBF14" w14:textId="1839C67E" w:rsidR="00915FC3" w:rsidRPr="002B101F" w:rsidDel="000641DC" w:rsidRDefault="00915FC3" w:rsidP="00FE3642">
            <w:pPr>
              <w:keepNext/>
              <w:keepLines/>
              <w:spacing w:after="0"/>
              <w:rPr>
                <w:del w:id="417" w:author="Cardalda-Garcia Adrian 1SI1" w:date="2021-11-09T15:54:00Z"/>
                <w:rFonts w:ascii="Arial" w:eastAsia="?? ??" w:hAnsi="Arial" w:cs="Arial"/>
                <w:sz w:val="18"/>
                <w:szCs w:val="18"/>
              </w:rPr>
            </w:pPr>
            <w:del w:id="418" w:author="Cardalda-Garcia Adrian 1SI1" w:date="2021-11-09T15:54:00Z">
              <w:r w:rsidRPr="002B101F" w:rsidDel="000641DC">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F654DCA" w14:textId="0D0CB65B" w:rsidR="00915FC3" w:rsidRPr="002B101F" w:rsidDel="000641DC" w:rsidRDefault="00915FC3" w:rsidP="00FE3642">
            <w:pPr>
              <w:keepNext/>
              <w:keepLines/>
              <w:spacing w:after="0"/>
              <w:jc w:val="center"/>
              <w:rPr>
                <w:del w:id="419" w:author="Cardalda-Garcia Adrian 1SI1" w:date="2021-11-09T15:54:00Z"/>
                <w:rFonts w:ascii="Arial" w:eastAsia="?? ??" w:hAnsi="Arial" w:cs="Arial"/>
                <w:sz w:val="18"/>
                <w:szCs w:val="18"/>
              </w:rPr>
            </w:pPr>
            <w:del w:id="420" w:author="Cardalda-Garcia Adrian 1SI1" w:date="2021-11-09T15:54:00Z">
              <w:r w:rsidRPr="002B101F" w:rsidDel="000641DC">
                <w:rPr>
                  <w:rFonts w:ascii="Arial" w:eastAsia="?? ??" w:hAnsi="Arial" w:cs="Arial"/>
                  <w:sz w:val="18"/>
                  <w:szCs w:val="18"/>
                </w:rPr>
                <w:delText>2</w:delText>
              </w:r>
            </w:del>
          </w:p>
        </w:tc>
      </w:tr>
      <w:tr w:rsidR="00915FC3" w:rsidRPr="002B101F" w:rsidDel="000641DC" w14:paraId="324FC8D3" w14:textId="3683AE0B" w:rsidTr="00FE3642">
        <w:trPr>
          <w:jc w:val="center"/>
          <w:del w:id="421"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41BF4B45" w14:textId="1B8C7742" w:rsidR="00915FC3" w:rsidRPr="002B101F" w:rsidDel="000641DC" w:rsidRDefault="00915FC3" w:rsidP="00FE3642">
            <w:pPr>
              <w:keepNext/>
              <w:keepLines/>
              <w:spacing w:after="0"/>
              <w:rPr>
                <w:del w:id="422" w:author="Cardalda-Garcia Adrian 1SI1" w:date="2021-11-09T15:54:00Z"/>
                <w:rFonts w:ascii="Arial" w:eastAsia="?? ??" w:hAnsi="Arial" w:cs="Arial"/>
                <w:sz w:val="18"/>
                <w:szCs w:val="18"/>
              </w:rPr>
            </w:pPr>
            <w:del w:id="423" w:author="Cardalda-Garcia Adrian 1SI1" w:date="2021-11-09T15:54:00Z">
              <w:r w:rsidRPr="002B101F" w:rsidDel="000641DC">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2B76FFB" w14:textId="6A4364EC" w:rsidR="00915FC3" w:rsidRPr="002B101F" w:rsidDel="000641DC" w:rsidRDefault="00915FC3" w:rsidP="00FE3642">
            <w:pPr>
              <w:keepNext/>
              <w:keepLines/>
              <w:spacing w:after="0"/>
              <w:jc w:val="center"/>
              <w:rPr>
                <w:del w:id="424" w:author="Cardalda-Garcia Adrian 1SI1" w:date="2021-11-09T15:54:00Z"/>
                <w:rFonts w:ascii="Arial" w:eastAsia="?? ??" w:hAnsi="Arial" w:cs="Arial"/>
                <w:sz w:val="18"/>
                <w:szCs w:val="18"/>
              </w:rPr>
            </w:pPr>
            <w:del w:id="425" w:author="Cardalda-Garcia Adrian 1SI1" w:date="2021-11-09T15:54:00Z">
              <w:r w:rsidRPr="002B101F" w:rsidDel="000641DC">
                <w:rPr>
                  <w:rFonts w:ascii="Arial" w:eastAsia="?? ??" w:hAnsi="Arial" w:cs="Arial"/>
                  <w:sz w:val="18"/>
                  <w:szCs w:val="18"/>
                </w:rPr>
                <w:delText>4</w:delText>
              </w:r>
            </w:del>
          </w:p>
        </w:tc>
      </w:tr>
      <w:tr w:rsidR="00915FC3" w:rsidRPr="002B101F" w:rsidDel="000641DC" w14:paraId="3DBDDA79" w14:textId="2694C2F3" w:rsidTr="00FE3642">
        <w:trPr>
          <w:jc w:val="center"/>
          <w:del w:id="426"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39D81BEC" w14:textId="695BEFFF" w:rsidR="00915FC3" w:rsidRPr="002B101F" w:rsidDel="000641DC" w:rsidRDefault="00915FC3" w:rsidP="00FE3642">
            <w:pPr>
              <w:keepNext/>
              <w:keepLines/>
              <w:spacing w:after="0"/>
              <w:rPr>
                <w:del w:id="427" w:author="Cardalda-Garcia Adrian 1SI1" w:date="2021-11-09T15:54:00Z"/>
                <w:rFonts w:ascii="Arial" w:eastAsia="?? ??" w:hAnsi="Arial" w:cs="Arial"/>
                <w:sz w:val="18"/>
                <w:szCs w:val="18"/>
              </w:rPr>
            </w:pPr>
            <w:del w:id="428" w:author="Cardalda-Garcia Adrian 1SI1" w:date="2021-11-09T15:54:00Z">
              <w:r w:rsidRPr="002B101F" w:rsidDel="000641DC">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2B3FB56" w14:textId="7BC74451" w:rsidR="00915FC3" w:rsidRPr="002B101F" w:rsidDel="000641DC" w:rsidRDefault="00915FC3" w:rsidP="00FE3642">
            <w:pPr>
              <w:keepNext/>
              <w:keepLines/>
              <w:spacing w:after="0"/>
              <w:jc w:val="center"/>
              <w:rPr>
                <w:del w:id="429" w:author="Cardalda-Garcia Adrian 1SI1" w:date="2021-11-09T15:54:00Z"/>
                <w:rFonts w:ascii="Arial" w:eastAsia="?? ??" w:hAnsi="Arial" w:cs="Arial"/>
                <w:sz w:val="18"/>
                <w:szCs w:val="18"/>
              </w:rPr>
            </w:pPr>
            <w:del w:id="430" w:author="Cardalda-Garcia Adrian 1SI1" w:date="2021-11-09T15:54:00Z">
              <w:r w:rsidRPr="002B101F" w:rsidDel="000641DC">
                <w:rPr>
                  <w:rFonts w:ascii="Arial" w:eastAsia="?? ??" w:hAnsi="Arial" w:cs="Arial"/>
                  <w:sz w:val="18"/>
                  <w:szCs w:val="18"/>
                </w:rPr>
                <w:delText>0dB</w:delText>
              </w:r>
            </w:del>
          </w:p>
        </w:tc>
      </w:tr>
      <w:tr w:rsidR="00915FC3" w:rsidRPr="002B101F" w:rsidDel="000641DC" w14:paraId="7594A05B" w14:textId="4C50863F" w:rsidTr="00FE3642">
        <w:trPr>
          <w:jc w:val="center"/>
          <w:del w:id="431"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377331B1" w14:textId="261B6D55" w:rsidR="00915FC3" w:rsidRPr="002B101F" w:rsidDel="000641DC" w:rsidRDefault="00915FC3" w:rsidP="00FE3642">
            <w:pPr>
              <w:keepNext/>
              <w:keepLines/>
              <w:spacing w:after="0"/>
              <w:rPr>
                <w:del w:id="432" w:author="Cardalda-Garcia Adrian 1SI1" w:date="2021-11-09T15:54:00Z"/>
                <w:rFonts w:ascii="Arial" w:eastAsia="?? ??" w:hAnsi="Arial" w:cs="Arial"/>
                <w:sz w:val="18"/>
                <w:szCs w:val="18"/>
              </w:rPr>
            </w:pPr>
            <w:del w:id="433" w:author="Cardalda-Garcia Adrian 1SI1" w:date="2021-11-09T15:54:00Z">
              <w:r w:rsidRPr="002B101F" w:rsidDel="000641DC">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946360E" w14:textId="3D1E3E80" w:rsidR="00915FC3" w:rsidRPr="002B101F" w:rsidDel="000641DC" w:rsidRDefault="00915FC3" w:rsidP="00FE3642">
            <w:pPr>
              <w:keepNext/>
              <w:keepLines/>
              <w:spacing w:after="0"/>
              <w:jc w:val="center"/>
              <w:rPr>
                <w:del w:id="434" w:author="Cardalda-Garcia Adrian 1SI1" w:date="2021-11-09T15:54:00Z"/>
                <w:rFonts w:ascii="Arial" w:eastAsia="?? ??" w:hAnsi="Arial" w:cs="Arial"/>
                <w:sz w:val="18"/>
                <w:szCs w:val="18"/>
              </w:rPr>
            </w:pPr>
            <w:del w:id="435" w:author="Cardalda-Garcia Adrian 1SI1" w:date="2021-11-09T15:54:00Z">
              <w:r w:rsidRPr="002B101F" w:rsidDel="000641DC">
                <w:rPr>
                  <w:rFonts w:ascii="Arial" w:eastAsia="?? ??" w:hAnsi="Arial" w:cs="Arial"/>
                  <w:sz w:val="18"/>
                  <w:szCs w:val="18"/>
                </w:rPr>
                <w:delText>0dB</w:delText>
              </w:r>
            </w:del>
          </w:p>
        </w:tc>
      </w:tr>
      <w:tr w:rsidR="00915FC3" w:rsidRPr="002B101F" w:rsidDel="000641DC" w14:paraId="6A0CC1FF" w14:textId="685BBFEC" w:rsidTr="00FE3642">
        <w:trPr>
          <w:jc w:val="center"/>
          <w:del w:id="436"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61D8CB20" w14:textId="29E2A8E0" w:rsidR="00915FC3" w:rsidRPr="002B101F" w:rsidDel="000641DC" w:rsidRDefault="00915FC3" w:rsidP="00FE3642">
            <w:pPr>
              <w:keepNext/>
              <w:keepLines/>
              <w:spacing w:after="0"/>
              <w:rPr>
                <w:del w:id="437" w:author="Cardalda-Garcia Adrian 1SI1" w:date="2021-11-09T15:54:00Z"/>
                <w:rFonts w:ascii="Arial" w:eastAsia="?? ??" w:hAnsi="Arial" w:cs="Arial"/>
                <w:sz w:val="18"/>
                <w:szCs w:val="18"/>
              </w:rPr>
            </w:pPr>
            <w:del w:id="438" w:author="Cardalda-Garcia Adrian 1SI1" w:date="2021-11-09T15:54:00Z">
              <w:r w:rsidRPr="002B101F" w:rsidDel="000641DC">
                <w:rPr>
                  <w:rFonts w:ascii="Arial" w:eastAsia="?? ??" w:hAnsi="Arial" w:cs="Arial"/>
                  <w:sz w:val="18"/>
                  <w:szCs w:val="18"/>
                </w:rPr>
                <w:delText>Bandwidth (</w:delText>
              </w:r>
            </w:del>
            <w:del w:id="439" w:author="Cardalda-Garcia Adrian 1SI1" w:date="2021-10-28T11:02:00Z">
              <w:r w:rsidRPr="002B101F" w:rsidDel="000A4255">
                <w:rPr>
                  <w:rFonts w:ascii="Arial" w:eastAsia="?? ??" w:hAnsi="Arial" w:cs="Arial"/>
                  <w:sz w:val="18"/>
                  <w:szCs w:val="18"/>
                </w:rPr>
                <w:delText>MH</w:delText>
              </w:r>
            </w:del>
            <w:del w:id="440" w:author="Cardalda-Garcia Adrian 1SI1" w:date="2021-10-28T11:01:00Z">
              <w:r w:rsidRPr="002B101F" w:rsidDel="000A4255">
                <w:rPr>
                  <w:rFonts w:ascii="Arial" w:eastAsia="?? ??" w:hAnsi="Arial" w:cs="Arial"/>
                  <w:sz w:val="18"/>
                  <w:szCs w:val="18"/>
                </w:rPr>
                <w:delText>z</w:delText>
              </w:r>
            </w:del>
            <w:del w:id="441" w:author="Cardalda-Garcia Adrian 1SI1" w:date="2021-11-09T15:54:00Z">
              <w:r w:rsidRPr="002B101F" w:rsidDel="000641DC">
                <w:rPr>
                  <w:rFonts w:ascii="Arial" w:eastAsia="?? ??" w:hAnsi="Arial" w:cs="Arial"/>
                  <w:sz w:val="18"/>
                  <w:szCs w:val="18"/>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4F5856E" w14:textId="6DC98E0F" w:rsidR="00915FC3" w:rsidRPr="002B101F" w:rsidDel="000641DC" w:rsidRDefault="00915FC3" w:rsidP="00FE3642">
            <w:pPr>
              <w:keepNext/>
              <w:keepLines/>
              <w:spacing w:after="0"/>
              <w:jc w:val="center"/>
              <w:rPr>
                <w:del w:id="442" w:author="Cardalda-Garcia Adrian 1SI1" w:date="2021-11-09T15:54:00Z"/>
                <w:rFonts w:ascii="Arial" w:eastAsia="?? ??" w:hAnsi="Arial" w:cs="Arial"/>
                <w:sz w:val="18"/>
                <w:szCs w:val="18"/>
              </w:rPr>
            </w:pPr>
            <w:del w:id="443" w:author="Cardalda-Garcia Adrian 1SI1" w:date="2021-11-09T15:54:00Z">
              <w:r w:rsidRPr="002B101F" w:rsidDel="000641DC">
                <w:rPr>
                  <w:rFonts w:ascii="Arial" w:eastAsia="?? ??" w:hAnsi="Arial" w:cs="Arial"/>
                  <w:sz w:val="18"/>
                  <w:szCs w:val="18"/>
                </w:rPr>
                <w:delText>24</w:delText>
              </w:r>
            </w:del>
          </w:p>
        </w:tc>
      </w:tr>
      <w:tr w:rsidR="00915FC3" w:rsidRPr="002B101F" w:rsidDel="000641DC" w14:paraId="0EE95F36" w14:textId="0C92711D" w:rsidTr="00FE3642">
        <w:trPr>
          <w:jc w:val="center"/>
          <w:del w:id="444"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067B4934" w14:textId="51838393" w:rsidR="00915FC3" w:rsidRPr="002B101F" w:rsidDel="000641DC" w:rsidRDefault="00915FC3" w:rsidP="00FE3642">
            <w:pPr>
              <w:keepNext/>
              <w:keepLines/>
              <w:spacing w:after="0"/>
              <w:rPr>
                <w:del w:id="445" w:author="Cardalda-Garcia Adrian 1SI1" w:date="2021-11-09T15:54:00Z"/>
                <w:rFonts w:ascii="Arial" w:eastAsia="?? ??" w:hAnsi="Arial" w:cs="Arial"/>
                <w:sz w:val="18"/>
                <w:szCs w:val="18"/>
              </w:rPr>
            </w:pPr>
            <w:del w:id="446" w:author="Cardalda-Garcia Adrian 1SI1" w:date="2021-11-09T15:54:00Z">
              <w:r w:rsidRPr="002B101F" w:rsidDel="000641DC">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2B40324" w14:textId="77BC443B" w:rsidR="00915FC3" w:rsidRPr="002B101F" w:rsidDel="000641DC" w:rsidRDefault="00915FC3" w:rsidP="00FE3642">
            <w:pPr>
              <w:keepNext/>
              <w:keepLines/>
              <w:spacing w:after="0"/>
              <w:jc w:val="center"/>
              <w:rPr>
                <w:del w:id="447" w:author="Cardalda-Garcia Adrian 1SI1" w:date="2021-11-09T15:54:00Z"/>
                <w:rFonts w:ascii="Arial" w:eastAsia="?? ??" w:hAnsi="Arial" w:cs="Arial"/>
                <w:sz w:val="18"/>
                <w:szCs w:val="18"/>
              </w:rPr>
            </w:pPr>
            <w:del w:id="448" w:author="Cardalda-Garcia Adrian 1SI1" w:date="2021-11-09T15:54:00Z">
              <w:r w:rsidRPr="002B101F" w:rsidDel="000641DC">
                <w:rPr>
                  <w:rFonts w:ascii="Arial" w:eastAsia="?? ??" w:hAnsi="Arial" w:cs="Arial"/>
                  <w:sz w:val="18"/>
                  <w:szCs w:val="18"/>
                </w:rPr>
                <w:delText>SCS of the active DL BWP</w:delText>
              </w:r>
            </w:del>
          </w:p>
        </w:tc>
      </w:tr>
      <w:tr w:rsidR="00915FC3" w:rsidRPr="002B101F" w:rsidDel="000641DC" w14:paraId="59835A55" w14:textId="54954165" w:rsidTr="00FE3642">
        <w:trPr>
          <w:jc w:val="center"/>
          <w:del w:id="449"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29F65A02" w14:textId="463CF96E" w:rsidR="00915FC3" w:rsidRPr="002B101F" w:rsidDel="000641DC" w:rsidRDefault="00915FC3" w:rsidP="00FE3642">
            <w:pPr>
              <w:keepNext/>
              <w:keepLines/>
              <w:spacing w:after="0"/>
              <w:rPr>
                <w:del w:id="450" w:author="Cardalda-Garcia Adrian 1SI1" w:date="2021-11-09T15:54:00Z"/>
                <w:rFonts w:ascii="Arial" w:eastAsia="?? ??" w:hAnsi="Arial" w:cs="Arial"/>
                <w:sz w:val="18"/>
                <w:szCs w:val="18"/>
              </w:rPr>
            </w:pPr>
            <w:del w:id="451" w:author="Cardalda-Garcia Adrian 1SI1" w:date="2021-11-09T15:54:00Z">
              <w:r w:rsidRPr="002B101F" w:rsidDel="000641DC">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AE7CBD3" w14:textId="40E9635A" w:rsidR="00915FC3" w:rsidRPr="002B101F" w:rsidDel="000641DC" w:rsidRDefault="00915FC3" w:rsidP="00FE3642">
            <w:pPr>
              <w:keepNext/>
              <w:keepLines/>
              <w:spacing w:after="0"/>
              <w:jc w:val="center"/>
              <w:rPr>
                <w:del w:id="452" w:author="Cardalda-Garcia Adrian 1SI1" w:date="2021-11-09T15:54:00Z"/>
                <w:rFonts w:ascii="Arial" w:eastAsia="?? ??" w:hAnsi="Arial" w:cs="Arial"/>
                <w:sz w:val="18"/>
                <w:szCs w:val="18"/>
              </w:rPr>
            </w:pPr>
            <w:del w:id="453" w:author="Cardalda-Garcia Adrian 1SI1" w:date="2021-11-09T15:54:00Z">
              <w:r w:rsidRPr="002B101F" w:rsidDel="000641DC">
                <w:rPr>
                  <w:rFonts w:ascii="Arial" w:eastAsia="?? ??" w:hAnsi="Arial" w:cs="Arial"/>
                  <w:sz w:val="18"/>
                  <w:szCs w:val="18"/>
                </w:rPr>
                <w:delText>REG bundle size</w:delText>
              </w:r>
            </w:del>
          </w:p>
        </w:tc>
      </w:tr>
      <w:tr w:rsidR="00915FC3" w:rsidRPr="002B101F" w:rsidDel="000641DC" w14:paraId="3B8F6F59" w14:textId="6A336BE2" w:rsidTr="00FE3642">
        <w:trPr>
          <w:jc w:val="center"/>
          <w:del w:id="454"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1F2D5250" w14:textId="36F49027" w:rsidR="00915FC3" w:rsidRPr="002B101F" w:rsidDel="000641DC" w:rsidRDefault="00915FC3" w:rsidP="00FE3642">
            <w:pPr>
              <w:keepNext/>
              <w:keepLines/>
              <w:spacing w:after="0"/>
              <w:rPr>
                <w:del w:id="455" w:author="Cardalda-Garcia Adrian 1SI1" w:date="2021-11-09T15:54:00Z"/>
                <w:rFonts w:ascii="Arial" w:eastAsia="?? ??" w:hAnsi="Arial" w:cs="Arial"/>
                <w:sz w:val="18"/>
                <w:szCs w:val="18"/>
              </w:rPr>
            </w:pPr>
            <w:del w:id="456" w:author="Cardalda-Garcia Adrian 1SI1" w:date="2021-11-09T15:54:00Z">
              <w:r w:rsidRPr="002B101F" w:rsidDel="000641DC">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8BB7BF7" w14:textId="5C4550A3" w:rsidR="00915FC3" w:rsidRPr="002B101F" w:rsidDel="000641DC" w:rsidRDefault="00915FC3" w:rsidP="00FE3642">
            <w:pPr>
              <w:keepNext/>
              <w:keepLines/>
              <w:spacing w:after="0"/>
              <w:jc w:val="center"/>
              <w:rPr>
                <w:del w:id="457" w:author="Cardalda-Garcia Adrian 1SI1" w:date="2021-11-09T15:54:00Z"/>
                <w:rFonts w:ascii="Arial" w:eastAsia="?? ??" w:hAnsi="Arial" w:cs="Arial"/>
                <w:sz w:val="18"/>
                <w:szCs w:val="18"/>
              </w:rPr>
            </w:pPr>
            <w:del w:id="458" w:author="Cardalda-Garcia Adrian 1SI1" w:date="2021-11-09T15:54:00Z">
              <w:r w:rsidRPr="002B101F" w:rsidDel="000641DC">
                <w:rPr>
                  <w:rFonts w:ascii="Arial" w:eastAsia="?? ??" w:hAnsi="Arial" w:cs="Arial"/>
                  <w:sz w:val="18"/>
                  <w:szCs w:val="18"/>
                </w:rPr>
                <w:delText>6</w:delText>
              </w:r>
            </w:del>
          </w:p>
        </w:tc>
      </w:tr>
      <w:tr w:rsidR="00915FC3" w:rsidRPr="002B101F" w:rsidDel="000641DC" w14:paraId="53E0DB5F" w14:textId="3B627CF6" w:rsidTr="00FE3642">
        <w:trPr>
          <w:jc w:val="center"/>
          <w:del w:id="459"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08AF8127" w14:textId="19523A79" w:rsidR="00915FC3" w:rsidRPr="002B101F" w:rsidDel="000641DC" w:rsidRDefault="00915FC3" w:rsidP="00FE3642">
            <w:pPr>
              <w:keepNext/>
              <w:keepLines/>
              <w:spacing w:after="0"/>
              <w:rPr>
                <w:del w:id="460" w:author="Cardalda-Garcia Adrian 1SI1" w:date="2021-11-09T15:54:00Z"/>
                <w:rFonts w:ascii="Arial" w:eastAsia="?? ??" w:hAnsi="Arial" w:cs="Arial"/>
                <w:sz w:val="18"/>
                <w:szCs w:val="18"/>
              </w:rPr>
            </w:pPr>
            <w:del w:id="461" w:author="Cardalda-Garcia Adrian 1SI1" w:date="2021-11-09T15:54:00Z">
              <w:r w:rsidRPr="002B101F" w:rsidDel="000641DC">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FFA6426" w14:textId="67AEE3B5" w:rsidR="00915FC3" w:rsidRPr="002B101F" w:rsidDel="000641DC" w:rsidRDefault="00915FC3" w:rsidP="00FE3642">
            <w:pPr>
              <w:keepNext/>
              <w:keepLines/>
              <w:spacing w:after="0"/>
              <w:jc w:val="center"/>
              <w:rPr>
                <w:del w:id="462" w:author="Cardalda-Garcia Adrian 1SI1" w:date="2021-11-09T15:54:00Z"/>
                <w:rFonts w:ascii="Arial" w:eastAsia="?? ??" w:hAnsi="Arial" w:cs="Arial"/>
                <w:sz w:val="18"/>
                <w:szCs w:val="18"/>
              </w:rPr>
            </w:pPr>
            <w:del w:id="463" w:author="Cardalda-Garcia Adrian 1SI1" w:date="2021-11-09T15:54:00Z">
              <w:r w:rsidRPr="002B101F" w:rsidDel="000641DC">
                <w:rPr>
                  <w:rFonts w:ascii="Arial" w:eastAsia="?? ??" w:hAnsi="Arial" w:cs="Arial"/>
                  <w:sz w:val="18"/>
                  <w:szCs w:val="18"/>
                </w:rPr>
                <w:delText>Normal</w:delText>
              </w:r>
            </w:del>
          </w:p>
        </w:tc>
      </w:tr>
      <w:tr w:rsidR="00915FC3" w:rsidRPr="002B101F" w:rsidDel="000641DC" w14:paraId="7D4BA643" w14:textId="5E493791" w:rsidTr="00FE3642">
        <w:trPr>
          <w:jc w:val="center"/>
          <w:del w:id="464" w:author="Cardalda-Garcia Adrian 1SI1" w:date="2021-11-09T15:54:00Z"/>
        </w:trPr>
        <w:tc>
          <w:tcPr>
            <w:tcW w:w="2649" w:type="dxa"/>
            <w:tcBorders>
              <w:top w:val="single" w:sz="6" w:space="0" w:color="auto"/>
              <w:left w:val="single" w:sz="4" w:space="0" w:color="auto"/>
              <w:bottom w:val="single" w:sz="4" w:space="0" w:color="auto"/>
              <w:right w:val="single" w:sz="6" w:space="0" w:color="auto"/>
            </w:tcBorders>
            <w:vAlign w:val="center"/>
            <w:hideMark/>
          </w:tcPr>
          <w:p w14:paraId="744CB5FB" w14:textId="337BE47A" w:rsidR="00915FC3" w:rsidRPr="002B101F" w:rsidDel="000641DC" w:rsidRDefault="00915FC3" w:rsidP="00FE3642">
            <w:pPr>
              <w:keepNext/>
              <w:keepLines/>
              <w:spacing w:after="0"/>
              <w:rPr>
                <w:del w:id="465" w:author="Cardalda-Garcia Adrian 1SI1" w:date="2021-11-09T15:54:00Z"/>
                <w:rFonts w:ascii="Arial" w:eastAsia="?? ??" w:hAnsi="Arial" w:cs="Arial"/>
                <w:sz w:val="18"/>
                <w:szCs w:val="18"/>
              </w:rPr>
            </w:pPr>
            <w:del w:id="466" w:author="Cardalda-Garcia Adrian 1SI1" w:date="2021-11-09T15:54:00Z">
              <w:r w:rsidRPr="002B101F" w:rsidDel="000641DC">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3DEE62A8" w14:textId="102E60EE" w:rsidR="00915FC3" w:rsidRPr="002B101F" w:rsidDel="000641DC" w:rsidRDefault="00915FC3" w:rsidP="00FE3642">
            <w:pPr>
              <w:keepNext/>
              <w:keepLines/>
              <w:spacing w:after="0"/>
              <w:jc w:val="center"/>
              <w:rPr>
                <w:del w:id="467" w:author="Cardalda-Garcia Adrian 1SI1" w:date="2021-11-09T15:54:00Z"/>
                <w:rFonts w:ascii="Arial" w:eastAsia="?? ??" w:hAnsi="Arial" w:cs="Arial"/>
                <w:sz w:val="18"/>
                <w:szCs w:val="18"/>
              </w:rPr>
            </w:pPr>
            <w:del w:id="468" w:author="Cardalda-Garcia Adrian 1SI1" w:date="2021-11-09T15:54:00Z">
              <w:r w:rsidRPr="002B101F" w:rsidDel="000641DC">
                <w:rPr>
                  <w:rFonts w:ascii="Arial" w:eastAsia="?? ??" w:hAnsi="Arial" w:cs="Arial"/>
                  <w:sz w:val="18"/>
                  <w:szCs w:val="18"/>
                </w:rPr>
                <w:delText>Distributed</w:delText>
              </w:r>
            </w:del>
          </w:p>
        </w:tc>
      </w:tr>
    </w:tbl>
    <w:p w14:paraId="5A36535F" w14:textId="77777777" w:rsidR="00915FC3" w:rsidRPr="002B101F" w:rsidRDefault="00915FC3" w:rsidP="00915FC3">
      <w:pPr>
        <w:rPr>
          <w:lang w:eastAsia="sv-SE"/>
        </w:rPr>
      </w:pPr>
    </w:p>
    <w:p w14:paraId="7129473D" w14:textId="77777777" w:rsidR="00915FC3" w:rsidRPr="002B101F" w:rsidRDefault="00915FC3" w:rsidP="00915FC3">
      <w:pPr>
        <w:pStyle w:val="B1"/>
      </w:pPr>
      <w:r w:rsidRPr="002B101F">
        <w:t>1. Message contents are defined in clause 6.5.1.4.4.3.</w:t>
      </w:r>
    </w:p>
    <w:p w14:paraId="579EE64C" w14:textId="77777777" w:rsidR="00915FC3" w:rsidRPr="002B101F" w:rsidRDefault="00915FC3" w:rsidP="00915FC3">
      <w:pPr>
        <w:pStyle w:val="B1"/>
      </w:pPr>
      <w:r w:rsidRPr="002B101F">
        <w:t>2. There is one cell (Cell 1), which is the active NR cell, in the test. The power levels and settings are set according to Annex A.6, Table A.6.1.1-1. The connection setup is done according to the settings in Annex C.1.3, and the downlink signal levels as per Annex C.1.2.</w:t>
      </w:r>
    </w:p>
    <w:p w14:paraId="05F5C442" w14:textId="77777777" w:rsidR="00915FC3" w:rsidRPr="002B101F" w:rsidRDefault="00915FC3" w:rsidP="00915FC3">
      <w:pPr>
        <w:pStyle w:val="B1"/>
      </w:pPr>
      <w:r w:rsidRPr="002B101F">
        <w:t>3. The general test parameters are given in Table 6.5.1.4.4.1-4 below.</w:t>
      </w:r>
    </w:p>
    <w:p w14:paraId="4076D8DD" w14:textId="77777777" w:rsidR="00915FC3" w:rsidRPr="002B101F" w:rsidRDefault="00915FC3" w:rsidP="00915FC3">
      <w:pPr>
        <w:pStyle w:val="B1"/>
      </w:pPr>
      <w:r w:rsidRPr="002B101F">
        <w:t>4. Downlink signals for NR cell are initially set up according to Annex C.1.</w:t>
      </w:r>
    </w:p>
    <w:p w14:paraId="2A6A7BAA" w14:textId="77777777" w:rsidR="00915FC3" w:rsidRPr="002B101F" w:rsidRDefault="00915FC3" w:rsidP="00915FC3">
      <w:pPr>
        <w:pStyle w:val="TH"/>
      </w:pPr>
      <w:r w:rsidRPr="002B101F">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915FC3" w:rsidRPr="002B101F" w14:paraId="251847A6" w14:textId="77777777" w:rsidTr="00FE3642">
        <w:trPr>
          <w:trHeight w:val="163"/>
          <w:jc w:val="center"/>
        </w:trPr>
        <w:tc>
          <w:tcPr>
            <w:tcW w:w="2566" w:type="pct"/>
            <w:gridSpan w:val="4"/>
            <w:vMerge w:val="restart"/>
            <w:shd w:val="clear" w:color="auto" w:fill="auto"/>
          </w:tcPr>
          <w:p w14:paraId="5216F961" w14:textId="77777777" w:rsidR="00915FC3" w:rsidRPr="002B101F" w:rsidRDefault="00915FC3" w:rsidP="00FE3642">
            <w:pPr>
              <w:pStyle w:val="TAH"/>
            </w:pPr>
            <w:r w:rsidRPr="002B101F">
              <w:lastRenderedPageBreak/>
              <w:t>Parameter</w:t>
            </w:r>
          </w:p>
        </w:tc>
        <w:tc>
          <w:tcPr>
            <w:tcW w:w="482" w:type="pct"/>
            <w:vMerge w:val="restart"/>
            <w:shd w:val="clear" w:color="auto" w:fill="auto"/>
          </w:tcPr>
          <w:p w14:paraId="5669E929" w14:textId="77777777" w:rsidR="00915FC3" w:rsidRPr="002B101F" w:rsidRDefault="00915FC3" w:rsidP="00FE3642">
            <w:pPr>
              <w:pStyle w:val="TAH"/>
            </w:pPr>
            <w:r w:rsidRPr="002B101F">
              <w:t>Unit</w:t>
            </w:r>
          </w:p>
        </w:tc>
        <w:tc>
          <w:tcPr>
            <w:tcW w:w="1952" w:type="pct"/>
            <w:shd w:val="clear" w:color="auto" w:fill="auto"/>
          </w:tcPr>
          <w:p w14:paraId="3822AB74" w14:textId="77777777" w:rsidR="00915FC3" w:rsidRPr="002B101F" w:rsidRDefault="00915FC3" w:rsidP="00FE3642">
            <w:pPr>
              <w:pStyle w:val="TAH"/>
            </w:pPr>
            <w:r w:rsidRPr="002B101F">
              <w:t>Value</w:t>
            </w:r>
          </w:p>
        </w:tc>
      </w:tr>
      <w:tr w:rsidR="00915FC3" w:rsidRPr="002B101F" w14:paraId="6C98856A" w14:textId="77777777" w:rsidTr="00FE3642">
        <w:trPr>
          <w:trHeight w:val="402"/>
          <w:jc w:val="center"/>
        </w:trPr>
        <w:tc>
          <w:tcPr>
            <w:tcW w:w="2566" w:type="pct"/>
            <w:gridSpan w:val="4"/>
            <w:vMerge/>
            <w:shd w:val="clear" w:color="auto" w:fill="auto"/>
          </w:tcPr>
          <w:p w14:paraId="2F818239" w14:textId="77777777" w:rsidR="00915FC3" w:rsidRPr="002B101F" w:rsidRDefault="00915FC3" w:rsidP="00FE3642">
            <w:pPr>
              <w:pStyle w:val="TAH"/>
            </w:pPr>
          </w:p>
        </w:tc>
        <w:tc>
          <w:tcPr>
            <w:tcW w:w="482" w:type="pct"/>
            <w:vMerge/>
            <w:shd w:val="clear" w:color="auto" w:fill="auto"/>
          </w:tcPr>
          <w:p w14:paraId="166D9329" w14:textId="77777777" w:rsidR="00915FC3" w:rsidRPr="002B101F" w:rsidRDefault="00915FC3" w:rsidP="00FE3642">
            <w:pPr>
              <w:pStyle w:val="TAH"/>
            </w:pPr>
          </w:p>
        </w:tc>
        <w:tc>
          <w:tcPr>
            <w:tcW w:w="1952" w:type="pct"/>
            <w:shd w:val="clear" w:color="auto" w:fill="auto"/>
          </w:tcPr>
          <w:p w14:paraId="04B34631" w14:textId="77777777" w:rsidR="00915FC3" w:rsidRPr="002B101F" w:rsidRDefault="00915FC3" w:rsidP="00FE3642">
            <w:pPr>
              <w:pStyle w:val="TAH"/>
            </w:pPr>
            <w:r w:rsidRPr="002B101F">
              <w:t>Test 1</w:t>
            </w:r>
          </w:p>
        </w:tc>
      </w:tr>
      <w:tr w:rsidR="00915FC3" w:rsidRPr="002B101F" w14:paraId="47C32C71" w14:textId="77777777" w:rsidTr="00FE3642">
        <w:trPr>
          <w:trHeight w:val="166"/>
          <w:jc w:val="center"/>
        </w:trPr>
        <w:tc>
          <w:tcPr>
            <w:tcW w:w="2566" w:type="pct"/>
            <w:gridSpan w:val="4"/>
            <w:shd w:val="clear" w:color="auto" w:fill="auto"/>
          </w:tcPr>
          <w:p w14:paraId="32431584" w14:textId="77777777" w:rsidR="00915FC3" w:rsidRPr="002B101F" w:rsidRDefault="00915FC3" w:rsidP="00FE3642">
            <w:pPr>
              <w:pStyle w:val="TAL"/>
            </w:pPr>
            <w:r w:rsidRPr="002B101F">
              <w:t xml:space="preserve">Active </w:t>
            </w:r>
            <w:proofErr w:type="spellStart"/>
            <w:r w:rsidRPr="002B101F">
              <w:t>PCell</w:t>
            </w:r>
            <w:proofErr w:type="spellEnd"/>
          </w:p>
        </w:tc>
        <w:tc>
          <w:tcPr>
            <w:tcW w:w="482" w:type="pct"/>
            <w:shd w:val="clear" w:color="auto" w:fill="auto"/>
          </w:tcPr>
          <w:p w14:paraId="529D32E8" w14:textId="77777777" w:rsidR="00915FC3" w:rsidRPr="002B101F" w:rsidRDefault="00915FC3" w:rsidP="00FE3642">
            <w:pPr>
              <w:pStyle w:val="TAC"/>
            </w:pPr>
          </w:p>
        </w:tc>
        <w:tc>
          <w:tcPr>
            <w:tcW w:w="1952" w:type="pct"/>
            <w:shd w:val="clear" w:color="auto" w:fill="auto"/>
          </w:tcPr>
          <w:p w14:paraId="73B6D2D5" w14:textId="77777777" w:rsidR="00915FC3" w:rsidRPr="002B101F" w:rsidRDefault="00915FC3" w:rsidP="00FE3642">
            <w:pPr>
              <w:pStyle w:val="TAC"/>
            </w:pPr>
            <w:r w:rsidRPr="002B101F">
              <w:t>Cell 1</w:t>
            </w:r>
          </w:p>
        </w:tc>
      </w:tr>
      <w:tr w:rsidR="00915FC3" w:rsidRPr="002B101F" w14:paraId="1107AD88" w14:textId="77777777" w:rsidTr="00FE3642">
        <w:trPr>
          <w:trHeight w:val="62"/>
          <w:jc w:val="center"/>
        </w:trPr>
        <w:tc>
          <w:tcPr>
            <w:tcW w:w="2566" w:type="pct"/>
            <w:gridSpan w:val="4"/>
            <w:shd w:val="clear" w:color="auto" w:fill="auto"/>
          </w:tcPr>
          <w:p w14:paraId="258CB6A8" w14:textId="77777777" w:rsidR="00915FC3" w:rsidRPr="002B101F" w:rsidRDefault="00915FC3" w:rsidP="00FE3642">
            <w:pPr>
              <w:pStyle w:val="TAL"/>
            </w:pPr>
            <w:r w:rsidRPr="002B101F">
              <w:t>RF Channel Number</w:t>
            </w:r>
          </w:p>
        </w:tc>
        <w:tc>
          <w:tcPr>
            <w:tcW w:w="482" w:type="pct"/>
            <w:shd w:val="clear" w:color="auto" w:fill="auto"/>
          </w:tcPr>
          <w:p w14:paraId="22480913" w14:textId="77777777" w:rsidR="00915FC3" w:rsidRPr="002B101F" w:rsidRDefault="00915FC3" w:rsidP="00FE3642">
            <w:pPr>
              <w:pStyle w:val="TAC"/>
            </w:pPr>
          </w:p>
        </w:tc>
        <w:tc>
          <w:tcPr>
            <w:tcW w:w="1952" w:type="pct"/>
            <w:shd w:val="clear" w:color="auto" w:fill="auto"/>
          </w:tcPr>
          <w:p w14:paraId="4090E0AA" w14:textId="77777777" w:rsidR="00915FC3" w:rsidRPr="002B101F" w:rsidRDefault="00915FC3" w:rsidP="00FE3642">
            <w:pPr>
              <w:pStyle w:val="TAC"/>
            </w:pPr>
            <w:r w:rsidRPr="002B101F">
              <w:t>1</w:t>
            </w:r>
          </w:p>
        </w:tc>
      </w:tr>
      <w:tr w:rsidR="00915FC3" w:rsidRPr="002B101F" w14:paraId="4C074A19" w14:textId="77777777" w:rsidTr="00FE3642">
        <w:trPr>
          <w:trHeight w:val="93"/>
          <w:jc w:val="center"/>
        </w:trPr>
        <w:tc>
          <w:tcPr>
            <w:tcW w:w="1484" w:type="pct"/>
            <w:gridSpan w:val="3"/>
            <w:vMerge w:val="restart"/>
            <w:shd w:val="clear" w:color="auto" w:fill="auto"/>
          </w:tcPr>
          <w:p w14:paraId="6E98F0BA" w14:textId="77777777" w:rsidR="00915FC3" w:rsidRPr="002B101F" w:rsidRDefault="00915FC3" w:rsidP="00FE3642">
            <w:pPr>
              <w:pStyle w:val="TAL"/>
            </w:pPr>
            <w:r w:rsidRPr="002B101F">
              <w:t>Duplex mode</w:t>
            </w:r>
          </w:p>
        </w:tc>
        <w:tc>
          <w:tcPr>
            <w:tcW w:w="1082" w:type="pct"/>
            <w:shd w:val="clear" w:color="auto" w:fill="auto"/>
          </w:tcPr>
          <w:p w14:paraId="7C5803DB" w14:textId="77777777" w:rsidR="00915FC3" w:rsidRPr="002B101F" w:rsidRDefault="00915FC3" w:rsidP="00FE3642">
            <w:pPr>
              <w:pStyle w:val="TAL"/>
            </w:pPr>
            <w:r w:rsidRPr="002B101F">
              <w:t>Config 1</w:t>
            </w:r>
          </w:p>
        </w:tc>
        <w:tc>
          <w:tcPr>
            <w:tcW w:w="482" w:type="pct"/>
            <w:shd w:val="clear" w:color="auto" w:fill="auto"/>
          </w:tcPr>
          <w:p w14:paraId="5798E52A" w14:textId="77777777" w:rsidR="00915FC3" w:rsidRPr="002B101F" w:rsidRDefault="00915FC3" w:rsidP="00FE3642">
            <w:pPr>
              <w:pStyle w:val="TAC"/>
            </w:pPr>
          </w:p>
        </w:tc>
        <w:tc>
          <w:tcPr>
            <w:tcW w:w="1952" w:type="pct"/>
            <w:shd w:val="clear" w:color="auto" w:fill="auto"/>
          </w:tcPr>
          <w:p w14:paraId="1F9C58CC" w14:textId="77777777" w:rsidR="00915FC3" w:rsidRPr="002B101F" w:rsidRDefault="00915FC3" w:rsidP="00FE3642">
            <w:pPr>
              <w:pStyle w:val="TAC"/>
            </w:pPr>
            <w:r w:rsidRPr="002B101F">
              <w:t>FDD</w:t>
            </w:r>
          </w:p>
        </w:tc>
      </w:tr>
      <w:tr w:rsidR="00915FC3" w:rsidRPr="002B101F" w14:paraId="3DF3C666" w14:textId="77777777" w:rsidTr="00FE3642">
        <w:trPr>
          <w:trHeight w:val="92"/>
          <w:jc w:val="center"/>
        </w:trPr>
        <w:tc>
          <w:tcPr>
            <w:tcW w:w="1484" w:type="pct"/>
            <w:gridSpan w:val="3"/>
            <w:vMerge/>
            <w:shd w:val="clear" w:color="auto" w:fill="auto"/>
          </w:tcPr>
          <w:p w14:paraId="4EB27F91" w14:textId="77777777" w:rsidR="00915FC3" w:rsidRPr="002B101F" w:rsidRDefault="00915FC3" w:rsidP="00FE3642">
            <w:pPr>
              <w:pStyle w:val="TAL"/>
            </w:pPr>
          </w:p>
        </w:tc>
        <w:tc>
          <w:tcPr>
            <w:tcW w:w="1082" w:type="pct"/>
            <w:shd w:val="clear" w:color="auto" w:fill="auto"/>
          </w:tcPr>
          <w:p w14:paraId="30D4B964" w14:textId="77777777" w:rsidR="00915FC3" w:rsidRPr="002B101F" w:rsidRDefault="00915FC3" w:rsidP="00FE3642">
            <w:pPr>
              <w:pStyle w:val="TAL"/>
            </w:pPr>
            <w:r w:rsidRPr="002B101F">
              <w:t>Config 2, 3</w:t>
            </w:r>
          </w:p>
        </w:tc>
        <w:tc>
          <w:tcPr>
            <w:tcW w:w="482" w:type="pct"/>
            <w:shd w:val="clear" w:color="auto" w:fill="auto"/>
          </w:tcPr>
          <w:p w14:paraId="6BD8F164" w14:textId="77777777" w:rsidR="00915FC3" w:rsidRPr="002B101F" w:rsidRDefault="00915FC3" w:rsidP="00FE3642">
            <w:pPr>
              <w:pStyle w:val="TAC"/>
            </w:pPr>
          </w:p>
        </w:tc>
        <w:tc>
          <w:tcPr>
            <w:tcW w:w="1952" w:type="pct"/>
            <w:shd w:val="clear" w:color="auto" w:fill="auto"/>
          </w:tcPr>
          <w:p w14:paraId="7CB16EC7" w14:textId="77777777" w:rsidR="00915FC3" w:rsidRPr="002B101F" w:rsidRDefault="00915FC3" w:rsidP="00FE3642">
            <w:pPr>
              <w:pStyle w:val="TAC"/>
            </w:pPr>
            <w:r w:rsidRPr="002B101F">
              <w:t>TDD</w:t>
            </w:r>
          </w:p>
        </w:tc>
      </w:tr>
      <w:tr w:rsidR="00915FC3" w:rsidRPr="002B101F" w14:paraId="60103C70" w14:textId="77777777" w:rsidTr="00FE3642">
        <w:trPr>
          <w:trHeight w:val="92"/>
          <w:jc w:val="center"/>
        </w:trPr>
        <w:tc>
          <w:tcPr>
            <w:tcW w:w="1484" w:type="pct"/>
            <w:gridSpan w:val="3"/>
            <w:vMerge w:val="restart"/>
            <w:shd w:val="clear" w:color="auto" w:fill="auto"/>
          </w:tcPr>
          <w:p w14:paraId="4C0F0581" w14:textId="77777777" w:rsidR="00915FC3" w:rsidRPr="002B101F" w:rsidRDefault="00915FC3" w:rsidP="00FE3642">
            <w:pPr>
              <w:pStyle w:val="TAL"/>
            </w:pPr>
            <w:proofErr w:type="spellStart"/>
            <w:r w:rsidRPr="002B101F">
              <w:rPr>
                <w:rFonts w:cs="Arial"/>
                <w:szCs w:val="16"/>
              </w:rPr>
              <w:t>BW</w:t>
            </w:r>
            <w:r w:rsidRPr="002B101F">
              <w:rPr>
                <w:rFonts w:cs="Arial"/>
                <w:szCs w:val="16"/>
                <w:vertAlign w:val="subscript"/>
              </w:rPr>
              <w:t>channel</w:t>
            </w:r>
            <w:proofErr w:type="spellEnd"/>
          </w:p>
        </w:tc>
        <w:tc>
          <w:tcPr>
            <w:tcW w:w="1082" w:type="pct"/>
            <w:shd w:val="clear" w:color="auto" w:fill="auto"/>
          </w:tcPr>
          <w:p w14:paraId="77530685" w14:textId="77777777" w:rsidR="00915FC3" w:rsidRPr="002B101F" w:rsidRDefault="00915FC3" w:rsidP="00FE3642">
            <w:pPr>
              <w:pStyle w:val="TAL"/>
            </w:pPr>
            <w:r w:rsidRPr="002B101F">
              <w:t>Config 1</w:t>
            </w:r>
          </w:p>
        </w:tc>
        <w:tc>
          <w:tcPr>
            <w:tcW w:w="482" w:type="pct"/>
            <w:vMerge w:val="restart"/>
            <w:shd w:val="clear" w:color="auto" w:fill="auto"/>
          </w:tcPr>
          <w:p w14:paraId="472E024B" w14:textId="77777777" w:rsidR="00915FC3" w:rsidRPr="002B101F" w:rsidRDefault="00915FC3" w:rsidP="00FE3642">
            <w:pPr>
              <w:pStyle w:val="TAC"/>
            </w:pPr>
            <w:r w:rsidRPr="002B101F">
              <w:rPr>
                <w:rFonts w:cs="Arial"/>
              </w:rPr>
              <w:t>MHz</w:t>
            </w:r>
          </w:p>
        </w:tc>
        <w:tc>
          <w:tcPr>
            <w:tcW w:w="1952" w:type="pct"/>
            <w:shd w:val="clear" w:color="auto" w:fill="auto"/>
            <w:vAlign w:val="center"/>
          </w:tcPr>
          <w:p w14:paraId="4B1AD954" w14:textId="77777777" w:rsidR="00915FC3" w:rsidRPr="002B101F" w:rsidRDefault="00915FC3" w:rsidP="00FE3642">
            <w:pPr>
              <w:pStyle w:val="TAC"/>
            </w:pPr>
            <w:r w:rsidRPr="002B101F">
              <w:rPr>
                <w:rFonts w:cs="Arial"/>
                <w:szCs w:val="16"/>
              </w:rPr>
              <w:t xml:space="preserve">10: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52</w:t>
            </w:r>
          </w:p>
        </w:tc>
      </w:tr>
      <w:tr w:rsidR="00915FC3" w:rsidRPr="002B101F" w14:paraId="56ABE462" w14:textId="77777777" w:rsidTr="00FE3642">
        <w:trPr>
          <w:trHeight w:val="92"/>
          <w:jc w:val="center"/>
        </w:trPr>
        <w:tc>
          <w:tcPr>
            <w:tcW w:w="1484" w:type="pct"/>
            <w:gridSpan w:val="3"/>
            <w:vMerge/>
            <w:shd w:val="clear" w:color="auto" w:fill="auto"/>
          </w:tcPr>
          <w:p w14:paraId="69EB751E" w14:textId="77777777" w:rsidR="00915FC3" w:rsidRPr="002B101F" w:rsidRDefault="00915FC3" w:rsidP="00FE3642">
            <w:pPr>
              <w:pStyle w:val="TAL"/>
            </w:pPr>
          </w:p>
        </w:tc>
        <w:tc>
          <w:tcPr>
            <w:tcW w:w="1082" w:type="pct"/>
            <w:shd w:val="clear" w:color="auto" w:fill="auto"/>
          </w:tcPr>
          <w:p w14:paraId="08F8F756" w14:textId="77777777" w:rsidR="00915FC3" w:rsidRPr="002B101F" w:rsidRDefault="00915FC3" w:rsidP="00FE3642">
            <w:pPr>
              <w:pStyle w:val="TAL"/>
            </w:pPr>
            <w:r w:rsidRPr="002B101F">
              <w:t>Config 2</w:t>
            </w:r>
          </w:p>
        </w:tc>
        <w:tc>
          <w:tcPr>
            <w:tcW w:w="482" w:type="pct"/>
            <w:vMerge/>
            <w:shd w:val="clear" w:color="auto" w:fill="auto"/>
          </w:tcPr>
          <w:p w14:paraId="5235663F" w14:textId="77777777" w:rsidR="00915FC3" w:rsidRPr="002B101F" w:rsidRDefault="00915FC3" w:rsidP="00FE3642">
            <w:pPr>
              <w:pStyle w:val="TAC"/>
            </w:pPr>
          </w:p>
        </w:tc>
        <w:tc>
          <w:tcPr>
            <w:tcW w:w="1952" w:type="pct"/>
            <w:shd w:val="clear" w:color="auto" w:fill="auto"/>
            <w:vAlign w:val="center"/>
          </w:tcPr>
          <w:p w14:paraId="65A06E14" w14:textId="77777777" w:rsidR="00915FC3" w:rsidRPr="002B101F" w:rsidRDefault="00915FC3" w:rsidP="00FE3642">
            <w:pPr>
              <w:pStyle w:val="TAC"/>
            </w:pPr>
            <w:r w:rsidRPr="002B101F">
              <w:rPr>
                <w:rFonts w:cs="Arial"/>
                <w:szCs w:val="16"/>
              </w:rPr>
              <w:t xml:space="preserve">10: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52</w:t>
            </w:r>
          </w:p>
        </w:tc>
      </w:tr>
      <w:tr w:rsidR="00915FC3" w:rsidRPr="002B101F" w14:paraId="374EBE6E" w14:textId="77777777" w:rsidTr="00FE3642">
        <w:trPr>
          <w:trHeight w:val="92"/>
          <w:jc w:val="center"/>
        </w:trPr>
        <w:tc>
          <w:tcPr>
            <w:tcW w:w="1484" w:type="pct"/>
            <w:gridSpan w:val="3"/>
            <w:vMerge/>
            <w:shd w:val="clear" w:color="auto" w:fill="auto"/>
          </w:tcPr>
          <w:p w14:paraId="1B656BC1" w14:textId="77777777" w:rsidR="00915FC3" w:rsidRPr="002B101F" w:rsidRDefault="00915FC3" w:rsidP="00FE3642">
            <w:pPr>
              <w:pStyle w:val="TAL"/>
            </w:pPr>
          </w:p>
        </w:tc>
        <w:tc>
          <w:tcPr>
            <w:tcW w:w="1082" w:type="pct"/>
            <w:shd w:val="clear" w:color="auto" w:fill="auto"/>
          </w:tcPr>
          <w:p w14:paraId="1CE39106" w14:textId="77777777" w:rsidR="00915FC3" w:rsidRPr="002B101F" w:rsidRDefault="00915FC3" w:rsidP="00FE3642">
            <w:pPr>
              <w:pStyle w:val="TAL"/>
            </w:pPr>
            <w:r w:rsidRPr="002B101F">
              <w:t>Config 3</w:t>
            </w:r>
          </w:p>
        </w:tc>
        <w:tc>
          <w:tcPr>
            <w:tcW w:w="482" w:type="pct"/>
            <w:vMerge/>
            <w:shd w:val="clear" w:color="auto" w:fill="auto"/>
          </w:tcPr>
          <w:p w14:paraId="613F58B6" w14:textId="77777777" w:rsidR="00915FC3" w:rsidRPr="002B101F" w:rsidRDefault="00915FC3" w:rsidP="00FE3642">
            <w:pPr>
              <w:pStyle w:val="TAC"/>
            </w:pPr>
          </w:p>
        </w:tc>
        <w:tc>
          <w:tcPr>
            <w:tcW w:w="1952" w:type="pct"/>
            <w:shd w:val="clear" w:color="auto" w:fill="auto"/>
            <w:vAlign w:val="center"/>
          </w:tcPr>
          <w:p w14:paraId="563B2D89" w14:textId="77777777" w:rsidR="00915FC3" w:rsidRPr="002B101F" w:rsidRDefault="00915FC3" w:rsidP="00FE3642">
            <w:pPr>
              <w:pStyle w:val="TAC"/>
            </w:pPr>
            <w:r w:rsidRPr="002B101F">
              <w:rPr>
                <w:rFonts w:cs="Arial"/>
                <w:szCs w:val="16"/>
              </w:rPr>
              <w:t xml:space="preserve">40: </w:t>
            </w:r>
            <w:proofErr w:type="spellStart"/>
            <w:proofErr w:type="gramStart"/>
            <w:r w:rsidRPr="002B101F">
              <w:rPr>
                <w:rFonts w:cs="Arial"/>
                <w:szCs w:val="16"/>
              </w:rPr>
              <w:t>N</w:t>
            </w:r>
            <w:r w:rsidRPr="002B101F">
              <w:rPr>
                <w:rFonts w:cs="Arial"/>
                <w:szCs w:val="16"/>
                <w:vertAlign w:val="subscript"/>
              </w:rPr>
              <w:t>RB,c</w:t>
            </w:r>
            <w:proofErr w:type="spellEnd"/>
            <w:proofErr w:type="gramEnd"/>
            <w:r w:rsidRPr="002B101F">
              <w:rPr>
                <w:rFonts w:cs="Arial"/>
                <w:szCs w:val="16"/>
              </w:rPr>
              <w:t xml:space="preserve"> = 106 </w:t>
            </w:r>
          </w:p>
        </w:tc>
      </w:tr>
      <w:tr w:rsidR="00915FC3" w:rsidRPr="002B101F" w14:paraId="40B09BA8" w14:textId="77777777" w:rsidTr="00FE3642">
        <w:trPr>
          <w:trHeight w:val="92"/>
          <w:jc w:val="center"/>
        </w:trPr>
        <w:tc>
          <w:tcPr>
            <w:tcW w:w="1484" w:type="pct"/>
            <w:gridSpan w:val="3"/>
            <w:shd w:val="clear" w:color="auto" w:fill="auto"/>
            <w:vAlign w:val="center"/>
          </w:tcPr>
          <w:p w14:paraId="62EC5DBF" w14:textId="77777777" w:rsidR="00915FC3" w:rsidRPr="002B101F" w:rsidRDefault="00915FC3" w:rsidP="00FE3642">
            <w:pPr>
              <w:pStyle w:val="TAL"/>
            </w:pPr>
            <w:r w:rsidRPr="002B101F">
              <w:rPr>
                <w:rFonts w:cs="Arial"/>
                <w:bCs/>
              </w:rPr>
              <w:t>DL initial BWP configuration</w:t>
            </w:r>
          </w:p>
        </w:tc>
        <w:tc>
          <w:tcPr>
            <w:tcW w:w="1082" w:type="pct"/>
            <w:shd w:val="clear" w:color="auto" w:fill="auto"/>
          </w:tcPr>
          <w:p w14:paraId="20D555C9"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482" w:type="pct"/>
            <w:shd w:val="clear" w:color="auto" w:fill="auto"/>
          </w:tcPr>
          <w:p w14:paraId="3348BAFD" w14:textId="77777777" w:rsidR="00915FC3" w:rsidRPr="002B101F" w:rsidRDefault="00915FC3" w:rsidP="00FE3642">
            <w:pPr>
              <w:pStyle w:val="TAC"/>
            </w:pPr>
          </w:p>
        </w:tc>
        <w:tc>
          <w:tcPr>
            <w:tcW w:w="1952" w:type="pct"/>
            <w:shd w:val="clear" w:color="auto" w:fill="auto"/>
            <w:vAlign w:val="center"/>
          </w:tcPr>
          <w:p w14:paraId="083A53E1" w14:textId="77777777" w:rsidR="00915FC3" w:rsidRPr="002B101F" w:rsidRDefault="00915FC3" w:rsidP="00FE3642">
            <w:pPr>
              <w:pStyle w:val="TAC"/>
            </w:pPr>
            <w:r w:rsidRPr="002B101F">
              <w:rPr>
                <w:rFonts w:cs="Arial"/>
                <w:szCs w:val="16"/>
              </w:rPr>
              <w:t>DLBWP.0.1</w:t>
            </w:r>
          </w:p>
        </w:tc>
      </w:tr>
      <w:tr w:rsidR="00915FC3" w:rsidRPr="002B101F" w14:paraId="66F063E0" w14:textId="77777777" w:rsidTr="00FE3642">
        <w:trPr>
          <w:trHeight w:val="92"/>
          <w:jc w:val="center"/>
        </w:trPr>
        <w:tc>
          <w:tcPr>
            <w:tcW w:w="1484" w:type="pct"/>
            <w:gridSpan w:val="3"/>
            <w:shd w:val="clear" w:color="auto" w:fill="auto"/>
            <w:vAlign w:val="center"/>
          </w:tcPr>
          <w:p w14:paraId="5250495B" w14:textId="77777777" w:rsidR="00915FC3" w:rsidRPr="002B101F" w:rsidRDefault="00915FC3" w:rsidP="00FE3642">
            <w:pPr>
              <w:pStyle w:val="TAL"/>
            </w:pPr>
            <w:r w:rsidRPr="002B101F">
              <w:rPr>
                <w:rFonts w:cs="Arial"/>
                <w:bCs/>
              </w:rPr>
              <w:t>DL dedicated BWP configuration</w:t>
            </w:r>
          </w:p>
        </w:tc>
        <w:tc>
          <w:tcPr>
            <w:tcW w:w="1082" w:type="pct"/>
            <w:shd w:val="clear" w:color="auto" w:fill="auto"/>
          </w:tcPr>
          <w:p w14:paraId="6D1B1347"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482" w:type="pct"/>
            <w:shd w:val="clear" w:color="auto" w:fill="auto"/>
          </w:tcPr>
          <w:p w14:paraId="42BF8839" w14:textId="77777777" w:rsidR="00915FC3" w:rsidRPr="002B101F" w:rsidRDefault="00915FC3" w:rsidP="00FE3642">
            <w:pPr>
              <w:pStyle w:val="TAC"/>
            </w:pPr>
          </w:p>
        </w:tc>
        <w:tc>
          <w:tcPr>
            <w:tcW w:w="1952" w:type="pct"/>
            <w:shd w:val="clear" w:color="auto" w:fill="auto"/>
            <w:vAlign w:val="center"/>
          </w:tcPr>
          <w:p w14:paraId="48D9CF3E" w14:textId="77777777" w:rsidR="00915FC3" w:rsidRPr="002B101F" w:rsidRDefault="00915FC3" w:rsidP="00FE3642">
            <w:pPr>
              <w:pStyle w:val="TAC"/>
            </w:pPr>
            <w:r w:rsidRPr="002B101F">
              <w:rPr>
                <w:rFonts w:cs="Arial"/>
                <w:szCs w:val="16"/>
              </w:rPr>
              <w:t>DLBWP.1.1</w:t>
            </w:r>
          </w:p>
        </w:tc>
      </w:tr>
      <w:tr w:rsidR="00915FC3" w:rsidRPr="002B101F" w14:paraId="62F0C77A" w14:textId="77777777" w:rsidTr="00FE3642">
        <w:trPr>
          <w:trHeight w:val="92"/>
          <w:jc w:val="center"/>
        </w:trPr>
        <w:tc>
          <w:tcPr>
            <w:tcW w:w="1484" w:type="pct"/>
            <w:gridSpan w:val="3"/>
            <w:shd w:val="clear" w:color="auto" w:fill="auto"/>
            <w:vAlign w:val="center"/>
          </w:tcPr>
          <w:p w14:paraId="2F3466DC" w14:textId="77777777" w:rsidR="00915FC3" w:rsidRPr="002B101F" w:rsidRDefault="00915FC3" w:rsidP="00FE3642">
            <w:pPr>
              <w:pStyle w:val="TAL"/>
              <w:rPr>
                <w:rFonts w:cs="Arial"/>
                <w:bCs/>
              </w:rPr>
            </w:pPr>
            <w:r w:rsidRPr="002B101F">
              <w:rPr>
                <w:rFonts w:cs="Arial"/>
                <w:bCs/>
              </w:rPr>
              <w:t>UL initial BWP configuration</w:t>
            </w:r>
          </w:p>
        </w:tc>
        <w:tc>
          <w:tcPr>
            <w:tcW w:w="1082" w:type="pct"/>
            <w:shd w:val="clear" w:color="auto" w:fill="auto"/>
          </w:tcPr>
          <w:p w14:paraId="085AE1A3"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482" w:type="pct"/>
            <w:shd w:val="clear" w:color="auto" w:fill="auto"/>
          </w:tcPr>
          <w:p w14:paraId="218EEA48" w14:textId="77777777" w:rsidR="00915FC3" w:rsidRPr="002B101F" w:rsidRDefault="00915FC3" w:rsidP="00FE3642">
            <w:pPr>
              <w:pStyle w:val="TAC"/>
            </w:pPr>
          </w:p>
        </w:tc>
        <w:tc>
          <w:tcPr>
            <w:tcW w:w="1952" w:type="pct"/>
            <w:shd w:val="clear" w:color="auto" w:fill="auto"/>
            <w:vAlign w:val="center"/>
          </w:tcPr>
          <w:p w14:paraId="02BE8B40" w14:textId="77777777" w:rsidR="00915FC3" w:rsidRPr="002B101F" w:rsidRDefault="00915FC3" w:rsidP="00FE3642">
            <w:pPr>
              <w:pStyle w:val="TAC"/>
              <w:rPr>
                <w:rFonts w:cs="Arial"/>
                <w:szCs w:val="16"/>
              </w:rPr>
            </w:pPr>
            <w:r w:rsidRPr="002B101F">
              <w:rPr>
                <w:rFonts w:cs="v3.7.0"/>
              </w:rPr>
              <w:t>ULBWP.0.1</w:t>
            </w:r>
          </w:p>
        </w:tc>
      </w:tr>
      <w:tr w:rsidR="00915FC3" w:rsidRPr="002B101F" w14:paraId="195FB0CC" w14:textId="77777777" w:rsidTr="00FE3642">
        <w:trPr>
          <w:trHeight w:val="92"/>
          <w:jc w:val="center"/>
        </w:trPr>
        <w:tc>
          <w:tcPr>
            <w:tcW w:w="1484" w:type="pct"/>
            <w:gridSpan w:val="3"/>
            <w:shd w:val="clear" w:color="auto" w:fill="auto"/>
            <w:vAlign w:val="center"/>
          </w:tcPr>
          <w:p w14:paraId="4A217A20" w14:textId="77777777" w:rsidR="00915FC3" w:rsidRPr="002B101F" w:rsidRDefault="00915FC3" w:rsidP="00FE3642">
            <w:pPr>
              <w:pStyle w:val="TAL"/>
            </w:pPr>
            <w:r w:rsidRPr="002B101F">
              <w:rPr>
                <w:rFonts w:cs="Arial"/>
                <w:bCs/>
              </w:rPr>
              <w:t>UL dedicated BWP configuration</w:t>
            </w:r>
          </w:p>
        </w:tc>
        <w:tc>
          <w:tcPr>
            <w:tcW w:w="1082" w:type="pct"/>
            <w:shd w:val="clear" w:color="auto" w:fill="auto"/>
          </w:tcPr>
          <w:p w14:paraId="0156F033" w14:textId="77777777" w:rsidR="00915FC3" w:rsidRPr="002B101F" w:rsidRDefault="00915FC3" w:rsidP="00FE3642">
            <w:pPr>
              <w:pStyle w:val="TAL"/>
            </w:pPr>
            <w:r w:rsidRPr="002B101F">
              <w:t>Config</w:t>
            </w:r>
            <w:r w:rsidRPr="002B101F">
              <w:rPr>
                <w:rFonts w:ascii="Times New Roman" w:hAnsi="Times New Roman"/>
                <w:lang w:eastAsia="zh-TW"/>
              </w:rPr>
              <w:t xml:space="preserve"> </w:t>
            </w:r>
            <w:r w:rsidRPr="002B101F">
              <w:t>1, 2, 3</w:t>
            </w:r>
          </w:p>
        </w:tc>
        <w:tc>
          <w:tcPr>
            <w:tcW w:w="482" w:type="pct"/>
            <w:shd w:val="clear" w:color="auto" w:fill="auto"/>
          </w:tcPr>
          <w:p w14:paraId="7F498E72" w14:textId="77777777" w:rsidR="00915FC3" w:rsidRPr="002B101F" w:rsidRDefault="00915FC3" w:rsidP="00FE3642">
            <w:pPr>
              <w:pStyle w:val="TAC"/>
            </w:pPr>
          </w:p>
        </w:tc>
        <w:tc>
          <w:tcPr>
            <w:tcW w:w="1952" w:type="pct"/>
            <w:shd w:val="clear" w:color="auto" w:fill="auto"/>
            <w:vAlign w:val="center"/>
          </w:tcPr>
          <w:p w14:paraId="43EA94EA" w14:textId="77777777" w:rsidR="00915FC3" w:rsidRPr="002B101F" w:rsidRDefault="00915FC3" w:rsidP="00FE3642">
            <w:pPr>
              <w:pStyle w:val="TAC"/>
            </w:pPr>
            <w:r w:rsidRPr="002B101F">
              <w:rPr>
                <w:rFonts w:cs="Arial"/>
                <w:szCs w:val="16"/>
              </w:rPr>
              <w:t>ULBWP.1.1</w:t>
            </w:r>
          </w:p>
        </w:tc>
      </w:tr>
      <w:tr w:rsidR="00915FC3" w:rsidRPr="002B101F" w14:paraId="6A38FB77" w14:textId="77777777" w:rsidTr="00FE3642">
        <w:trPr>
          <w:trHeight w:val="191"/>
          <w:jc w:val="center"/>
        </w:trPr>
        <w:tc>
          <w:tcPr>
            <w:tcW w:w="1484" w:type="pct"/>
            <w:gridSpan w:val="3"/>
            <w:vMerge w:val="restart"/>
            <w:shd w:val="clear" w:color="auto" w:fill="auto"/>
          </w:tcPr>
          <w:p w14:paraId="070E4925" w14:textId="77777777" w:rsidR="00915FC3" w:rsidRPr="002B101F" w:rsidRDefault="00915FC3" w:rsidP="00FE3642">
            <w:pPr>
              <w:pStyle w:val="TAL"/>
            </w:pPr>
            <w:r w:rsidRPr="002B101F">
              <w:t>TDD Configuration</w:t>
            </w:r>
          </w:p>
        </w:tc>
        <w:tc>
          <w:tcPr>
            <w:tcW w:w="1082" w:type="pct"/>
            <w:shd w:val="clear" w:color="auto" w:fill="auto"/>
          </w:tcPr>
          <w:p w14:paraId="4A18CB69" w14:textId="77777777" w:rsidR="00915FC3" w:rsidRPr="002B101F" w:rsidRDefault="00915FC3" w:rsidP="00FE3642">
            <w:pPr>
              <w:pStyle w:val="TAL"/>
            </w:pPr>
            <w:r w:rsidRPr="002B101F">
              <w:t>Config 1</w:t>
            </w:r>
          </w:p>
        </w:tc>
        <w:tc>
          <w:tcPr>
            <w:tcW w:w="482" w:type="pct"/>
            <w:shd w:val="clear" w:color="auto" w:fill="auto"/>
          </w:tcPr>
          <w:p w14:paraId="3440531D" w14:textId="77777777" w:rsidR="00915FC3" w:rsidRPr="002B101F" w:rsidRDefault="00915FC3" w:rsidP="00FE3642">
            <w:pPr>
              <w:pStyle w:val="TAC"/>
            </w:pPr>
          </w:p>
        </w:tc>
        <w:tc>
          <w:tcPr>
            <w:tcW w:w="1952" w:type="pct"/>
            <w:shd w:val="clear" w:color="auto" w:fill="auto"/>
          </w:tcPr>
          <w:p w14:paraId="22C13C74" w14:textId="77777777" w:rsidR="00915FC3" w:rsidRPr="002B101F" w:rsidRDefault="00915FC3" w:rsidP="00FE3642">
            <w:pPr>
              <w:pStyle w:val="TAC"/>
            </w:pPr>
            <w:r w:rsidRPr="002B101F">
              <w:t>Not Applicable</w:t>
            </w:r>
          </w:p>
        </w:tc>
      </w:tr>
      <w:tr w:rsidR="00915FC3" w:rsidRPr="002B101F" w14:paraId="02E90701" w14:textId="77777777" w:rsidTr="00FE3642">
        <w:trPr>
          <w:trHeight w:val="191"/>
          <w:jc w:val="center"/>
        </w:trPr>
        <w:tc>
          <w:tcPr>
            <w:tcW w:w="1484" w:type="pct"/>
            <w:gridSpan w:val="3"/>
            <w:vMerge/>
            <w:shd w:val="clear" w:color="auto" w:fill="auto"/>
          </w:tcPr>
          <w:p w14:paraId="2713EF74" w14:textId="77777777" w:rsidR="00915FC3" w:rsidRPr="002B101F" w:rsidRDefault="00915FC3" w:rsidP="00FE3642">
            <w:pPr>
              <w:pStyle w:val="TAL"/>
            </w:pPr>
          </w:p>
        </w:tc>
        <w:tc>
          <w:tcPr>
            <w:tcW w:w="1082" w:type="pct"/>
            <w:shd w:val="clear" w:color="auto" w:fill="auto"/>
          </w:tcPr>
          <w:p w14:paraId="42D60C35" w14:textId="77777777" w:rsidR="00915FC3" w:rsidRPr="002B101F" w:rsidRDefault="00915FC3" w:rsidP="00FE3642">
            <w:pPr>
              <w:pStyle w:val="TAL"/>
            </w:pPr>
            <w:r w:rsidRPr="002B101F">
              <w:t>Config 2</w:t>
            </w:r>
          </w:p>
        </w:tc>
        <w:tc>
          <w:tcPr>
            <w:tcW w:w="482" w:type="pct"/>
            <w:shd w:val="clear" w:color="auto" w:fill="auto"/>
          </w:tcPr>
          <w:p w14:paraId="289F29A4" w14:textId="77777777" w:rsidR="00915FC3" w:rsidRPr="002B101F" w:rsidRDefault="00915FC3" w:rsidP="00FE3642">
            <w:pPr>
              <w:pStyle w:val="TAC"/>
            </w:pPr>
          </w:p>
        </w:tc>
        <w:tc>
          <w:tcPr>
            <w:tcW w:w="1952" w:type="pct"/>
            <w:shd w:val="clear" w:color="auto" w:fill="auto"/>
          </w:tcPr>
          <w:p w14:paraId="7D0D50FD" w14:textId="77777777" w:rsidR="00915FC3" w:rsidRPr="002B101F" w:rsidRDefault="00915FC3" w:rsidP="00FE3642">
            <w:pPr>
              <w:pStyle w:val="TAC"/>
            </w:pPr>
            <w:r w:rsidRPr="002B101F">
              <w:t>TDDConf.1.1</w:t>
            </w:r>
          </w:p>
        </w:tc>
      </w:tr>
      <w:tr w:rsidR="00915FC3" w:rsidRPr="002B101F" w14:paraId="6D35958F" w14:textId="77777777" w:rsidTr="00FE3642">
        <w:trPr>
          <w:trHeight w:val="191"/>
          <w:jc w:val="center"/>
        </w:trPr>
        <w:tc>
          <w:tcPr>
            <w:tcW w:w="1484" w:type="pct"/>
            <w:gridSpan w:val="3"/>
            <w:vMerge/>
            <w:shd w:val="clear" w:color="auto" w:fill="auto"/>
          </w:tcPr>
          <w:p w14:paraId="40BE660A" w14:textId="77777777" w:rsidR="00915FC3" w:rsidRPr="002B101F" w:rsidRDefault="00915FC3" w:rsidP="00FE3642">
            <w:pPr>
              <w:pStyle w:val="TAL"/>
            </w:pPr>
          </w:p>
        </w:tc>
        <w:tc>
          <w:tcPr>
            <w:tcW w:w="1082" w:type="pct"/>
            <w:shd w:val="clear" w:color="auto" w:fill="auto"/>
          </w:tcPr>
          <w:p w14:paraId="635D5BB5" w14:textId="77777777" w:rsidR="00915FC3" w:rsidRPr="002B101F" w:rsidRDefault="00915FC3" w:rsidP="00FE3642">
            <w:pPr>
              <w:pStyle w:val="TAL"/>
            </w:pPr>
            <w:r w:rsidRPr="002B101F">
              <w:t>Config 3</w:t>
            </w:r>
          </w:p>
        </w:tc>
        <w:tc>
          <w:tcPr>
            <w:tcW w:w="482" w:type="pct"/>
            <w:shd w:val="clear" w:color="auto" w:fill="auto"/>
          </w:tcPr>
          <w:p w14:paraId="0F9429F0" w14:textId="77777777" w:rsidR="00915FC3" w:rsidRPr="002B101F" w:rsidRDefault="00915FC3" w:rsidP="00FE3642">
            <w:pPr>
              <w:pStyle w:val="TAC"/>
            </w:pPr>
          </w:p>
        </w:tc>
        <w:tc>
          <w:tcPr>
            <w:tcW w:w="1952" w:type="pct"/>
            <w:shd w:val="clear" w:color="auto" w:fill="auto"/>
          </w:tcPr>
          <w:p w14:paraId="4219A757" w14:textId="77777777" w:rsidR="00915FC3" w:rsidRPr="002B101F" w:rsidRDefault="00915FC3" w:rsidP="00FE3642">
            <w:pPr>
              <w:pStyle w:val="TAC"/>
            </w:pPr>
            <w:r w:rsidRPr="002B101F">
              <w:rPr>
                <w:rFonts w:cs="Arial"/>
              </w:rPr>
              <w:t>TDDConf.2.1</w:t>
            </w:r>
          </w:p>
        </w:tc>
      </w:tr>
      <w:tr w:rsidR="00915FC3" w:rsidRPr="002B101F" w14:paraId="7147B0DB" w14:textId="77777777" w:rsidTr="00FE3642">
        <w:trPr>
          <w:trHeight w:val="191"/>
          <w:jc w:val="center"/>
        </w:trPr>
        <w:tc>
          <w:tcPr>
            <w:tcW w:w="1484" w:type="pct"/>
            <w:gridSpan w:val="3"/>
            <w:vMerge w:val="restart"/>
            <w:shd w:val="clear" w:color="auto" w:fill="auto"/>
          </w:tcPr>
          <w:p w14:paraId="3BB790CD" w14:textId="36C72D9E" w:rsidR="00915FC3" w:rsidRPr="002B101F" w:rsidRDefault="001141F3" w:rsidP="00FE3642">
            <w:pPr>
              <w:pStyle w:val="TAL"/>
            </w:pPr>
            <w:ins w:id="469" w:author="Cardalda-Garcia Adrian 1SI1" w:date="2021-10-28T15:17:00Z">
              <w:r w:rsidRPr="002B101F">
                <w:t xml:space="preserve">RMSI </w:t>
              </w:r>
            </w:ins>
            <w:r w:rsidR="00915FC3" w:rsidRPr="002B101F">
              <w:t>CORESET Reference Channel</w:t>
            </w:r>
          </w:p>
        </w:tc>
        <w:tc>
          <w:tcPr>
            <w:tcW w:w="1082" w:type="pct"/>
            <w:shd w:val="clear" w:color="auto" w:fill="auto"/>
          </w:tcPr>
          <w:p w14:paraId="0C3ADA13" w14:textId="77777777" w:rsidR="00915FC3" w:rsidRPr="002B101F" w:rsidRDefault="00915FC3" w:rsidP="00FE3642">
            <w:pPr>
              <w:pStyle w:val="TAL"/>
            </w:pPr>
            <w:r w:rsidRPr="002B101F">
              <w:t>Config 1</w:t>
            </w:r>
          </w:p>
        </w:tc>
        <w:tc>
          <w:tcPr>
            <w:tcW w:w="482" w:type="pct"/>
            <w:shd w:val="clear" w:color="auto" w:fill="auto"/>
          </w:tcPr>
          <w:p w14:paraId="48CCB6F6" w14:textId="77777777" w:rsidR="00915FC3" w:rsidRPr="002B101F" w:rsidRDefault="00915FC3" w:rsidP="00FE3642">
            <w:pPr>
              <w:pStyle w:val="TAC"/>
            </w:pPr>
          </w:p>
        </w:tc>
        <w:tc>
          <w:tcPr>
            <w:tcW w:w="1952" w:type="pct"/>
            <w:shd w:val="clear" w:color="auto" w:fill="auto"/>
          </w:tcPr>
          <w:p w14:paraId="7093CDB6" w14:textId="77777777" w:rsidR="00915FC3" w:rsidRPr="002B101F" w:rsidRDefault="00915FC3" w:rsidP="00FE3642">
            <w:pPr>
              <w:pStyle w:val="TAC"/>
            </w:pPr>
            <w:r w:rsidRPr="002B101F">
              <w:t>CR.1.1 FDD</w:t>
            </w:r>
          </w:p>
        </w:tc>
      </w:tr>
      <w:tr w:rsidR="00915FC3" w:rsidRPr="002B101F" w14:paraId="447F99A9" w14:textId="77777777" w:rsidTr="00FE3642">
        <w:trPr>
          <w:trHeight w:val="191"/>
          <w:jc w:val="center"/>
        </w:trPr>
        <w:tc>
          <w:tcPr>
            <w:tcW w:w="1484" w:type="pct"/>
            <w:gridSpan w:val="3"/>
            <w:vMerge/>
            <w:shd w:val="clear" w:color="auto" w:fill="auto"/>
          </w:tcPr>
          <w:p w14:paraId="6658B792" w14:textId="77777777" w:rsidR="00915FC3" w:rsidRPr="002B101F" w:rsidRDefault="00915FC3" w:rsidP="00FE3642">
            <w:pPr>
              <w:pStyle w:val="TAL"/>
            </w:pPr>
          </w:p>
        </w:tc>
        <w:tc>
          <w:tcPr>
            <w:tcW w:w="1082" w:type="pct"/>
            <w:shd w:val="clear" w:color="auto" w:fill="auto"/>
          </w:tcPr>
          <w:p w14:paraId="7487392C" w14:textId="77777777" w:rsidR="00915FC3" w:rsidRPr="002B101F" w:rsidRDefault="00915FC3" w:rsidP="00FE3642">
            <w:pPr>
              <w:pStyle w:val="TAL"/>
            </w:pPr>
            <w:r w:rsidRPr="002B101F">
              <w:t>Config 2</w:t>
            </w:r>
          </w:p>
        </w:tc>
        <w:tc>
          <w:tcPr>
            <w:tcW w:w="482" w:type="pct"/>
            <w:shd w:val="clear" w:color="auto" w:fill="auto"/>
          </w:tcPr>
          <w:p w14:paraId="02A944B9" w14:textId="77777777" w:rsidR="00915FC3" w:rsidRPr="002B101F" w:rsidRDefault="00915FC3" w:rsidP="00FE3642">
            <w:pPr>
              <w:pStyle w:val="TAC"/>
            </w:pPr>
          </w:p>
        </w:tc>
        <w:tc>
          <w:tcPr>
            <w:tcW w:w="1952" w:type="pct"/>
            <w:shd w:val="clear" w:color="auto" w:fill="auto"/>
          </w:tcPr>
          <w:p w14:paraId="32BE2AE0" w14:textId="77777777" w:rsidR="00915FC3" w:rsidRPr="002B101F" w:rsidRDefault="00915FC3" w:rsidP="00FE3642">
            <w:pPr>
              <w:pStyle w:val="TAC"/>
            </w:pPr>
            <w:r w:rsidRPr="002B101F">
              <w:t>CR.1.1 TDD</w:t>
            </w:r>
          </w:p>
        </w:tc>
      </w:tr>
      <w:tr w:rsidR="00915FC3" w:rsidRPr="002B101F" w14:paraId="4E0C2E83" w14:textId="77777777" w:rsidTr="00FE3642">
        <w:trPr>
          <w:trHeight w:val="191"/>
          <w:jc w:val="center"/>
        </w:trPr>
        <w:tc>
          <w:tcPr>
            <w:tcW w:w="1484" w:type="pct"/>
            <w:gridSpan w:val="3"/>
            <w:vMerge/>
            <w:shd w:val="clear" w:color="auto" w:fill="auto"/>
          </w:tcPr>
          <w:p w14:paraId="6E36C168" w14:textId="77777777" w:rsidR="00915FC3" w:rsidRPr="002B101F" w:rsidRDefault="00915FC3" w:rsidP="00FE3642">
            <w:pPr>
              <w:pStyle w:val="TAL"/>
            </w:pPr>
          </w:p>
        </w:tc>
        <w:tc>
          <w:tcPr>
            <w:tcW w:w="1082" w:type="pct"/>
            <w:shd w:val="clear" w:color="auto" w:fill="auto"/>
          </w:tcPr>
          <w:p w14:paraId="45A6AAE4" w14:textId="77777777" w:rsidR="00915FC3" w:rsidRPr="002B101F" w:rsidRDefault="00915FC3" w:rsidP="00FE3642">
            <w:pPr>
              <w:pStyle w:val="TAL"/>
            </w:pPr>
            <w:r w:rsidRPr="002B101F">
              <w:t>Config 3</w:t>
            </w:r>
          </w:p>
        </w:tc>
        <w:tc>
          <w:tcPr>
            <w:tcW w:w="482" w:type="pct"/>
            <w:shd w:val="clear" w:color="auto" w:fill="auto"/>
          </w:tcPr>
          <w:p w14:paraId="25F6CD43" w14:textId="77777777" w:rsidR="00915FC3" w:rsidRPr="002B101F" w:rsidRDefault="00915FC3" w:rsidP="00FE3642">
            <w:pPr>
              <w:pStyle w:val="TAC"/>
            </w:pPr>
          </w:p>
        </w:tc>
        <w:tc>
          <w:tcPr>
            <w:tcW w:w="1952" w:type="pct"/>
            <w:shd w:val="clear" w:color="auto" w:fill="auto"/>
          </w:tcPr>
          <w:p w14:paraId="082D546A" w14:textId="77777777" w:rsidR="00915FC3" w:rsidRPr="002B101F" w:rsidRDefault="00915FC3" w:rsidP="00FE3642">
            <w:pPr>
              <w:pStyle w:val="TAC"/>
            </w:pPr>
            <w:r w:rsidRPr="002B101F">
              <w:t>CR.2.1 TDD</w:t>
            </w:r>
          </w:p>
        </w:tc>
      </w:tr>
      <w:tr w:rsidR="001141F3" w:rsidRPr="002B101F" w14:paraId="311040D3" w14:textId="77777777" w:rsidTr="00674808">
        <w:trPr>
          <w:trHeight w:val="191"/>
          <w:jc w:val="center"/>
          <w:ins w:id="470" w:author="Cardalda-Garcia Adrian 1SI1" w:date="2021-10-28T15:18:00Z"/>
        </w:trPr>
        <w:tc>
          <w:tcPr>
            <w:tcW w:w="1484" w:type="pct"/>
            <w:gridSpan w:val="3"/>
            <w:vMerge w:val="restart"/>
            <w:shd w:val="clear" w:color="auto" w:fill="auto"/>
          </w:tcPr>
          <w:p w14:paraId="227720B9" w14:textId="47076DB3" w:rsidR="001141F3" w:rsidRPr="002B101F" w:rsidRDefault="001141F3" w:rsidP="00674808">
            <w:pPr>
              <w:pStyle w:val="TAL"/>
              <w:rPr>
                <w:ins w:id="471" w:author="Cardalda-Garcia Adrian 1SI1" w:date="2021-10-28T15:18:00Z"/>
              </w:rPr>
            </w:pPr>
            <w:ins w:id="472" w:author="Cardalda-Garcia Adrian 1SI1" w:date="2021-10-28T15:18:00Z">
              <w:r w:rsidRPr="002B101F">
                <w:t>Dedicated CORESET Reference Channel</w:t>
              </w:r>
            </w:ins>
          </w:p>
        </w:tc>
        <w:tc>
          <w:tcPr>
            <w:tcW w:w="1082" w:type="pct"/>
            <w:shd w:val="clear" w:color="auto" w:fill="auto"/>
          </w:tcPr>
          <w:p w14:paraId="4F2F17B2" w14:textId="77777777" w:rsidR="001141F3" w:rsidRPr="002B101F" w:rsidRDefault="001141F3" w:rsidP="00674808">
            <w:pPr>
              <w:pStyle w:val="TAL"/>
              <w:rPr>
                <w:ins w:id="473" w:author="Cardalda-Garcia Adrian 1SI1" w:date="2021-10-28T15:18:00Z"/>
              </w:rPr>
            </w:pPr>
            <w:ins w:id="474" w:author="Cardalda-Garcia Adrian 1SI1" w:date="2021-10-28T15:18:00Z">
              <w:r w:rsidRPr="002B101F">
                <w:t>Config 1</w:t>
              </w:r>
            </w:ins>
          </w:p>
        </w:tc>
        <w:tc>
          <w:tcPr>
            <w:tcW w:w="482" w:type="pct"/>
            <w:shd w:val="clear" w:color="auto" w:fill="auto"/>
          </w:tcPr>
          <w:p w14:paraId="5CACF43C" w14:textId="77777777" w:rsidR="001141F3" w:rsidRPr="002B101F" w:rsidRDefault="001141F3" w:rsidP="00674808">
            <w:pPr>
              <w:pStyle w:val="TAC"/>
              <w:rPr>
                <w:ins w:id="475" w:author="Cardalda-Garcia Adrian 1SI1" w:date="2021-10-28T15:18:00Z"/>
              </w:rPr>
            </w:pPr>
          </w:p>
        </w:tc>
        <w:tc>
          <w:tcPr>
            <w:tcW w:w="1952" w:type="pct"/>
            <w:shd w:val="clear" w:color="auto" w:fill="auto"/>
          </w:tcPr>
          <w:p w14:paraId="72228333" w14:textId="03084F29" w:rsidR="001141F3" w:rsidRPr="002B101F" w:rsidRDefault="001141F3" w:rsidP="00674808">
            <w:pPr>
              <w:pStyle w:val="TAC"/>
              <w:rPr>
                <w:ins w:id="476" w:author="Cardalda-Garcia Adrian 1SI1" w:date="2021-10-28T15:18:00Z"/>
              </w:rPr>
            </w:pPr>
            <w:ins w:id="477" w:author="Cardalda-Garcia Adrian 1SI1" w:date="2021-10-28T15:18:00Z">
              <w:r w:rsidRPr="002B101F">
                <w:t>CCR.1.1 FDD</w:t>
              </w:r>
            </w:ins>
          </w:p>
        </w:tc>
      </w:tr>
      <w:tr w:rsidR="001141F3" w:rsidRPr="002B101F" w14:paraId="0B253223" w14:textId="77777777" w:rsidTr="00674808">
        <w:trPr>
          <w:trHeight w:val="191"/>
          <w:jc w:val="center"/>
          <w:ins w:id="478" w:author="Cardalda-Garcia Adrian 1SI1" w:date="2021-10-28T15:18:00Z"/>
        </w:trPr>
        <w:tc>
          <w:tcPr>
            <w:tcW w:w="1484" w:type="pct"/>
            <w:gridSpan w:val="3"/>
            <w:vMerge/>
            <w:shd w:val="clear" w:color="auto" w:fill="auto"/>
          </w:tcPr>
          <w:p w14:paraId="5793BDE3" w14:textId="77777777" w:rsidR="001141F3" w:rsidRPr="002B101F" w:rsidRDefault="001141F3" w:rsidP="00674808">
            <w:pPr>
              <w:pStyle w:val="TAL"/>
              <w:rPr>
                <w:ins w:id="479" w:author="Cardalda-Garcia Adrian 1SI1" w:date="2021-10-28T15:18:00Z"/>
              </w:rPr>
            </w:pPr>
          </w:p>
        </w:tc>
        <w:tc>
          <w:tcPr>
            <w:tcW w:w="1082" w:type="pct"/>
            <w:shd w:val="clear" w:color="auto" w:fill="auto"/>
          </w:tcPr>
          <w:p w14:paraId="59E88222" w14:textId="77777777" w:rsidR="001141F3" w:rsidRPr="002B101F" w:rsidRDefault="001141F3" w:rsidP="00674808">
            <w:pPr>
              <w:pStyle w:val="TAL"/>
              <w:rPr>
                <w:ins w:id="480" w:author="Cardalda-Garcia Adrian 1SI1" w:date="2021-10-28T15:18:00Z"/>
              </w:rPr>
            </w:pPr>
            <w:ins w:id="481" w:author="Cardalda-Garcia Adrian 1SI1" w:date="2021-10-28T15:18:00Z">
              <w:r w:rsidRPr="002B101F">
                <w:t>Config 2</w:t>
              </w:r>
            </w:ins>
          </w:p>
        </w:tc>
        <w:tc>
          <w:tcPr>
            <w:tcW w:w="482" w:type="pct"/>
            <w:shd w:val="clear" w:color="auto" w:fill="auto"/>
          </w:tcPr>
          <w:p w14:paraId="47D535EE" w14:textId="77777777" w:rsidR="001141F3" w:rsidRPr="002B101F" w:rsidRDefault="001141F3" w:rsidP="00674808">
            <w:pPr>
              <w:pStyle w:val="TAC"/>
              <w:rPr>
                <w:ins w:id="482" w:author="Cardalda-Garcia Adrian 1SI1" w:date="2021-10-28T15:18:00Z"/>
              </w:rPr>
            </w:pPr>
          </w:p>
        </w:tc>
        <w:tc>
          <w:tcPr>
            <w:tcW w:w="1952" w:type="pct"/>
            <w:shd w:val="clear" w:color="auto" w:fill="auto"/>
          </w:tcPr>
          <w:p w14:paraId="5982D4A9" w14:textId="70D19748" w:rsidR="001141F3" w:rsidRPr="002B101F" w:rsidRDefault="001141F3" w:rsidP="00674808">
            <w:pPr>
              <w:pStyle w:val="TAC"/>
              <w:rPr>
                <w:ins w:id="483" w:author="Cardalda-Garcia Adrian 1SI1" w:date="2021-10-28T15:18:00Z"/>
              </w:rPr>
            </w:pPr>
            <w:ins w:id="484" w:author="Cardalda-Garcia Adrian 1SI1" w:date="2021-10-28T15:18:00Z">
              <w:r w:rsidRPr="002B101F">
                <w:t>CCR.1.1 TDD</w:t>
              </w:r>
            </w:ins>
          </w:p>
        </w:tc>
      </w:tr>
      <w:tr w:rsidR="001141F3" w:rsidRPr="002B101F" w14:paraId="1685BC6F" w14:textId="77777777" w:rsidTr="00674808">
        <w:trPr>
          <w:trHeight w:val="191"/>
          <w:jc w:val="center"/>
          <w:ins w:id="485" w:author="Cardalda-Garcia Adrian 1SI1" w:date="2021-10-28T15:18:00Z"/>
        </w:trPr>
        <w:tc>
          <w:tcPr>
            <w:tcW w:w="1484" w:type="pct"/>
            <w:gridSpan w:val="3"/>
            <w:vMerge/>
            <w:shd w:val="clear" w:color="auto" w:fill="auto"/>
          </w:tcPr>
          <w:p w14:paraId="2D011AEB" w14:textId="77777777" w:rsidR="001141F3" w:rsidRPr="002B101F" w:rsidRDefault="001141F3" w:rsidP="00674808">
            <w:pPr>
              <w:pStyle w:val="TAL"/>
              <w:rPr>
                <w:ins w:id="486" w:author="Cardalda-Garcia Adrian 1SI1" w:date="2021-10-28T15:18:00Z"/>
              </w:rPr>
            </w:pPr>
          </w:p>
        </w:tc>
        <w:tc>
          <w:tcPr>
            <w:tcW w:w="1082" w:type="pct"/>
            <w:shd w:val="clear" w:color="auto" w:fill="auto"/>
          </w:tcPr>
          <w:p w14:paraId="1E7277AC" w14:textId="77777777" w:rsidR="001141F3" w:rsidRPr="002B101F" w:rsidRDefault="001141F3" w:rsidP="00674808">
            <w:pPr>
              <w:pStyle w:val="TAL"/>
              <w:rPr>
                <w:ins w:id="487" w:author="Cardalda-Garcia Adrian 1SI1" w:date="2021-10-28T15:18:00Z"/>
              </w:rPr>
            </w:pPr>
            <w:ins w:id="488" w:author="Cardalda-Garcia Adrian 1SI1" w:date="2021-10-28T15:18:00Z">
              <w:r w:rsidRPr="002B101F">
                <w:t>Config 3</w:t>
              </w:r>
            </w:ins>
          </w:p>
        </w:tc>
        <w:tc>
          <w:tcPr>
            <w:tcW w:w="482" w:type="pct"/>
            <w:shd w:val="clear" w:color="auto" w:fill="auto"/>
          </w:tcPr>
          <w:p w14:paraId="2865D435" w14:textId="77777777" w:rsidR="001141F3" w:rsidRPr="002B101F" w:rsidRDefault="001141F3" w:rsidP="00674808">
            <w:pPr>
              <w:pStyle w:val="TAC"/>
              <w:rPr>
                <w:ins w:id="489" w:author="Cardalda-Garcia Adrian 1SI1" w:date="2021-10-28T15:18:00Z"/>
              </w:rPr>
            </w:pPr>
          </w:p>
        </w:tc>
        <w:tc>
          <w:tcPr>
            <w:tcW w:w="1952" w:type="pct"/>
            <w:shd w:val="clear" w:color="auto" w:fill="auto"/>
          </w:tcPr>
          <w:p w14:paraId="658ABD1C" w14:textId="33A598A0" w:rsidR="001141F3" w:rsidRPr="002B101F" w:rsidRDefault="001141F3" w:rsidP="00674808">
            <w:pPr>
              <w:pStyle w:val="TAC"/>
              <w:rPr>
                <w:ins w:id="490" w:author="Cardalda-Garcia Adrian 1SI1" w:date="2021-10-28T15:18:00Z"/>
              </w:rPr>
            </w:pPr>
            <w:ins w:id="491" w:author="Cardalda-Garcia Adrian 1SI1" w:date="2021-10-28T15:18:00Z">
              <w:r w:rsidRPr="002B101F">
                <w:t>CCR.2.1 TDD</w:t>
              </w:r>
            </w:ins>
          </w:p>
        </w:tc>
      </w:tr>
      <w:tr w:rsidR="00915FC3" w:rsidRPr="002B101F" w14:paraId="2460AFAB" w14:textId="77777777" w:rsidTr="00FE3642">
        <w:trPr>
          <w:trHeight w:val="127"/>
          <w:jc w:val="center"/>
        </w:trPr>
        <w:tc>
          <w:tcPr>
            <w:tcW w:w="1484" w:type="pct"/>
            <w:gridSpan w:val="3"/>
            <w:vMerge w:val="restart"/>
            <w:shd w:val="clear" w:color="auto" w:fill="auto"/>
          </w:tcPr>
          <w:p w14:paraId="446146C9" w14:textId="77777777" w:rsidR="00915FC3" w:rsidRPr="002B101F" w:rsidRDefault="00915FC3" w:rsidP="00FE3642">
            <w:pPr>
              <w:pStyle w:val="TAL"/>
            </w:pPr>
            <w:r w:rsidRPr="002B101F">
              <w:t>SSB Configuration</w:t>
            </w:r>
          </w:p>
        </w:tc>
        <w:tc>
          <w:tcPr>
            <w:tcW w:w="1082" w:type="pct"/>
            <w:shd w:val="clear" w:color="auto" w:fill="auto"/>
          </w:tcPr>
          <w:p w14:paraId="62E555C6" w14:textId="77777777" w:rsidR="00915FC3" w:rsidRPr="002B101F" w:rsidRDefault="00915FC3" w:rsidP="00FE3642">
            <w:pPr>
              <w:pStyle w:val="TAL"/>
            </w:pPr>
            <w:r w:rsidRPr="002B101F">
              <w:t>Config 1</w:t>
            </w:r>
          </w:p>
        </w:tc>
        <w:tc>
          <w:tcPr>
            <w:tcW w:w="482" w:type="pct"/>
            <w:shd w:val="clear" w:color="auto" w:fill="auto"/>
          </w:tcPr>
          <w:p w14:paraId="13187515" w14:textId="77777777" w:rsidR="00915FC3" w:rsidRPr="002B101F" w:rsidRDefault="00915FC3" w:rsidP="00FE3642">
            <w:pPr>
              <w:pStyle w:val="TAC"/>
            </w:pPr>
          </w:p>
        </w:tc>
        <w:tc>
          <w:tcPr>
            <w:tcW w:w="1952" w:type="pct"/>
            <w:shd w:val="clear" w:color="auto" w:fill="auto"/>
          </w:tcPr>
          <w:p w14:paraId="2C506C8A" w14:textId="77777777" w:rsidR="00915FC3" w:rsidRPr="002B101F" w:rsidRDefault="00915FC3" w:rsidP="00FE3642">
            <w:pPr>
              <w:pStyle w:val="TAC"/>
            </w:pPr>
            <w:r w:rsidRPr="002B101F">
              <w:t>SSB.1 FR1</w:t>
            </w:r>
          </w:p>
        </w:tc>
      </w:tr>
      <w:tr w:rsidR="00915FC3" w:rsidRPr="002B101F" w14:paraId="62D96AE0" w14:textId="77777777" w:rsidTr="00FE3642">
        <w:trPr>
          <w:trHeight w:val="125"/>
          <w:jc w:val="center"/>
        </w:trPr>
        <w:tc>
          <w:tcPr>
            <w:tcW w:w="1484" w:type="pct"/>
            <w:gridSpan w:val="3"/>
            <w:vMerge/>
            <w:shd w:val="clear" w:color="auto" w:fill="auto"/>
          </w:tcPr>
          <w:p w14:paraId="2C3FFC2D" w14:textId="77777777" w:rsidR="00915FC3" w:rsidRPr="002B101F" w:rsidRDefault="00915FC3" w:rsidP="00FE3642">
            <w:pPr>
              <w:pStyle w:val="TAL"/>
            </w:pPr>
          </w:p>
        </w:tc>
        <w:tc>
          <w:tcPr>
            <w:tcW w:w="1082" w:type="pct"/>
            <w:shd w:val="clear" w:color="auto" w:fill="auto"/>
          </w:tcPr>
          <w:p w14:paraId="2DBA2802" w14:textId="77777777" w:rsidR="00915FC3" w:rsidRPr="002B101F" w:rsidRDefault="00915FC3" w:rsidP="00FE3642">
            <w:pPr>
              <w:pStyle w:val="TAL"/>
            </w:pPr>
            <w:r w:rsidRPr="002B101F">
              <w:t>Config 2</w:t>
            </w:r>
          </w:p>
        </w:tc>
        <w:tc>
          <w:tcPr>
            <w:tcW w:w="482" w:type="pct"/>
            <w:shd w:val="clear" w:color="auto" w:fill="auto"/>
          </w:tcPr>
          <w:p w14:paraId="599DB083" w14:textId="77777777" w:rsidR="00915FC3" w:rsidRPr="002B101F" w:rsidRDefault="00915FC3" w:rsidP="00FE3642">
            <w:pPr>
              <w:pStyle w:val="TAC"/>
            </w:pPr>
          </w:p>
        </w:tc>
        <w:tc>
          <w:tcPr>
            <w:tcW w:w="1952" w:type="pct"/>
            <w:shd w:val="clear" w:color="auto" w:fill="auto"/>
          </w:tcPr>
          <w:p w14:paraId="11897EFD" w14:textId="77777777" w:rsidR="00915FC3" w:rsidRPr="002B101F" w:rsidRDefault="00915FC3" w:rsidP="00FE3642">
            <w:pPr>
              <w:pStyle w:val="TAC"/>
            </w:pPr>
            <w:r w:rsidRPr="002B101F">
              <w:t>SSB.1 FR1</w:t>
            </w:r>
          </w:p>
        </w:tc>
      </w:tr>
      <w:tr w:rsidR="00915FC3" w:rsidRPr="002B101F" w14:paraId="7DD5CE5F" w14:textId="77777777" w:rsidTr="00FE3642">
        <w:trPr>
          <w:trHeight w:val="125"/>
          <w:jc w:val="center"/>
        </w:trPr>
        <w:tc>
          <w:tcPr>
            <w:tcW w:w="1484" w:type="pct"/>
            <w:gridSpan w:val="3"/>
            <w:vMerge/>
            <w:shd w:val="clear" w:color="auto" w:fill="auto"/>
          </w:tcPr>
          <w:p w14:paraId="49E611B4" w14:textId="77777777" w:rsidR="00915FC3" w:rsidRPr="002B101F" w:rsidRDefault="00915FC3" w:rsidP="00FE3642">
            <w:pPr>
              <w:pStyle w:val="TAL"/>
            </w:pPr>
          </w:p>
        </w:tc>
        <w:tc>
          <w:tcPr>
            <w:tcW w:w="1082" w:type="pct"/>
            <w:shd w:val="clear" w:color="auto" w:fill="auto"/>
          </w:tcPr>
          <w:p w14:paraId="1A4209AC" w14:textId="77777777" w:rsidR="00915FC3" w:rsidRPr="002B101F" w:rsidRDefault="00915FC3" w:rsidP="00FE3642">
            <w:pPr>
              <w:pStyle w:val="TAL"/>
            </w:pPr>
            <w:r w:rsidRPr="002B101F">
              <w:t>Config 3</w:t>
            </w:r>
          </w:p>
        </w:tc>
        <w:tc>
          <w:tcPr>
            <w:tcW w:w="482" w:type="pct"/>
            <w:shd w:val="clear" w:color="auto" w:fill="auto"/>
          </w:tcPr>
          <w:p w14:paraId="7279D8CF" w14:textId="77777777" w:rsidR="00915FC3" w:rsidRPr="002B101F" w:rsidRDefault="00915FC3" w:rsidP="00FE3642">
            <w:pPr>
              <w:pStyle w:val="TAC"/>
            </w:pPr>
          </w:p>
        </w:tc>
        <w:tc>
          <w:tcPr>
            <w:tcW w:w="1952" w:type="pct"/>
            <w:shd w:val="clear" w:color="auto" w:fill="auto"/>
          </w:tcPr>
          <w:p w14:paraId="477F686C" w14:textId="77777777" w:rsidR="00915FC3" w:rsidRPr="002B101F" w:rsidRDefault="00915FC3" w:rsidP="00FE3642">
            <w:pPr>
              <w:pStyle w:val="TAC"/>
            </w:pPr>
            <w:r w:rsidRPr="002B101F">
              <w:t>SSB.2 FR1</w:t>
            </w:r>
          </w:p>
        </w:tc>
      </w:tr>
      <w:tr w:rsidR="00915FC3" w:rsidRPr="002B101F" w14:paraId="27F9AF5F" w14:textId="77777777" w:rsidTr="00FE3642">
        <w:trPr>
          <w:trHeight w:val="226"/>
          <w:jc w:val="center"/>
        </w:trPr>
        <w:tc>
          <w:tcPr>
            <w:tcW w:w="1484" w:type="pct"/>
            <w:gridSpan w:val="3"/>
            <w:vMerge w:val="restart"/>
            <w:shd w:val="clear" w:color="auto" w:fill="auto"/>
          </w:tcPr>
          <w:p w14:paraId="0E5B1C3C" w14:textId="77777777" w:rsidR="00915FC3" w:rsidRPr="002B101F" w:rsidRDefault="00915FC3" w:rsidP="00FE3642">
            <w:pPr>
              <w:pStyle w:val="TAL"/>
            </w:pPr>
            <w:r w:rsidRPr="002B101F">
              <w:t>SMTC Configuration</w:t>
            </w:r>
          </w:p>
        </w:tc>
        <w:tc>
          <w:tcPr>
            <w:tcW w:w="1082" w:type="pct"/>
            <w:shd w:val="clear" w:color="auto" w:fill="auto"/>
          </w:tcPr>
          <w:p w14:paraId="5856D7E0" w14:textId="77777777" w:rsidR="00915FC3" w:rsidRPr="002B101F" w:rsidRDefault="00915FC3" w:rsidP="00FE3642">
            <w:pPr>
              <w:pStyle w:val="TAL"/>
            </w:pPr>
            <w:r w:rsidRPr="002B101F">
              <w:t>Config 1, 2</w:t>
            </w:r>
          </w:p>
        </w:tc>
        <w:tc>
          <w:tcPr>
            <w:tcW w:w="482" w:type="pct"/>
            <w:shd w:val="clear" w:color="auto" w:fill="auto"/>
          </w:tcPr>
          <w:p w14:paraId="16A4A16A" w14:textId="77777777" w:rsidR="00915FC3" w:rsidRPr="002B101F" w:rsidRDefault="00915FC3" w:rsidP="00FE3642">
            <w:pPr>
              <w:pStyle w:val="TAC"/>
            </w:pPr>
          </w:p>
        </w:tc>
        <w:tc>
          <w:tcPr>
            <w:tcW w:w="1952" w:type="pct"/>
            <w:shd w:val="clear" w:color="auto" w:fill="auto"/>
          </w:tcPr>
          <w:p w14:paraId="44D12EB5" w14:textId="77777777" w:rsidR="00915FC3" w:rsidRPr="002B101F" w:rsidRDefault="00915FC3" w:rsidP="00FE3642">
            <w:pPr>
              <w:pStyle w:val="TAC"/>
            </w:pPr>
            <w:r w:rsidRPr="002B101F">
              <w:t>SMTC.1</w:t>
            </w:r>
          </w:p>
        </w:tc>
      </w:tr>
      <w:tr w:rsidR="00915FC3" w:rsidRPr="002B101F" w14:paraId="54945C01" w14:textId="77777777" w:rsidTr="00FE3642">
        <w:trPr>
          <w:trHeight w:val="191"/>
          <w:jc w:val="center"/>
        </w:trPr>
        <w:tc>
          <w:tcPr>
            <w:tcW w:w="1484" w:type="pct"/>
            <w:gridSpan w:val="3"/>
            <w:vMerge/>
            <w:shd w:val="clear" w:color="auto" w:fill="auto"/>
          </w:tcPr>
          <w:p w14:paraId="30C98C48" w14:textId="77777777" w:rsidR="00915FC3" w:rsidRPr="002B101F" w:rsidRDefault="00915FC3" w:rsidP="00FE3642">
            <w:pPr>
              <w:pStyle w:val="TAL"/>
            </w:pPr>
          </w:p>
        </w:tc>
        <w:tc>
          <w:tcPr>
            <w:tcW w:w="1082" w:type="pct"/>
            <w:shd w:val="clear" w:color="auto" w:fill="auto"/>
          </w:tcPr>
          <w:p w14:paraId="3F17658C" w14:textId="77777777" w:rsidR="00915FC3" w:rsidRPr="002B101F" w:rsidRDefault="00915FC3" w:rsidP="00FE3642">
            <w:pPr>
              <w:pStyle w:val="TAL"/>
            </w:pPr>
            <w:r w:rsidRPr="002B101F">
              <w:t>Config 3</w:t>
            </w:r>
          </w:p>
        </w:tc>
        <w:tc>
          <w:tcPr>
            <w:tcW w:w="482" w:type="pct"/>
            <w:shd w:val="clear" w:color="auto" w:fill="auto"/>
          </w:tcPr>
          <w:p w14:paraId="7F9F78F5" w14:textId="77777777" w:rsidR="00915FC3" w:rsidRPr="002B101F" w:rsidRDefault="00915FC3" w:rsidP="00FE3642">
            <w:pPr>
              <w:pStyle w:val="TAC"/>
            </w:pPr>
          </w:p>
        </w:tc>
        <w:tc>
          <w:tcPr>
            <w:tcW w:w="1952" w:type="pct"/>
            <w:shd w:val="clear" w:color="auto" w:fill="auto"/>
          </w:tcPr>
          <w:p w14:paraId="23F04BB0" w14:textId="77777777" w:rsidR="00915FC3" w:rsidRPr="002B101F" w:rsidRDefault="00915FC3" w:rsidP="00FE3642">
            <w:pPr>
              <w:pStyle w:val="TAC"/>
            </w:pPr>
            <w:r w:rsidRPr="002B101F">
              <w:t>SMTC.1</w:t>
            </w:r>
          </w:p>
        </w:tc>
      </w:tr>
      <w:tr w:rsidR="00915FC3" w:rsidRPr="002B101F" w14:paraId="385F8D2A" w14:textId="77777777" w:rsidTr="00FE3642">
        <w:trPr>
          <w:trHeight w:val="288"/>
          <w:jc w:val="center"/>
        </w:trPr>
        <w:tc>
          <w:tcPr>
            <w:tcW w:w="1484" w:type="pct"/>
            <w:gridSpan w:val="3"/>
            <w:vMerge w:val="restart"/>
            <w:shd w:val="clear" w:color="auto" w:fill="auto"/>
          </w:tcPr>
          <w:p w14:paraId="5A9A6DA0" w14:textId="77777777" w:rsidR="00915FC3" w:rsidRPr="002B101F" w:rsidRDefault="00915FC3" w:rsidP="00FE3642">
            <w:pPr>
              <w:pStyle w:val="TAL"/>
            </w:pPr>
            <w:r w:rsidRPr="002B101F">
              <w:t>PDSCH/PDCCH subcarrier spacing</w:t>
            </w:r>
          </w:p>
        </w:tc>
        <w:tc>
          <w:tcPr>
            <w:tcW w:w="1082" w:type="pct"/>
            <w:shd w:val="clear" w:color="auto" w:fill="auto"/>
          </w:tcPr>
          <w:p w14:paraId="716C761A" w14:textId="77777777" w:rsidR="00915FC3" w:rsidRPr="002B101F" w:rsidRDefault="00915FC3" w:rsidP="00FE3642">
            <w:pPr>
              <w:pStyle w:val="TAL"/>
            </w:pPr>
            <w:r w:rsidRPr="002B101F">
              <w:t>Config 1, 2</w:t>
            </w:r>
          </w:p>
        </w:tc>
        <w:tc>
          <w:tcPr>
            <w:tcW w:w="482" w:type="pct"/>
            <w:shd w:val="clear" w:color="auto" w:fill="auto"/>
          </w:tcPr>
          <w:p w14:paraId="68FBC19F" w14:textId="77777777" w:rsidR="00915FC3" w:rsidRPr="002B101F" w:rsidRDefault="00915FC3" w:rsidP="00FE3642">
            <w:pPr>
              <w:pStyle w:val="TAC"/>
            </w:pPr>
          </w:p>
        </w:tc>
        <w:tc>
          <w:tcPr>
            <w:tcW w:w="1952" w:type="pct"/>
            <w:shd w:val="clear" w:color="auto" w:fill="auto"/>
          </w:tcPr>
          <w:p w14:paraId="1D3FEC79" w14:textId="77777777" w:rsidR="00915FC3" w:rsidRPr="002B101F" w:rsidRDefault="00915FC3" w:rsidP="00FE3642">
            <w:pPr>
              <w:pStyle w:val="TAC"/>
            </w:pPr>
            <w:r w:rsidRPr="002B101F">
              <w:t xml:space="preserve">15 </w:t>
            </w:r>
            <w:proofErr w:type="spellStart"/>
            <w:r w:rsidRPr="002B101F">
              <w:t>KHz</w:t>
            </w:r>
            <w:proofErr w:type="spellEnd"/>
          </w:p>
        </w:tc>
      </w:tr>
      <w:tr w:rsidR="00915FC3" w:rsidRPr="002B101F" w14:paraId="26503740" w14:textId="77777777" w:rsidTr="00FE3642">
        <w:trPr>
          <w:trHeight w:val="287"/>
          <w:jc w:val="center"/>
        </w:trPr>
        <w:tc>
          <w:tcPr>
            <w:tcW w:w="1484" w:type="pct"/>
            <w:gridSpan w:val="3"/>
            <w:vMerge/>
            <w:shd w:val="clear" w:color="auto" w:fill="auto"/>
          </w:tcPr>
          <w:p w14:paraId="44B7485E" w14:textId="77777777" w:rsidR="00915FC3" w:rsidRPr="002B101F" w:rsidRDefault="00915FC3" w:rsidP="00FE3642">
            <w:pPr>
              <w:pStyle w:val="TAL"/>
            </w:pPr>
          </w:p>
        </w:tc>
        <w:tc>
          <w:tcPr>
            <w:tcW w:w="1082" w:type="pct"/>
            <w:shd w:val="clear" w:color="auto" w:fill="auto"/>
          </w:tcPr>
          <w:p w14:paraId="46601C42" w14:textId="77777777" w:rsidR="00915FC3" w:rsidRPr="002B101F" w:rsidRDefault="00915FC3" w:rsidP="00FE3642">
            <w:pPr>
              <w:pStyle w:val="TAL"/>
            </w:pPr>
            <w:r w:rsidRPr="002B101F">
              <w:t>Config 3</w:t>
            </w:r>
          </w:p>
        </w:tc>
        <w:tc>
          <w:tcPr>
            <w:tcW w:w="482" w:type="pct"/>
            <w:shd w:val="clear" w:color="auto" w:fill="auto"/>
          </w:tcPr>
          <w:p w14:paraId="7028EF35" w14:textId="77777777" w:rsidR="00915FC3" w:rsidRPr="002B101F" w:rsidRDefault="00915FC3" w:rsidP="00FE3642">
            <w:pPr>
              <w:pStyle w:val="TAC"/>
            </w:pPr>
          </w:p>
        </w:tc>
        <w:tc>
          <w:tcPr>
            <w:tcW w:w="1952" w:type="pct"/>
            <w:shd w:val="clear" w:color="auto" w:fill="auto"/>
          </w:tcPr>
          <w:p w14:paraId="6D6DBF49" w14:textId="77777777" w:rsidR="00915FC3" w:rsidRPr="002B101F" w:rsidRDefault="00915FC3" w:rsidP="00FE3642">
            <w:pPr>
              <w:pStyle w:val="TAC"/>
            </w:pPr>
            <w:r w:rsidRPr="002B101F">
              <w:t xml:space="preserve">30 </w:t>
            </w:r>
            <w:proofErr w:type="spellStart"/>
            <w:r w:rsidRPr="002B101F">
              <w:t>KHz</w:t>
            </w:r>
            <w:proofErr w:type="spellEnd"/>
          </w:p>
        </w:tc>
      </w:tr>
      <w:tr w:rsidR="00915FC3" w:rsidRPr="002B101F" w14:paraId="1F55ADFB" w14:textId="77777777" w:rsidTr="00FE3642">
        <w:trPr>
          <w:trHeight w:val="287"/>
          <w:jc w:val="center"/>
        </w:trPr>
        <w:tc>
          <w:tcPr>
            <w:tcW w:w="1484" w:type="pct"/>
            <w:gridSpan w:val="3"/>
            <w:vMerge w:val="restart"/>
            <w:shd w:val="clear" w:color="auto" w:fill="auto"/>
          </w:tcPr>
          <w:p w14:paraId="6E646318" w14:textId="77777777" w:rsidR="00915FC3" w:rsidRPr="002B101F" w:rsidRDefault="00915FC3" w:rsidP="00FE3642">
            <w:pPr>
              <w:pStyle w:val="TAL"/>
            </w:pPr>
            <w:r w:rsidRPr="002B101F">
              <w:t>PRACH Configuration</w:t>
            </w:r>
          </w:p>
        </w:tc>
        <w:tc>
          <w:tcPr>
            <w:tcW w:w="1082" w:type="pct"/>
            <w:shd w:val="clear" w:color="auto" w:fill="auto"/>
          </w:tcPr>
          <w:p w14:paraId="1C3A8F8D" w14:textId="77777777" w:rsidR="00915FC3" w:rsidRPr="002B101F" w:rsidRDefault="00915FC3" w:rsidP="00FE3642">
            <w:pPr>
              <w:pStyle w:val="TAL"/>
            </w:pPr>
            <w:r w:rsidRPr="002B101F">
              <w:t>Config 1, 2</w:t>
            </w:r>
          </w:p>
        </w:tc>
        <w:tc>
          <w:tcPr>
            <w:tcW w:w="482" w:type="pct"/>
            <w:shd w:val="clear" w:color="auto" w:fill="auto"/>
          </w:tcPr>
          <w:p w14:paraId="0DA1C335" w14:textId="77777777" w:rsidR="00915FC3" w:rsidRPr="002B101F" w:rsidRDefault="00915FC3" w:rsidP="00FE3642">
            <w:pPr>
              <w:pStyle w:val="TAC"/>
            </w:pPr>
          </w:p>
        </w:tc>
        <w:tc>
          <w:tcPr>
            <w:tcW w:w="1952" w:type="pct"/>
            <w:shd w:val="clear" w:color="auto" w:fill="auto"/>
          </w:tcPr>
          <w:p w14:paraId="11CA7776" w14:textId="77777777" w:rsidR="00915FC3" w:rsidRPr="002B101F" w:rsidRDefault="00915FC3" w:rsidP="00FE3642">
            <w:pPr>
              <w:pStyle w:val="TAC"/>
            </w:pPr>
            <w:r w:rsidRPr="002B101F">
              <w:t>Table A.7.1-1, PRACH.1 FR1</w:t>
            </w:r>
          </w:p>
        </w:tc>
      </w:tr>
      <w:tr w:rsidR="00915FC3" w:rsidRPr="002B101F" w14:paraId="51A944B4" w14:textId="77777777" w:rsidTr="00FE3642">
        <w:trPr>
          <w:trHeight w:val="287"/>
          <w:jc w:val="center"/>
        </w:trPr>
        <w:tc>
          <w:tcPr>
            <w:tcW w:w="1484" w:type="pct"/>
            <w:gridSpan w:val="3"/>
            <w:vMerge/>
            <w:shd w:val="clear" w:color="auto" w:fill="auto"/>
          </w:tcPr>
          <w:p w14:paraId="35002DEE" w14:textId="77777777" w:rsidR="00915FC3" w:rsidRPr="002B101F" w:rsidRDefault="00915FC3" w:rsidP="00FE3642">
            <w:pPr>
              <w:pStyle w:val="TAL"/>
            </w:pPr>
          </w:p>
        </w:tc>
        <w:tc>
          <w:tcPr>
            <w:tcW w:w="1082" w:type="pct"/>
            <w:shd w:val="clear" w:color="auto" w:fill="auto"/>
          </w:tcPr>
          <w:p w14:paraId="62EEE2B1" w14:textId="77777777" w:rsidR="00915FC3" w:rsidRPr="002B101F" w:rsidRDefault="00915FC3" w:rsidP="00FE3642">
            <w:pPr>
              <w:pStyle w:val="TAL"/>
            </w:pPr>
            <w:r w:rsidRPr="002B101F">
              <w:t>Config 3</w:t>
            </w:r>
          </w:p>
        </w:tc>
        <w:tc>
          <w:tcPr>
            <w:tcW w:w="482" w:type="pct"/>
            <w:shd w:val="clear" w:color="auto" w:fill="auto"/>
          </w:tcPr>
          <w:p w14:paraId="017B9B56" w14:textId="77777777" w:rsidR="00915FC3" w:rsidRPr="002B101F" w:rsidRDefault="00915FC3" w:rsidP="00FE3642">
            <w:pPr>
              <w:pStyle w:val="TAC"/>
            </w:pPr>
          </w:p>
        </w:tc>
        <w:tc>
          <w:tcPr>
            <w:tcW w:w="1952" w:type="pct"/>
            <w:shd w:val="clear" w:color="auto" w:fill="auto"/>
          </w:tcPr>
          <w:p w14:paraId="7E02EF75" w14:textId="77777777" w:rsidR="00915FC3" w:rsidRPr="002B101F" w:rsidRDefault="00915FC3" w:rsidP="00FE3642">
            <w:pPr>
              <w:pStyle w:val="TAC"/>
            </w:pPr>
            <w:r w:rsidRPr="002B101F">
              <w:t>Table A.7.1-1, PRACH.1 FR1</w:t>
            </w:r>
          </w:p>
        </w:tc>
      </w:tr>
      <w:tr w:rsidR="00915FC3" w:rsidRPr="002B101F" w14:paraId="41A3F969" w14:textId="77777777" w:rsidTr="00FE3642">
        <w:trPr>
          <w:trHeight w:val="166"/>
          <w:jc w:val="center"/>
        </w:trPr>
        <w:tc>
          <w:tcPr>
            <w:tcW w:w="2566" w:type="pct"/>
            <w:gridSpan w:val="4"/>
            <w:shd w:val="clear" w:color="auto" w:fill="auto"/>
          </w:tcPr>
          <w:p w14:paraId="65BD93AA" w14:textId="77777777" w:rsidR="00915FC3" w:rsidRPr="002B101F" w:rsidRDefault="00915FC3" w:rsidP="00FE3642">
            <w:pPr>
              <w:pStyle w:val="TAL"/>
            </w:pPr>
            <w:r w:rsidRPr="002B101F">
              <w:t>SSB index assigned as RLM RS</w:t>
            </w:r>
          </w:p>
        </w:tc>
        <w:tc>
          <w:tcPr>
            <w:tcW w:w="482" w:type="pct"/>
            <w:shd w:val="clear" w:color="auto" w:fill="auto"/>
          </w:tcPr>
          <w:p w14:paraId="34D6DEA3" w14:textId="77777777" w:rsidR="00915FC3" w:rsidRPr="002B101F" w:rsidRDefault="00915FC3" w:rsidP="00FE3642">
            <w:pPr>
              <w:pStyle w:val="TAC"/>
            </w:pPr>
          </w:p>
        </w:tc>
        <w:tc>
          <w:tcPr>
            <w:tcW w:w="1952" w:type="pct"/>
            <w:shd w:val="clear" w:color="auto" w:fill="auto"/>
          </w:tcPr>
          <w:p w14:paraId="3227F30D" w14:textId="77777777" w:rsidR="00915FC3" w:rsidRPr="002B101F" w:rsidRDefault="00915FC3" w:rsidP="00FE3642">
            <w:pPr>
              <w:pStyle w:val="TAC"/>
            </w:pPr>
            <w:r w:rsidRPr="002B101F">
              <w:t>0</w:t>
            </w:r>
          </w:p>
        </w:tc>
      </w:tr>
      <w:tr w:rsidR="00915FC3" w:rsidRPr="002B101F" w14:paraId="6BE19B7A" w14:textId="77777777" w:rsidTr="00FE3642">
        <w:trPr>
          <w:trHeight w:val="178"/>
          <w:jc w:val="center"/>
        </w:trPr>
        <w:tc>
          <w:tcPr>
            <w:tcW w:w="2566" w:type="pct"/>
            <w:gridSpan w:val="4"/>
            <w:shd w:val="clear" w:color="auto" w:fill="auto"/>
          </w:tcPr>
          <w:p w14:paraId="4AA41A1E" w14:textId="77777777" w:rsidR="00915FC3" w:rsidRPr="002B101F" w:rsidRDefault="00915FC3" w:rsidP="00FE3642">
            <w:pPr>
              <w:pStyle w:val="TAL"/>
            </w:pPr>
            <w:r w:rsidRPr="002B101F">
              <w:t>OCNG parameters</w:t>
            </w:r>
          </w:p>
        </w:tc>
        <w:tc>
          <w:tcPr>
            <w:tcW w:w="482" w:type="pct"/>
            <w:shd w:val="clear" w:color="auto" w:fill="auto"/>
          </w:tcPr>
          <w:p w14:paraId="148ADD19" w14:textId="77777777" w:rsidR="00915FC3" w:rsidRPr="002B101F" w:rsidRDefault="00915FC3" w:rsidP="00FE3642">
            <w:pPr>
              <w:pStyle w:val="TAC"/>
            </w:pPr>
          </w:p>
        </w:tc>
        <w:tc>
          <w:tcPr>
            <w:tcW w:w="1952" w:type="pct"/>
            <w:shd w:val="clear" w:color="auto" w:fill="auto"/>
          </w:tcPr>
          <w:p w14:paraId="2E50C6A6" w14:textId="77777777" w:rsidR="00915FC3" w:rsidRPr="002B101F" w:rsidRDefault="00915FC3" w:rsidP="00FE3642">
            <w:pPr>
              <w:pStyle w:val="TAC"/>
            </w:pPr>
            <w:r w:rsidRPr="002B101F">
              <w:t>OP.1</w:t>
            </w:r>
          </w:p>
        </w:tc>
      </w:tr>
      <w:tr w:rsidR="00915FC3" w:rsidRPr="002B101F" w14:paraId="1B6DB471" w14:textId="77777777" w:rsidTr="00FE3642">
        <w:trPr>
          <w:trHeight w:val="166"/>
          <w:jc w:val="center"/>
        </w:trPr>
        <w:tc>
          <w:tcPr>
            <w:tcW w:w="2566" w:type="pct"/>
            <w:gridSpan w:val="4"/>
            <w:shd w:val="clear" w:color="auto" w:fill="auto"/>
          </w:tcPr>
          <w:p w14:paraId="49169AF8" w14:textId="77777777" w:rsidR="00915FC3" w:rsidRPr="002B101F" w:rsidRDefault="00915FC3" w:rsidP="00FE3642">
            <w:pPr>
              <w:pStyle w:val="TAL"/>
            </w:pPr>
            <w:r w:rsidRPr="002B101F">
              <w:t>CP length</w:t>
            </w:r>
            <w:r w:rsidRPr="002B101F">
              <w:tab/>
            </w:r>
          </w:p>
        </w:tc>
        <w:tc>
          <w:tcPr>
            <w:tcW w:w="482" w:type="pct"/>
            <w:shd w:val="clear" w:color="auto" w:fill="auto"/>
          </w:tcPr>
          <w:p w14:paraId="0343FB7B" w14:textId="77777777" w:rsidR="00915FC3" w:rsidRPr="002B101F" w:rsidRDefault="00915FC3" w:rsidP="00FE3642">
            <w:pPr>
              <w:pStyle w:val="TAC"/>
            </w:pPr>
          </w:p>
        </w:tc>
        <w:tc>
          <w:tcPr>
            <w:tcW w:w="1952" w:type="pct"/>
            <w:shd w:val="clear" w:color="auto" w:fill="auto"/>
          </w:tcPr>
          <w:p w14:paraId="621359ED" w14:textId="77777777" w:rsidR="00915FC3" w:rsidRPr="002B101F" w:rsidRDefault="00915FC3" w:rsidP="00FE3642">
            <w:pPr>
              <w:pStyle w:val="TAC"/>
            </w:pPr>
            <w:r w:rsidRPr="002B101F">
              <w:t>Normal</w:t>
            </w:r>
          </w:p>
        </w:tc>
      </w:tr>
      <w:tr w:rsidR="00915FC3" w:rsidRPr="002B101F" w14:paraId="76F6F643" w14:textId="77777777" w:rsidTr="00FE3642">
        <w:trPr>
          <w:trHeight w:val="345"/>
          <w:jc w:val="center"/>
        </w:trPr>
        <w:tc>
          <w:tcPr>
            <w:tcW w:w="2566" w:type="pct"/>
            <w:gridSpan w:val="4"/>
            <w:shd w:val="clear" w:color="auto" w:fill="auto"/>
          </w:tcPr>
          <w:p w14:paraId="5AB00746" w14:textId="77777777" w:rsidR="00915FC3" w:rsidRPr="002B101F" w:rsidRDefault="00915FC3" w:rsidP="00FE3642">
            <w:pPr>
              <w:pStyle w:val="TAL"/>
            </w:pPr>
            <w:r w:rsidRPr="002B101F">
              <w:t>Correlation Matrix and Antenna Configuration</w:t>
            </w:r>
          </w:p>
        </w:tc>
        <w:tc>
          <w:tcPr>
            <w:tcW w:w="482" w:type="pct"/>
            <w:shd w:val="clear" w:color="auto" w:fill="auto"/>
          </w:tcPr>
          <w:p w14:paraId="2E13F96C" w14:textId="77777777" w:rsidR="00915FC3" w:rsidRPr="002B101F" w:rsidRDefault="00915FC3" w:rsidP="00FE3642">
            <w:pPr>
              <w:pStyle w:val="TAC"/>
            </w:pPr>
          </w:p>
        </w:tc>
        <w:tc>
          <w:tcPr>
            <w:tcW w:w="1952" w:type="pct"/>
            <w:shd w:val="clear" w:color="auto" w:fill="auto"/>
          </w:tcPr>
          <w:p w14:paraId="4F547AC7" w14:textId="77777777" w:rsidR="00915FC3" w:rsidRPr="002B101F" w:rsidRDefault="00915FC3" w:rsidP="00FE3642">
            <w:pPr>
              <w:pStyle w:val="TAC"/>
            </w:pPr>
            <w:r w:rsidRPr="002B101F">
              <w:t>2x2 Low</w:t>
            </w:r>
          </w:p>
        </w:tc>
      </w:tr>
      <w:tr w:rsidR="00915FC3" w:rsidRPr="002B101F" w14:paraId="7F637B65" w14:textId="77777777" w:rsidTr="00FE3642">
        <w:trPr>
          <w:trHeight w:val="163"/>
          <w:jc w:val="center"/>
        </w:trPr>
        <w:tc>
          <w:tcPr>
            <w:tcW w:w="1163" w:type="pct"/>
            <w:vMerge w:val="restart"/>
            <w:shd w:val="clear" w:color="auto" w:fill="auto"/>
          </w:tcPr>
          <w:p w14:paraId="7B525D99" w14:textId="77777777" w:rsidR="00915FC3" w:rsidRPr="002B101F" w:rsidRDefault="00915FC3" w:rsidP="00FE3642">
            <w:pPr>
              <w:pStyle w:val="TAL"/>
            </w:pPr>
            <w:r w:rsidRPr="002B101F">
              <w:t>In sync transmission parameters</w:t>
            </w:r>
          </w:p>
        </w:tc>
        <w:tc>
          <w:tcPr>
            <w:tcW w:w="1403" w:type="pct"/>
            <w:gridSpan w:val="3"/>
            <w:shd w:val="clear" w:color="auto" w:fill="auto"/>
          </w:tcPr>
          <w:p w14:paraId="21DDC120" w14:textId="77777777" w:rsidR="00915FC3" w:rsidRPr="002B101F" w:rsidRDefault="00915FC3" w:rsidP="00FE3642">
            <w:pPr>
              <w:pStyle w:val="TAL"/>
            </w:pPr>
            <w:r w:rsidRPr="002B101F">
              <w:t>DCI format</w:t>
            </w:r>
          </w:p>
        </w:tc>
        <w:tc>
          <w:tcPr>
            <w:tcW w:w="482" w:type="pct"/>
            <w:shd w:val="clear" w:color="auto" w:fill="auto"/>
          </w:tcPr>
          <w:p w14:paraId="5346BCEB" w14:textId="77777777" w:rsidR="00915FC3" w:rsidRPr="002B101F" w:rsidRDefault="00915FC3" w:rsidP="00FE3642">
            <w:pPr>
              <w:pStyle w:val="TAC"/>
            </w:pPr>
          </w:p>
        </w:tc>
        <w:tc>
          <w:tcPr>
            <w:tcW w:w="1952" w:type="pct"/>
            <w:shd w:val="clear" w:color="auto" w:fill="auto"/>
          </w:tcPr>
          <w:p w14:paraId="5BCA6A79" w14:textId="77777777" w:rsidR="00915FC3" w:rsidRPr="002B101F" w:rsidRDefault="00915FC3" w:rsidP="00FE3642">
            <w:pPr>
              <w:pStyle w:val="TAC"/>
            </w:pPr>
            <w:r w:rsidRPr="002B101F">
              <w:t>1-0</w:t>
            </w:r>
          </w:p>
        </w:tc>
      </w:tr>
      <w:tr w:rsidR="00915FC3" w:rsidRPr="002B101F" w14:paraId="23517E44" w14:textId="77777777" w:rsidTr="00FE3642">
        <w:trPr>
          <w:trHeight w:val="351"/>
          <w:jc w:val="center"/>
        </w:trPr>
        <w:tc>
          <w:tcPr>
            <w:tcW w:w="1163" w:type="pct"/>
            <w:vMerge/>
            <w:shd w:val="clear" w:color="auto" w:fill="auto"/>
          </w:tcPr>
          <w:p w14:paraId="2681D0EC" w14:textId="77777777" w:rsidR="00915FC3" w:rsidRPr="002B101F" w:rsidRDefault="00915FC3" w:rsidP="00FE3642">
            <w:pPr>
              <w:pStyle w:val="TAL"/>
            </w:pPr>
          </w:p>
        </w:tc>
        <w:tc>
          <w:tcPr>
            <w:tcW w:w="1403" w:type="pct"/>
            <w:gridSpan w:val="3"/>
            <w:shd w:val="clear" w:color="auto" w:fill="auto"/>
          </w:tcPr>
          <w:p w14:paraId="5D38B1B1" w14:textId="77777777" w:rsidR="00915FC3" w:rsidRPr="002B101F" w:rsidRDefault="00915FC3" w:rsidP="00FE3642">
            <w:pPr>
              <w:pStyle w:val="TAL"/>
            </w:pPr>
            <w:r w:rsidRPr="002B101F">
              <w:t>Number of Control OFDM symbols</w:t>
            </w:r>
          </w:p>
        </w:tc>
        <w:tc>
          <w:tcPr>
            <w:tcW w:w="482" w:type="pct"/>
            <w:shd w:val="clear" w:color="auto" w:fill="auto"/>
          </w:tcPr>
          <w:p w14:paraId="6305C9D6" w14:textId="77777777" w:rsidR="00915FC3" w:rsidRPr="002B101F" w:rsidRDefault="00915FC3" w:rsidP="00FE3642">
            <w:pPr>
              <w:pStyle w:val="TAC"/>
            </w:pPr>
          </w:p>
        </w:tc>
        <w:tc>
          <w:tcPr>
            <w:tcW w:w="1952" w:type="pct"/>
            <w:shd w:val="clear" w:color="auto" w:fill="auto"/>
          </w:tcPr>
          <w:p w14:paraId="701CFE37" w14:textId="77777777" w:rsidR="00915FC3" w:rsidRPr="002B101F" w:rsidRDefault="00915FC3" w:rsidP="00FE3642">
            <w:pPr>
              <w:pStyle w:val="TAC"/>
            </w:pPr>
            <w:r w:rsidRPr="002B101F">
              <w:t>2</w:t>
            </w:r>
          </w:p>
        </w:tc>
      </w:tr>
      <w:tr w:rsidR="00915FC3" w:rsidRPr="002B101F" w14:paraId="5C4932E8" w14:textId="77777777" w:rsidTr="00FE3642">
        <w:trPr>
          <w:trHeight w:val="175"/>
          <w:jc w:val="center"/>
        </w:trPr>
        <w:tc>
          <w:tcPr>
            <w:tcW w:w="1163" w:type="pct"/>
            <w:vMerge/>
            <w:shd w:val="clear" w:color="auto" w:fill="auto"/>
          </w:tcPr>
          <w:p w14:paraId="0865BAF7" w14:textId="77777777" w:rsidR="00915FC3" w:rsidRPr="002B101F" w:rsidRDefault="00915FC3" w:rsidP="00FE3642">
            <w:pPr>
              <w:pStyle w:val="TAL"/>
            </w:pPr>
          </w:p>
        </w:tc>
        <w:tc>
          <w:tcPr>
            <w:tcW w:w="1403" w:type="pct"/>
            <w:gridSpan w:val="3"/>
            <w:shd w:val="clear" w:color="auto" w:fill="auto"/>
          </w:tcPr>
          <w:p w14:paraId="41C25B6A" w14:textId="77777777" w:rsidR="00915FC3" w:rsidRPr="002B101F" w:rsidRDefault="00915FC3" w:rsidP="00FE3642">
            <w:pPr>
              <w:pStyle w:val="TAL"/>
            </w:pPr>
            <w:r w:rsidRPr="002B101F">
              <w:t xml:space="preserve">Aggregation level </w:t>
            </w:r>
          </w:p>
        </w:tc>
        <w:tc>
          <w:tcPr>
            <w:tcW w:w="482" w:type="pct"/>
            <w:shd w:val="clear" w:color="auto" w:fill="auto"/>
          </w:tcPr>
          <w:p w14:paraId="5839C880" w14:textId="77777777" w:rsidR="00915FC3" w:rsidRPr="002B101F" w:rsidRDefault="00915FC3" w:rsidP="00FE3642">
            <w:pPr>
              <w:pStyle w:val="TAC"/>
            </w:pPr>
            <w:r w:rsidRPr="002B101F">
              <w:t>CCE</w:t>
            </w:r>
          </w:p>
        </w:tc>
        <w:tc>
          <w:tcPr>
            <w:tcW w:w="1952" w:type="pct"/>
            <w:shd w:val="clear" w:color="auto" w:fill="auto"/>
          </w:tcPr>
          <w:p w14:paraId="3BCDABEB" w14:textId="77777777" w:rsidR="00915FC3" w:rsidRPr="002B101F" w:rsidRDefault="00915FC3" w:rsidP="00FE3642">
            <w:pPr>
              <w:pStyle w:val="TAC"/>
            </w:pPr>
            <w:r w:rsidRPr="002B101F">
              <w:t>4</w:t>
            </w:r>
          </w:p>
        </w:tc>
      </w:tr>
      <w:tr w:rsidR="00915FC3" w:rsidRPr="002B101F" w14:paraId="23E11185" w14:textId="77777777" w:rsidTr="00FE3642">
        <w:trPr>
          <w:trHeight w:val="870"/>
          <w:jc w:val="center"/>
        </w:trPr>
        <w:tc>
          <w:tcPr>
            <w:tcW w:w="1163" w:type="pct"/>
            <w:vMerge/>
            <w:shd w:val="clear" w:color="auto" w:fill="auto"/>
          </w:tcPr>
          <w:p w14:paraId="7F32D4A1" w14:textId="77777777" w:rsidR="00915FC3" w:rsidRPr="002B101F" w:rsidRDefault="00915FC3" w:rsidP="00FE3642">
            <w:pPr>
              <w:pStyle w:val="TAL"/>
            </w:pPr>
          </w:p>
        </w:tc>
        <w:tc>
          <w:tcPr>
            <w:tcW w:w="1403" w:type="pct"/>
            <w:gridSpan w:val="3"/>
            <w:shd w:val="clear" w:color="auto" w:fill="auto"/>
          </w:tcPr>
          <w:p w14:paraId="5C142956" w14:textId="77777777" w:rsidR="00915FC3" w:rsidRPr="002B101F" w:rsidRDefault="00915FC3" w:rsidP="00FE3642">
            <w:pPr>
              <w:pStyle w:val="TAL"/>
            </w:pPr>
            <w:r w:rsidRPr="002B101F">
              <w:rPr>
                <w:rFonts w:eastAsia="?? ??"/>
              </w:rPr>
              <w:t>Ratio of hypothetical PDCCH RE energy to average SSS RE energy</w:t>
            </w:r>
          </w:p>
        </w:tc>
        <w:tc>
          <w:tcPr>
            <w:tcW w:w="482" w:type="pct"/>
            <w:shd w:val="clear" w:color="auto" w:fill="auto"/>
          </w:tcPr>
          <w:p w14:paraId="0C82A408" w14:textId="77777777" w:rsidR="00915FC3" w:rsidRPr="002B101F" w:rsidRDefault="00915FC3" w:rsidP="00FE3642">
            <w:pPr>
              <w:pStyle w:val="TAC"/>
            </w:pPr>
            <w:r w:rsidRPr="002B101F">
              <w:t>dB</w:t>
            </w:r>
          </w:p>
        </w:tc>
        <w:tc>
          <w:tcPr>
            <w:tcW w:w="1952" w:type="pct"/>
            <w:shd w:val="clear" w:color="auto" w:fill="auto"/>
          </w:tcPr>
          <w:p w14:paraId="0ADB8DF1" w14:textId="77777777" w:rsidR="00915FC3" w:rsidRPr="002B101F" w:rsidRDefault="00915FC3" w:rsidP="00FE3642">
            <w:pPr>
              <w:pStyle w:val="TAC"/>
            </w:pPr>
            <w:r w:rsidRPr="002B101F">
              <w:t>0</w:t>
            </w:r>
          </w:p>
        </w:tc>
      </w:tr>
      <w:tr w:rsidR="00915FC3" w:rsidRPr="002B101F" w14:paraId="37C38421" w14:textId="77777777" w:rsidTr="00FE3642">
        <w:trPr>
          <w:trHeight w:val="858"/>
          <w:jc w:val="center"/>
        </w:trPr>
        <w:tc>
          <w:tcPr>
            <w:tcW w:w="1163" w:type="pct"/>
            <w:vMerge/>
            <w:shd w:val="clear" w:color="auto" w:fill="auto"/>
          </w:tcPr>
          <w:p w14:paraId="0C69F349" w14:textId="77777777" w:rsidR="00915FC3" w:rsidRPr="002B101F" w:rsidRDefault="00915FC3" w:rsidP="00FE3642">
            <w:pPr>
              <w:pStyle w:val="TAL"/>
            </w:pPr>
          </w:p>
        </w:tc>
        <w:tc>
          <w:tcPr>
            <w:tcW w:w="1403" w:type="pct"/>
            <w:gridSpan w:val="3"/>
            <w:shd w:val="clear" w:color="auto" w:fill="auto"/>
          </w:tcPr>
          <w:p w14:paraId="57A6F46F" w14:textId="77777777" w:rsidR="00915FC3" w:rsidRPr="002B101F" w:rsidRDefault="00915FC3" w:rsidP="00FE3642">
            <w:pPr>
              <w:pStyle w:val="TAL"/>
            </w:pPr>
            <w:r w:rsidRPr="002B101F">
              <w:rPr>
                <w:rFonts w:eastAsia="?? ??"/>
              </w:rPr>
              <w:t>Ratio of hypothetical PDCCH DMRS energy to average SSS RE energy</w:t>
            </w:r>
          </w:p>
        </w:tc>
        <w:tc>
          <w:tcPr>
            <w:tcW w:w="482" w:type="pct"/>
            <w:shd w:val="clear" w:color="auto" w:fill="auto"/>
          </w:tcPr>
          <w:p w14:paraId="3AFC3A04" w14:textId="77777777" w:rsidR="00915FC3" w:rsidRPr="002B101F" w:rsidRDefault="00915FC3" w:rsidP="00FE3642">
            <w:pPr>
              <w:pStyle w:val="TAC"/>
            </w:pPr>
            <w:r w:rsidRPr="002B101F">
              <w:t>dB</w:t>
            </w:r>
          </w:p>
        </w:tc>
        <w:tc>
          <w:tcPr>
            <w:tcW w:w="1952" w:type="pct"/>
            <w:shd w:val="clear" w:color="auto" w:fill="auto"/>
          </w:tcPr>
          <w:p w14:paraId="794A704F" w14:textId="77777777" w:rsidR="00915FC3" w:rsidRPr="002B101F" w:rsidRDefault="00915FC3" w:rsidP="00FE3642">
            <w:pPr>
              <w:pStyle w:val="TAC"/>
            </w:pPr>
            <w:r w:rsidRPr="002B101F">
              <w:t>0</w:t>
            </w:r>
          </w:p>
        </w:tc>
      </w:tr>
      <w:tr w:rsidR="00915FC3" w:rsidRPr="002B101F" w14:paraId="02ED8010" w14:textId="77777777" w:rsidTr="00FE3642">
        <w:trPr>
          <w:trHeight w:val="378"/>
          <w:jc w:val="center"/>
        </w:trPr>
        <w:tc>
          <w:tcPr>
            <w:tcW w:w="1163" w:type="pct"/>
            <w:vMerge/>
            <w:shd w:val="clear" w:color="auto" w:fill="auto"/>
          </w:tcPr>
          <w:p w14:paraId="62B0C286" w14:textId="77777777" w:rsidR="00915FC3" w:rsidRPr="002B101F" w:rsidRDefault="00915FC3" w:rsidP="00FE3642">
            <w:pPr>
              <w:pStyle w:val="TAL"/>
            </w:pPr>
          </w:p>
        </w:tc>
        <w:tc>
          <w:tcPr>
            <w:tcW w:w="1403" w:type="pct"/>
            <w:gridSpan w:val="3"/>
            <w:shd w:val="clear" w:color="auto" w:fill="auto"/>
            <w:vAlign w:val="center"/>
          </w:tcPr>
          <w:p w14:paraId="32237508" w14:textId="77777777" w:rsidR="00915FC3" w:rsidRPr="002B101F" w:rsidRDefault="00915FC3" w:rsidP="00FE3642">
            <w:pPr>
              <w:pStyle w:val="TAL"/>
              <w:rPr>
                <w:rFonts w:eastAsia="?? ??"/>
              </w:rPr>
            </w:pPr>
            <w:r w:rsidRPr="002B101F">
              <w:rPr>
                <w:rFonts w:eastAsia="?? ??"/>
              </w:rPr>
              <w:t>DMRS precoder granularity</w:t>
            </w:r>
          </w:p>
        </w:tc>
        <w:tc>
          <w:tcPr>
            <w:tcW w:w="482" w:type="pct"/>
            <w:shd w:val="clear" w:color="auto" w:fill="auto"/>
            <w:vAlign w:val="center"/>
          </w:tcPr>
          <w:p w14:paraId="154D9265" w14:textId="77777777" w:rsidR="00915FC3" w:rsidRPr="002B101F" w:rsidRDefault="00915FC3" w:rsidP="00FE3642">
            <w:pPr>
              <w:pStyle w:val="TAC"/>
              <w:rPr>
                <w:rFonts w:eastAsia="?? ??"/>
              </w:rPr>
            </w:pPr>
          </w:p>
        </w:tc>
        <w:tc>
          <w:tcPr>
            <w:tcW w:w="1952" w:type="pct"/>
            <w:shd w:val="clear" w:color="auto" w:fill="auto"/>
          </w:tcPr>
          <w:p w14:paraId="5BF5E20A" w14:textId="77777777" w:rsidR="00915FC3" w:rsidRPr="002B101F" w:rsidRDefault="00915FC3" w:rsidP="00FE3642">
            <w:pPr>
              <w:pStyle w:val="TAC"/>
            </w:pPr>
            <w:r w:rsidRPr="002B101F">
              <w:rPr>
                <w:rFonts w:eastAsia="?? ??"/>
              </w:rPr>
              <w:t>REG bundle size</w:t>
            </w:r>
          </w:p>
        </w:tc>
      </w:tr>
      <w:tr w:rsidR="00915FC3" w:rsidRPr="002B101F" w14:paraId="6AC79CBD" w14:textId="77777777" w:rsidTr="00FE3642">
        <w:trPr>
          <w:trHeight w:val="187"/>
          <w:jc w:val="center"/>
        </w:trPr>
        <w:tc>
          <w:tcPr>
            <w:tcW w:w="1163" w:type="pct"/>
            <w:vMerge/>
            <w:shd w:val="clear" w:color="auto" w:fill="auto"/>
          </w:tcPr>
          <w:p w14:paraId="6C56A4E6" w14:textId="77777777" w:rsidR="00915FC3" w:rsidRPr="002B101F" w:rsidRDefault="00915FC3" w:rsidP="00FE3642">
            <w:pPr>
              <w:pStyle w:val="TAL"/>
            </w:pPr>
          </w:p>
        </w:tc>
        <w:tc>
          <w:tcPr>
            <w:tcW w:w="1403" w:type="pct"/>
            <w:gridSpan w:val="3"/>
            <w:shd w:val="clear" w:color="auto" w:fill="auto"/>
            <w:vAlign w:val="center"/>
          </w:tcPr>
          <w:p w14:paraId="53010983" w14:textId="77777777" w:rsidR="00915FC3" w:rsidRPr="002B101F" w:rsidRDefault="00915FC3" w:rsidP="00FE3642">
            <w:pPr>
              <w:pStyle w:val="TAL"/>
              <w:rPr>
                <w:rFonts w:eastAsia="?? ??"/>
              </w:rPr>
            </w:pPr>
            <w:r w:rsidRPr="002B101F">
              <w:rPr>
                <w:rFonts w:eastAsia="?? ??"/>
              </w:rPr>
              <w:t>REG bundle size</w:t>
            </w:r>
          </w:p>
        </w:tc>
        <w:tc>
          <w:tcPr>
            <w:tcW w:w="482" w:type="pct"/>
            <w:shd w:val="clear" w:color="auto" w:fill="auto"/>
            <w:vAlign w:val="center"/>
          </w:tcPr>
          <w:p w14:paraId="69D6BE07" w14:textId="77777777" w:rsidR="00915FC3" w:rsidRPr="002B101F" w:rsidRDefault="00915FC3" w:rsidP="00FE3642">
            <w:pPr>
              <w:pStyle w:val="TAC"/>
              <w:rPr>
                <w:rFonts w:eastAsia="?? ??"/>
              </w:rPr>
            </w:pPr>
          </w:p>
        </w:tc>
        <w:tc>
          <w:tcPr>
            <w:tcW w:w="1952" w:type="pct"/>
            <w:shd w:val="clear" w:color="auto" w:fill="auto"/>
          </w:tcPr>
          <w:p w14:paraId="6E4511C5" w14:textId="77777777" w:rsidR="00915FC3" w:rsidRPr="002B101F" w:rsidRDefault="00915FC3" w:rsidP="00FE3642">
            <w:pPr>
              <w:pStyle w:val="TAC"/>
            </w:pPr>
            <w:r w:rsidRPr="002B101F">
              <w:t>6</w:t>
            </w:r>
          </w:p>
        </w:tc>
      </w:tr>
      <w:tr w:rsidR="00915FC3" w:rsidRPr="002B101F" w14:paraId="4AE77276" w14:textId="77777777" w:rsidTr="00FE3642">
        <w:trPr>
          <w:trHeight w:val="187"/>
          <w:jc w:val="center"/>
        </w:trPr>
        <w:tc>
          <w:tcPr>
            <w:tcW w:w="1163" w:type="pct"/>
            <w:vMerge w:val="restart"/>
            <w:shd w:val="clear" w:color="auto" w:fill="auto"/>
          </w:tcPr>
          <w:p w14:paraId="06D4E757" w14:textId="77777777" w:rsidR="00915FC3" w:rsidRPr="002B101F" w:rsidRDefault="00915FC3" w:rsidP="00FE3642">
            <w:pPr>
              <w:pStyle w:val="TAL"/>
            </w:pPr>
            <w:r w:rsidRPr="002B101F">
              <w:t>Out of sync transmission parameters</w:t>
            </w:r>
          </w:p>
        </w:tc>
        <w:tc>
          <w:tcPr>
            <w:tcW w:w="1403" w:type="pct"/>
            <w:gridSpan w:val="3"/>
            <w:shd w:val="clear" w:color="auto" w:fill="auto"/>
          </w:tcPr>
          <w:p w14:paraId="30BB9EA4" w14:textId="77777777" w:rsidR="00915FC3" w:rsidRPr="002B101F" w:rsidRDefault="00915FC3" w:rsidP="00FE3642">
            <w:pPr>
              <w:pStyle w:val="TAL"/>
            </w:pPr>
            <w:r w:rsidRPr="002B101F">
              <w:t>DCI format</w:t>
            </w:r>
          </w:p>
        </w:tc>
        <w:tc>
          <w:tcPr>
            <w:tcW w:w="482" w:type="pct"/>
            <w:shd w:val="clear" w:color="auto" w:fill="auto"/>
          </w:tcPr>
          <w:p w14:paraId="28C1CF99" w14:textId="77777777" w:rsidR="00915FC3" w:rsidRPr="002B101F" w:rsidRDefault="00915FC3" w:rsidP="00FE3642">
            <w:pPr>
              <w:pStyle w:val="TAC"/>
            </w:pPr>
          </w:p>
        </w:tc>
        <w:tc>
          <w:tcPr>
            <w:tcW w:w="1952" w:type="pct"/>
            <w:shd w:val="clear" w:color="auto" w:fill="auto"/>
          </w:tcPr>
          <w:p w14:paraId="2E45E824" w14:textId="77777777" w:rsidR="00915FC3" w:rsidRPr="002B101F" w:rsidRDefault="00915FC3" w:rsidP="00FE3642">
            <w:pPr>
              <w:pStyle w:val="TAC"/>
            </w:pPr>
            <w:r w:rsidRPr="002B101F">
              <w:t>1-0</w:t>
            </w:r>
          </w:p>
        </w:tc>
      </w:tr>
      <w:tr w:rsidR="00915FC3" w:rsidRPr="002B101F" w14:paraId="6675171A" w14:textId="77777777" w:rsidTr="00FE3642">
        <w:trPr>
          <w:trHeight w:val="187"/>
          <w:jc w:val="center"/>
        </w:trPr>
        <w:tc>
          <w:tcPr>
            <w:tcW w:w="1163" w:type="pct"/>
            <w:vMerge/>
            <w:shd w:val="clear" w:color="auto" w:fill="auto"/>
          </w:tcPr>
          <w:p w14:paraId="2C1EFA5A" w14:textId="77777777" w:rsidR="00915FC3" w:rsidRPr="002B101F" w:rsidRDefault="00915FC3" w:rsidP="00FE3642">
            <w:pPr>
              <w:pStyle w:val="TAL"/>
            </w:pPr>
          </w:p>
        </w:tc>
        <w:tc>
          <w:tcPr>
            <w:tcW w:w="1403" w:type="pct"/>
            <w:gridSpan w:val="3"/>
            <w:shd w:val="clear" w:color="auto" w:fill="auto"/>
          </w:tcPr>
          <w:p w14:paraId="3B770E3C" w14:textId="77777777" w:rsidR="00915FC3" w:rsidRPr="002B101F" w:rsidRDefault="00915FC3" w:rsidP="00FE3642">
            <w:pPr>
              <w:pStyle w:val="TAL"/>
            </w:pPr>
            <w:r w:rsidRPr="002B101F">
              <w:t>Number of Control OFDM symbols</w:t>
            </w:r>
          </w:p>
        </w:tc>
        <w:tc>
          <w:tcPr>
            <w:tcW w:w="482" w:type="pct"/>
            <w:shd w:val="clear" w:color="auto" w:fill="auto"/>
          </w:tcPr>
          <w:p w14:paraId="6169EED5" w14:textId="77777777" w:rsidR="00915FC3" w:rsidRPr="002B101F" w:rsidRDefault="00915FC3" w:rsidP="00FE3642">
            <w:pPr>
              <w:pStyle w:val="TAC"/>
            </w:pPr>
          </w:p>
        </w:tc>
        <w:tc>
          <w:tcPr>
            <w:tcW w:w="1952" w:type="pct"/>
            <w:shd w:val="clear" w:color="auto" w:fill="auto"/>
          </w:tcPr>
          <w:p w14:paraId="37FC55D1" w14:textId="77777777" w:rsidR="00915FC3" w:rsidRPr="002B101F" w:rsidRDefault="00915FC3" w:rsidP="00FE3642">
            <w:pPr>
              <w:pStyle w:val="TAC"/>
            </w:pPr>
            <w:r w:rsidRPr="002B101F">
              <w:t>2</w:t>
            </w:r>
          </w:p>
        </w:tc>
      </w:tr>
      <w:tr w:rsidR="00915FC3" w:rsidRPr="002B101F" w14:paraId="2576874A" w14:textId="77777777" w:rsidTr="00FE3642">
        <w:trPr>
          <w:trHeight w:val="187"/>
          <w:jc w:val="center"/>
        </w:trPr>
        <w:tc>
          <w:tcPr>
            <w:tcW w:w="1163" w:type="pct"/>
            <w:vMerge/>
            <w:shd w:val="clear" w:color="auto" w:fill="auto"/>
          </w:tcPr>
          <w:p w14:paraId="35043B07" w14:textId="77777777" w:rsidR="00915FC3" w:rsidRPr="002B101F" w:rsidRDefault="00915FC3" w:rsidP="00FE3642">
            <w:pPr>
              <w:pStyle w:val="TAL"/>
            </w:pPr>
          </w:p>
        </w:tc>
        <w:tc>
          <w:tcPr>
            <w:tcW w:w="1403" w:type="pct"/>
            <w:gridSpan w:val="3"/>
            <w:shd w:val="clear" w:color="auto" w:fill="auto"/>
          </w:tcPr>
          <w:p w14:paraId="7E595BAC" w14:textId="77777777" w:rsidR="00915FC3" w:rsidRPr="002B101F" w:rsidRDefault="00915FC3" w:rsidP="00FE3642">
            <w:pPr>
              <w:pStyle w:val="TAL"/>
            </w:pPr>
            <w:r w:rsidRPr="002B101F">
              <w:t xml:space="preserve">Aggregation level </w:t>
            </w:r>
          </w:p>
        </w:tc>
        <w:tc>
          <w:tcPr>
            <w:tcW w:w="482" w:type="pct"/>
            <w:shd w:val="clear" w:color="auto" w:fill="auto"/>
          </w:tcPr>
          <w:p w14:paraId="451ED769" w14:textId="77777777" w:rsidR="00915FC3" w:rsidRPr="002B101F" w:rsidRDefault="00915FC3" w:rsidP="00FE3642">
            <w:pPr>
              <w:pStyle w:val="TAC"/>
            </w:pPr>
            <w:r w:rsidRPr="002B101F">
              <w:t>CCE</w:t>
            </w:r>
          </w:p>
        </w:tc>
        <w:tc>
          <w:tcPr>
            <w:tcW w:w="1952" w:type="pct"/>
            <w:shd w:val="clear" w:color="auto" w:fill="auto"/>
          </w:tcPr>
          <w:p w14:paraId="4B3AAFC9" w14:textId="77777777" w:rsidR="00915FC3" w:rsidRPr="002B101F" w:rsidRDefault="00915FC3" w:rsidP="00FE3642">
            <w:pPr>
              <w:pStyle w:val="TAC"/>
            </w:pPr>
            <w:r w:rsidRPr="002B101F">
              <w:t>8</w:t>
            </w:r>
          </w:p>
        </w:tc>
      </w:tr>
      <w:tr w:rsidR="00915FC3" w:rsidRPr="002B101F" w14:paraId="45FB0E89" w14:textId="77777777" w:rsidTr="00FE3642">
        <w:trPr>
          <w:trHeight w:val="187"/>
          <w:jc w:val="center"/>
        </w:trPr>
        <w:tc>
          <w:tcPr>
            <w:tcW w:w="1163" w:type="pct"/>
            <w:vMerge/>
            <w:shd w:val="clear" w:color="auto" w:fill="auto"/>
          </w:tcPr>
          <w:p w14:paraId="4F30F07B" w14:textId="77777777" w:rsidR="00915FC3" w:rsidRPr="002B101F" w:rsidRDefault="00915FC3" w:rsidP="00FE3642">
            <w:pPr>
              <w:pStyle w:val="TAL"/>
            </w:pPr>
          </w:p>
        </w:tc>
        <w:tc>
          <w:tcPr>
            <w:tcW w:w="1403" w:type="pct"/>
            <w:gridSpan w:val="3"/>
            <w:shd w:val="clear" w:color="auto" w:fill="auto"/>
          </w:tcPr>
          <w:p w14:paraId="23868D48" w14:textId="77777777" w:rsidR="00915FC3" w:rsidRPr="002B101F" w:rsidRDefault="00915FC3" w:rsidP="00FE3642">
            <w:pPr>
              <w:pStyle w:val="TAL"/>
            </w:pPr>
            <w:r w:rsidRPr="002B101F">
              <w:rPr>
                <w:rFonts w:eastAsia="?? ??"/>
              </w:rPr>
              <w:t>Ratio of hypothetical PDCCH RE energy to average SSS RE energy</w:t>
            </w:r>
          </w:p>
        </w:tc>
        <w:tc>
          <w:tcPr>
            <w:tcW w:w="482" w:type="pct"/>
            <w:shd w:val="clear" w:color="auto" w:fill="auto"/>
          </w:tcPr>
          <w:p w14:paraId="7BE6BA86" w14:textId="77777777" w:rsidR="00915FC3" w:rsidRPr="002B101F" w:rsidRDefault="00915FC3" w:rsidP="00FE3642">
            <w:pPr>
              <w:pStyle w:val="TAC"/>
            </w:pPr>
            <w:r w:rsidRPr="002B101F">
              <w:t>dB</w:t>
            </w:r>
          </w:p>
        </w:tc>
        <w:tc>
          <w:tcPr>
            <w:tcW w:w="1952" w:type="pct"/>
            <w:shd w:val="clear" w:color="auto" w:fill="auto"/>
          </w:tcPr>
          <w:p w14:paraId="5D8EAFCC" w14:textId="77777777" w:rsidR="00915FC3" w:rsidRPr="002B101F" w:rsidRDefault="00915FC3" w:rsidP="00FE3642">
            <w:pPr>
              <w:pStyle w:val="TAC"/>
            </w:pPr>
            <w:r w:rsidRPr="002B101F">
              <w:t>4</w:t>
            </w:r>
          </w:p>
        </w:tc>
      </w:tr>
      <w:tr w:rsidR="00915FC3" w:rsidRPr="002B101F" w14:paraId="4934CC95" w14:textId="77777777" w:rsidTr="00FE3642">
        <w:trPr>
          <w:trHeight w:val="187"/>
          <w:jc w:val="center"/>
        </w:trPr>
        <w:tc>
          <w:tcPr>
            <w:tcW w:w="1163" w:type="pct"/>
            <w:vMerge/>
            <w:shd w:val="clear" w:color="auto" w:fill="auto"/>
          </w:tcPr>
          <w:p w14:paraId="4B69670D" w14:textId="77777777" w:rsidR="00915FC3" w:rsidRPr="002B101F" w:rsidRDefault="00915FC3" w:rsidP="00FE3642">
            <w:pPr>
              <w:pStyle w:val="TAL"/>
            </w:pPr>
          </w:p>
        </w:tc>
        <w:tc>
          <w:tcPr>
            <w:tcW w:w="1403" w:type="pct"/>
            <w:gridSpan w:val="3"/>
            <w:shd w:val="clear" w:color="auto" w:fill="auto"/>
          </w:tcPr>
          <w:p w14:paraId="25A329ED" w14:textId="77777777" w:rsidR="00915FC3" w:rsidRPr="002B101F" w:rsidRDefault="00915FC3" w:rsidP="00FE3642">
            <w:pPr>
              <w:pStyle w:val="TAL"/>
            </w:pPr>
            <w:r w:rsidRPr="002B101F">
              <w:rPr>
                <w:rFonts w:eastAsia="?? ??"/>
              </w:rPr>
              <w:t>Ratio of hypothetical PDCCH DMRS energy to average SSS RE energy</w:t>
            </w:r>
          </w:p>
        </w:tc>
        <w:tc>
          <w:tcPr>
            <w:tcW w:w="482" w:type="pct"/>
            <w:shd w:val="clear" w:color="auto" w:fill="auto"/>
          </w:tcPr>
          <w:p w14:paraId="7F8C3885" w14:textId="77777777" w:rsidR="00915FC3" w:rsidRPr="002B101F" w:rsidRDefault="00915FC3" w:rsidP="00FE3642">
            <w:pPr>
              <w:pStyle w:val="TAC"/>
            </w:pPr>
            <w:r w:rsidRPr="002B101F">
              <w:t>dB</w:t>
            </w:r>
          </w:p>
        </w:tc>
        <w:tc>
          <w:tcPr>
            <w:tcW w:w="1952" w:type="pct"/>
            <w:shd w:val="clear" w:color="auto" w:fill="auto"/>
          </w:tcPr>
          <w:p w14:paraId="416134D6" w14:textId="77777777" w:rsidR="00915FC3" w:rsidRPr="002B101F" w:rsidRDefault="00915FC3" w:rsidP="00FE3642">
            <w:pPr>
              <w:pStyle w:val="TAC"/>
            </w:pPr>
            <w:r w:rsidRPr="002B101F">
              <w:t>4</w:t>
            </w:r>
          </w:p>
        </w:tc>
      </w:tr>
      <w:tr w:rsidR="00915FC3" w:rsidRPr="002B101F" w14:paraId="07FD19B1" w14:textId="77777777" w:rsidTr="00FE3642">
        <w:trPr>
          <w:trHeight w:val="187"/>
          <w:jc w:val="center"/>
        </w:trPr>
        <w:tc>
          <w:tcPr>
            <w:tcW w:w="1163" w:type="pct"/>
            <w:vMerge/>
            <w:shd w:val="clear" w:color="auto" w:fill="auto"/>
          </w:tcPr>
          <w:p w14:paraId="09995DFA" w14:textId="77777777" w:rsidR="00915FC3" w:rsidRPr="002B101F" w:rsidRDefault="00915FC3" w:rsidP="00FE3642">
            <w:pPr>
              <w:pStyle w:val="TAL"/>
            </w:pPr>
          </w:p>
        </w:tc>
        <w:tc>
          <w:tcPr>
            <w:tcW w:w="1403" w:type="pct"/>
            <w:gridSpan w:val="3"/>
            <w:shd w:val="clear" w:color="auto" w:fill="auto"/>
            <w:vAlign w:val="center"/>
          </w:tcPr>
          <w:p w14:paraId="5BB6FE3C" w14:textId="77777777" w:rsidR="00915FC3" w:rsidRPr="002B101F" w:rsidRDefault="00915FC3" w:rsidP="00FE3642">
            <w:pPr>
              <w:pStyle w:val="TAL"/>
              <w:rPr>
                <w:rFonts w:eastAsia="?? ??"/>
              </w:rPr>
            </w:pPr>
            <w:r w:rsidRPr="002B101F">
              <w:rPr>
                <w:rFonts w:eastAsia="?? ??"/>
              </w:rPr>
              <w:t>DMRS precoder granularity</w:t>
            </w:r>
          </w:p>
        </w:tc>
        <w:tc>
          <w:tcPr>
            <w:tcW w:w="482" w:type="pct"/>
            <w:shd w:val="clear" w:color="auto" w:fill="auto"/>
            <w:vAlign w:val="center"/>
          </w:tcPr>
          <w:p w14:paraId="16442967" w14:textId="77777777" w:rsidR="00915FC3" w:rsidRPr="002B101F" w:rsidRDefault="00915FC3" w:rsidP="00FE3642">
            <w:pPr>
              <w:pStyle w:val="TAC"/>
              <w:rPr>
                <w:rFonts w:eastAsia="?? ??"/>
              </w:rPr>
            </w:pPr>
          </w:p>
        </w:tc>
        <w:tc>
          <w:tcPr>
            <w:tcW w:w="1952" w:type="pct"/>
            <w:shd w:val="clear" w:color="auto" w:fill="auto"/>
          </w:tcPr>
          <w:p w14:paraId="4FF51395" w14:textId="77777777" w:rsidR="00915FC3" w:rsidRPr="002B101F" w:rsidRDefault="00915FC3" w:rsidP="00FE3642">
            <w:pPr>
              <w:pStyle w:val="TAC"/>
            </w:pPr>
            <w:r w:rsidRPr="002B101F">
              <w:rPr>
                <w:rFonts w:eastAsia="?? ??"/>
              </w:rPr>
              <w:t>REG bundle size</w:t>
            </w:r>
          </w:p>
        </w:tc>
      </w:tr>
      <w:tr w:rsidR="00915FC3" w:rsidRPr="002B101F" w14:paraId="27C8F5DB" w14:textId="77777777" w:rsidTr="00FE3642">
        <w:trPr>
          <w:trHeight w:val="187"/>
          <w:jc w:val="center"/>
        </w:trPr>
        <w:tc>
          <w:tcPr>
            <w:tcW w:w="1163" w:type="pct"/>
            <w:vMerge/>
            <w:shd w:val="clear" w:color="auto" w:fill="auto"/>
          </w:tcPr>
          <w:p w14:paraId="13CF579F" w14:textId="77777777" w:rsidR="00915FC3" w:rsidRPr="002B101F" w:rsidRDefault="00915FC3" w:rsidP="00FE3642">
            <w:pPr>
              <w:pStyle w:val="TAL"/>
            </w:pPr>
          </w:p>
        </w:tc>
        <w:tc>
          <w:tcPr>
            <w:tcW w:w="1403" w:type="pct"/>
            <w:gridSpan w:val="3"/>
            <w:shd w:val="clear" w:color="auto" w:fill="auto"/>
            <w:vAlign w:val="center"/>
          </w:tcPr>
          <w:p w14:paraId="14612AB5" w14:textId="77777777" w:rsidR="00915FC3" w:rsidRPr="002B101F" w:rsidRDefault="00915FC3" w:rsidP="00FE3642">
            <w:pPr>
              <w:pStyle w:val="TAL"/>
              <w:rPr>
                <w:rFonts w:eastAsia="?? ??"/>
              </w:rPr>
            </w:pPr>
            <w:r w:rsidRPr="002B101F">
              <w:rPr>
                <w:rFonts w:eastAsia="?? ??"/>
              </w:rPr>
              <w:t>REG bundle size</w:t>
            </w:r>
          </w:p>
        </w:tc>
        <w:tc>
          <w:tcPr>
            <w:tcW w:w="482" w:type="pct"/>
            <w:shd w:val="clear" w:color="auto" w:fill="auto"/>
            <w:vAlign w:val="center"/>
          </w:tcPr>
          <w:p w14:paraId="6EB02137" w14:textId="77777777" w:rsidR="00915FC3" w:rsidRPr="002B101F" w:rsidRDefault="00915FC3" w:rsidP="00FE3642">
            <w:pPr>
              <w:pStyle w:val="TAC"/>
              <w:rPr>
                <w:rFonts w:eastAsia="?? ??"/>
              </w:rPr>
            </w:pPr>
          </w:p>
        </w:tc>
        <w:tc>
          <w:tcPr>
            <w:tcW w:w="1952" w:type="pct"/>
            <w:shd w:val="clear" w:color="auto" w:fill="auto"/>
          </w:tcPr>
          <w:p w14:paraId="75F73569" w14:textId="77777777" w:rsidR="00915FC3" w:rsidRPr="002B101F" w:rsidRDefault="00915FC3" w:rsidP="00FE3642">
            <w:pPr>
              <w:pStyle w:val="TAC"/>
            </w:pPr>
            <w:r w:rsidRPr="002B101F">
              <w:t>6</w:t>
            </w:r>
          </w:p>
        </w:tc>
      </w:tr>
      <w:tr w:rsidR="00915FC3" w:rsidRPr="002B101F" w14:paraId="157222AA" w14:textId="77777777" w:rsidTr="00FE3642">
        <w:trPr>
          <w:trHeight w:val="175"/>
          <w:jc w:val="center"/>
        </w:trPr>
        <w:tc>
          <w:tcPr>
            <w:tcW w:w="2566" w:type="pct"/>
            <w:gridSpan w:val="4"/>
            <w:shd w:val="clear" w:color="auto" w:fill="auto"/>
          </w:tcPr>
          <w:p w14:paraId="638C9E02" w14:textId="77777777" w:rsidR="00915FC3" w:rsidRPr="002B101F" w:rsidRDefault="00915FC3" w:rsidP="00FE3642">
            <w:pPr>
              <w:pStyle w:val="TAL"/>
              <w:rPr>
                <w:bCs/>
              </w:rPr>
            </w:pPr>
            <w:r w:rsidRPr="002B101F">
              <w:rPr>
                <w:bCs/>
              </w:rPr>
              <w:t xml:space="preserve">DRX </w:t>
            </w:r>
            <w:r w:rsidRPr="002B101F">
              <w:t>Configuration</w:t>
            </w:r>
            <w:r w:rsidRPr="002B101F">
              <w:rPr>
                <w:bCs/>
              </w:rPr>
              <w:t xml:space="preserve"> </w:t>
            </w:r>
          </w:p>
        </w:tc>
        <w:tc>
          <w:tcPr>
            <w:tcW w:w="482" w:type="pct"/>
            <w:shd w:val="clear" w:color="auto" w:fill="auto"/>
          </w:tcPr>
          <w:p w14:paraId="2496AF8F" w14:textId="77777777" w:rsidR="00915FC3" w:rsidRPr="002B101F" w:rsidRDefault="00915FC3" w:rsidP="00FE3642">
            <w:pPr>
              <w:pStyle w:val="TAC"/>
              <w:rPr>
                <w:bCs/>
              </w:rPr>
            </w:pPr>
          </w:p>
        </w:tc>
        <w:tc>
          <w:tcPr>
            <w:tcW w:w="1952" w:type="pct"/>
            <w:shd w:val="clear" w:color="auto" w:fill="auto"/>
          </w:tcPr>
          <w:p w14:paraId="43D9CBF4" w14:textId="77777777" w:rsidR="00915FC3" w:rsidRPr="002B101F" w:rsidRDefault="00915FC3" w:rsidP="00FE3642">
            <w:pPr>
              <w:pStyle w:val="TAC"/>
              <w:rPr>
                <w:iCs/>
              </w:rPr>
            </w:pPr>
            <w:r w:rsidRPr="002B101F">
              <w:rPr>
                <w:iCs/>
              </w:rPr>
              <w:t>DRX.3</w:t>
            </w:r>
          </w:p>
        </w:tc>
      </w:tr>
      <w:tr w:rsidR="00915FC3" w:rsidRPr="002B101F" w14:paraId="2AEC1A8A" w14:textId="77777777" w:rsidTr="00FE3642">
        <w:trPr>
          <w:trHeight w:val="163"/>
          <w:jc w:val="center"/>
        </w:trPr>
        <w:tc>
          <w:tcPr>
            <w:tcW w:w="2566" w:type="pct"/>
            <w:gridSpan w:val="4"/>
            <w:shd w:val="clear" w:color="auto" w:fill="auto"/>
          </w:tcPr>
          <w:p w14:paraId="56A8911F" w14:textId="77777777" w:rsidR="00915FC3" w:rsidRPr="002B101F" w:rsidRDefault="00915FC3" w:rsidP="00FE3642">
            <w:pPr>
              <w:pStyle w:val="TAL"/>
            </w:pPr>
            <w:r w:rsidRPr="002B101F">
              <w:t xml:space="preserve">Gap pattern ID </w:t>
            </w:r>
          </w:p>
        </w:tc>
        <w:tc>
          <w:tcPr>
            <w:tcW w:w="482" w:type="pct"/>
            <w:shd w:val="clear" w:color="auto" w:fill="auto"/>
          </w:tcPr>
          <w:p w14:paraId="1BD44966" w14:textId="77777777" w:rsidR="00915FC3" w:rsidRPr="002B101F" w:rsidRDefault="00915FC3" w:rsidP="00FE3642">
            <w:pPr>
              <w:pStyle w:val="TAC"/>
            </w:pPr>
          </w:p>
        </w:tc>
        <w:tc>
          <w:tcPr>
            <w:tcW w:w="1952" w:type="pct"/>
            <w:shd w:val="clear" w:color="auto" w:fill="auto"/>
          </w:tcPr>
          <w:p w14:paraId="3A10A08D" w14:textId="77777777" w:rsidR="00915FC3" w:rsidRPr="002B101F" w:rsidRDefault="00915FC3" w:rsidP="00FE3642">
            <w:pPr>
              <w:pStyle w:val="TAC"/>
              <w:rPr>
                <w:iCs/>
              </w:rPr>
            </w:pPr>
            <w:r w:rsidRPr="002B101F">
              <w:rPr>
                <w:iCs/>
              </w:rPr>
              <w:t>N.A.</w:t>
            </w:r>
          </w:p>
        </w:tc>
      </w:tr>
      <w:tr w:rsidR="00915FC3" w:rsidRPr="002B101F" w14:paraId="6593F32D" w14:textId="77777777" w:rsidTr="00FE3642">
        <w:trPr>
          <w:trHeight w:val="339"/>
          <w:jc w:val="center"/>
        </w:trPr>
        <w:tc>
          <w:tcPr>
            <w:tcW w:w="2566" w:type="pct"/>
            <w:gridSpan w:val="4"/>
            <w:shd w:val="clear" w:color="auto" w:fill="auto"/>
          </w:tcPr>
          <w:p w14:paraId="3EC2E764" w14:textId="77777777" w:rsidR="00915FC3" w:rsidRPr="002B101F" w:rsidRDefault="00915FC3" w:rsidP="00FE3642">
            <w:pPr>
              <w:pStyle w:val="TAL"/>
            </w:pPr>
            <w:r w:rsidRPr="002B101F">
              <w:t>Layer 3 filtering</w:t>
            </w:r>
          </w:p>
        </w:tc>
        <w:tc>
          <w:tcPr>
            <w:tcW w:w="482" w:type="pct"/>
            <w:shd w:val="clear" w:color="auto" w:fill="auto"/>
          </w:tcPr>
          <w:p w14:paraId="5633B733" w14:textId="77777777" w:rsidR="00915FC3" w:rsidRPr="002B101F" w:rsidRDefault="00915FC3" w:rsidP="00FE3642">
            <w:pPr>
              <w:pStyle w:val="TAC"/>
            </w:pPr>
          </w:p>
        </w:tc>
        <w:tc>
          <w:tcPr>
            <w:tcW w:w="1952" w:type="pct"/>
            <w:shd w:val="clear" w:color="auto" w:fill="auto"/>
          </w:tcPr>
          <w:p w14:paraId="1908117F" w14:textId="77777777" w:rsidR="00915FC3" w:rsidRPr="002B101F" w:rsidRDefault="00915FC3" w:rsidP="00FE3642">
            <w:pPr>
              <w:pStyle w:val="TAC"/>
            </w:pPr>
            <w:r w:rsidRPr="002B101F">
              <w:rPr>
                <w:i/>
                <w:iCs/>
              </w:rPr>
              <w:t>Enabled</w:t>
            </w:r>
          </w:p>
        </w:tc>
      </w:tr>
      <w:tr w:rsidR="00915FC3" w:rsidRPr="002B101F" w14:paraId="5168C0A5" w14:textId="77777777" w:rsidTr="00FE3642">
        <w:trPr>
          <w:trHeight w:val="163"/>
          <w:jc w:val="center"/>
        </w:trPr>
        <w:tc>
          <w:tcPr>
            <w:tcW w:w="2566" w:type="pct"/>
            <w:gridSpan w:val="4"/>
            <w:shd w:val="clear" w:color="auto" w:fill="auto"/>
          </w:tcPr>
          <w:p w14:paraId="77E4EE78" w14:textId="77777777" w:rsidR="00915FC3" w:rsidRPr="002B101F" w:rsidRDefault="00915FC3" w:rsidP="00FE3642">
            <w:pPr>
              <w:pStyle w:val="TAL"/>
            </w:pPr>
            <w:r w:rsidRPr="002B101F">
              <w:t>T310 timer</w:t>
            </w:r>
          </w:p>
        </w:tc>
        <w:tc>
          <w:tcPr>
            <w:tcW w:w="482" w:type="pct"/>
            <w:shd w:val="clear" w:color="auto" w:fill="auto"/>
          </w:tcPr>
          <w:p w14:paraId="249D6BBB" w14:textId="77777777" w:rsidR="00915FC3" w:rsidRPr="002B101F" w:rsidRDefault="00915FC3" w:rsidP="00FE3642">
            <w:pPr>
              <w:pStyle w:val="TAC"/>
              <w:rPr>
                <w:iCs/>
              </w:rPr>
            </w:pPr>
            <w:proofErr w:type="spellStart"/>
            <w:r w:rsidRPr="002B101F">
              <w:rPr>
                <w:iCs/>
              </w:rPr>
              <w:t>ms</w:t>
            </w:r>
            <w:proofErr w:type="spellEnd"/>
          </w:p>
        </w:tc>
        <w:tc>
          <w:tcPr>
            <w:tcW w:w="1952" w:type="pct"/>
            <w:shd w:val="clear" w:color="auto" w:fill="auto"/>
          </w:tcPr>
          <w:p w14:paraId="463A9B68" w14:textId="77777777" w:rsidR="00915FC3" w:rsidRPr="002B101F" w:rsidRDefault="00915FC3" w:rsidP="00FE3642">
            <w:pPr>
              <w:pStyle w:val="TAC"/>
              <w:rPr>
                <w:iCs/>
              </w:rPr>
            </w:pPr>
            <w:r w:rsidRPr="002B101F">
              <w:rPr>
                <w:iCs/>
              </w:rPr>
              <w:t>2000</w:t>
            </w:r>
          </w:p>
        </w:tc>
      </w:tr>
      <w:tr w:rsidR="00915FC3" w:rsidRPr="002B101F" w14:paraId="79E09E77" w14:textId="77777777" w:rsidTr="00FE3642">
        <w:trPr>
          <w:trHeight w:val="163"/>
          <w:jc w:val="center"/>
        </w:trPr>
        <w:tc>
          <w:tcPr>
            <w:tcW w:w="2566" w:type="pct"/>
            <w:gridSpan w:val="4"/>
            <w:shd w:val="clear" w:color="auto" w:fill="auto"/>
          </w:tcPr>
          <w:p w14:paraId="3AB347F1" w14:textId="77777777" w:rsidR="00915FC3" w:rsidRPr="002B101F" w:rsidRDefault="00915FC3" w:rsidP="00FE3642">
            <w:pPr>
              <w:pStyle w:val="TAL"/>
            </w:pPr>
            <w:r w:rsidRPr="002B101F">
              <w:t>T311 timer</w:t>
            </w:r>
          </w:p>
        </w:tc>
        <w:tc>
          <w:tcPr>
            <w:tcW w:w="482" w:type="pct"/>
            <w:shd w:val="clear" w:color="auto" w:fill="auto"/>
          </w:tcPr>
          <w:p w14:paraId="0ADBC5C4" w14:textId="77777777" w:rsidR="00915FC3" w:rsidRPr="002B101F" w:rsidRDefault="00915FC3" w:rsidP="00FE3642">
            <w:pPr>
              <w:pStyle w:val="TAC"/>
              <w:rPr>
                <w:iCs/>
              </w:rPr>
            </w:pPr>
            <w:proofErr w:type="spellStart"/>
            <w:r w:rsidRPr="002B101F">
              <w:t>ms</w:t>
            </w:r>
            <w:proofErr w:type="spellEnd"/>
          </w:p>
        </w:tc>
        <w:tc>
          <w:tcPr>
            <w:tcW w:w="1952" w:type="pct"/>
            <w:shd w:val="clear" w:color="auto" w:fill="auto"/>
          </w:tcPr>
          <w:p w14:paraId="2C3EA22F" w14:textId="77777777" w:rsidR="00915FC3" w:rsidRPr="002B101F" w:rsidRDefault="00915FC3" w:rsidP="00FE3642">
            <w:pPr>
              <w:pStyle w:val="TAC"/>
              <w:rPr>
                <w:i/>
                <w:iCs/>
              </w:rPr>
            </w:pPr>
            <w:r w:rsidRPr="002B101F">
              <w:t>1000</w:t>
            </w:r>
          </w:p>
        </w:tc>
      </w:tr>
      <w:tr w:rsidR="00915FC3" w:rsidRPr="002B101F" w14:paraId="081A74DB" w14:textId="77777777" w:rsidTr="00FE3642">
        <w:trPr>
          <w:trHeight w:val="163"/>
          <w:jc w:val="center"/>
        </w:trPr>
        <w:tc>
          <w:tcPr>
            <w:tcW w:w="2566" w:type="pct"/>
            <w:gridSpan w:val="4"/>
            <w:shd w:val="clear" w:color="auto" w:fill="auto"/>
          </w:tcPr>
          <w:p w14:paraId="392C40AE" w14:textId="77777777" w:rsidR="00915FC3" w:rsidRPr="002B101F" w:rsidRDefault="00915FC3" w:rsidP="00FE3642">
            <w:pPr>
              <w:pStyle w:val="TAL"/>
            </w:pPr>
            <w:r w:rsidRPr="002B101F">
              <w:t>N310</w:t>
            </w:r>
          </w:p>
        </w:tc>
        <w:tc>
          <w:tcPr>
            <w:tcW w:w="482" w:type="pct"/>
            <w:shd w:val="clear" w:color="auto" w:fill="auto"/>
          </w:tcPr>
          <w:p w14:paraId="71BA1A04" w14:textId="77777777" w:rsidR="00915FC3" w:rsidRPr="002B101F" w:rsidRDefault="00915FC3" w:rsidP="00FE3642">
            <w:pPr>
              <w:pStyle w:val="TAC"/>
            </w:pPr>
          </w:p>
        </w:tc>
        <w:tc>
          <w:tcPr>
            <w:tcW w:w="1952" w:type="pct"/>
            <w:shd w:val="clear" w:color="auto" w:fill="auto"/>
          </w:tcPr>
          <w:p w14:paraId="0B84FE3F" w14:textId="77777777" w:rsidR="00915FC3" w:rsidRPr="002B101F" w:rsidRDefault="00915FC3" w:rsidP="00FE3642">
            <w:pPr>
              <w:pStyle w:val="TAC"/>
            </w:pPr>
            <w:r w:rsidRPr="002B101F">
              <w:t>1</w:t>
            </w:r>
          </w:p>
        </w:tc>
      </w:tr>
      <w:tr w:rsidR="00915FC3" w:rsidRPr="002B101F" w14:paraId="30C93728" w14:textId="77777777" w:rsidTr="00FE3642">
        <w:trPr>
          <w:trHeight w:val="163"/>
          <w:jc w:val="center"/>
        </w:trPr>
        <w:tc>
          <w:tcPr>
            <w:tcW w:w="2566" w:type="pct"/>
            <w:gridSpan w:val="4"/>
            <w:shd w:val="clear" w:color="auto" w:fill="auto"/>
          </w:tcPr>
          <w:p w14:paraId="7A01B159" w14:textId="77777777" w:rsidR="00915FC3" w:rsidRPr="002B101F" w:rsidRDefault="00915FC3" w:rsidP="00FE3642">
            <w:pPr>
              <w:pStyle w:val="TAL"/>
            </w:pPr>
            <w:r w:rsidRPr="002B101F">
              <w:t>N311</w:t>
            </w:r>
          </w:p>
        </w:tc>
        <w:tc>
          <w:tcPr>
            <w:tcW w:w="482" w:type="pct"/>
            <w:shd w:val="clear" w:color="auto" w:fill="auto"/>
          </w:tcPr>
          <w:p w14:paraId="2DFDA196" w14:textId="77777777" w:rsidR="00915FC3" w:rsidRPr="002B101F" w:rsidRDefault="00915FC3" w:rsidP="00FE3642">
            <w:pPr>
              <w:pStyle w:val="TAC"/>
            </w:pPr>
          </w:p>
        </w:tc>
        <w:tc>
          <w:tcPr>
            <w:tcW w:w="1952" w:type="pct"/>
            <w:shd w:val="clear" w:color="auto" w:fill="auto"/>
          </w:tcPr>
          <w:p w14:paraId="762CD3E0" w14:textId="77777777" w:rsidR="00915FC3" w:rsidRPr="002B101F" w:rsidRDefault="00915FC3" w:rsidP="00FE3642">
            <w:pPr>
              <w:pStyle w:val="TAC"/>
            </w:pPr>
            <w:r w:rsidRPr="002B101F">
              <w:t>1</w:t>
            </w:r>
          </w:p>
        </w:tc>
      </w:tr>
      <w:tr w:rsidR="00915FC3" w:rsidRPr="002B101F" w14:paraId="76330ECB" w14:textId="77777777" w:rsidTr="00FE3642">
        <w:trPr>
          <w:trHeight w:val="170"/>
          <w:jc w:val="center"/>
        </w:trPr>
        <w:tc>
          <w:tcPr>
            <w:tcW w:w="1283" w:type="pct"/>
            <w:gridSpan w:val="2"/>
            <w:vMerge w:val="restart"/>
            <w:shd w:val="clear" w:color="auto" w:fill="auto"/>
          </w:tcPr>
          <w:p w14:paraId="3255B9E5" w14:textId="77777777" w:rsidR="00915FC3" w:rsidRPr="002B101F" w:rsidRDefault="00915FC3" w:rsidP="00FE3642">
            <w:pPr>
              <w:pStyle w:val="TAL"/>
            </w:pPr>
            <w:r w:rsidRPr="002B101F">
              <w:t>CSI-RS configuration for CSI reporting</w:t>
            </w:r>
          </w:p>
        </w:tc>
        <w:tc>
          <w:tcPr>
            <w:tcW w:w="1283" w:type="pct"/>
            <w:gridSpan w:val="2"/>
            <w:shd w:val="clear" w:color="auto" w:fill="auto"/>
          </w:tcPr>
          <w:p w14:paraId="1DC96128" w14:textId="77777777" w:rsidR="00915FC3" w:rsidRPr="002B101F" w:rsidRDefault="00915FC3" w:rsidP="00FE3642">
            <w:pPr>
              <w:pStyle w:val="TAL"/>
            </w:pPr>
            <w:r w:rsidRPr="002B101F">
              <w:t>Config 1</w:t>
            </w:r>
          </w:p>
        </w:tc>
        <w:tc>
          <w:tcPr>
            <w:tcW w:w="482" w:type="pct"/>
            <w:shd w:val="clear" w:color="auto" w:fill="auto"/>
          </w:tcPr>
          <w:p w14:paraId="51A102A3" w14:textId="77777777" w:rsidR="00915FC3" w:rsidRPr="002B101F" w:rsidRDefault="00915FC3" w:rsidP="00FE3642">
            <w:pPr>
              <w:pStyle w:val="TAC"/>
            </w:pPr>
          </w:p>
        </w:tc>
        <w:tc>
          <w:tcPr>
            <w:tcW w:w="1952" w:type="pct"/>
            <w:shd w:val="clear" w:color="auto" w:fill="auto"/>
          </w:tcPr>
          <w:p w14:paraId="28EF0F84" w14:textId="77777777" w:rsidR="00915FC3" w:rsidRPr="002B101F" w:rsidRDefault="00915FC3" w:rsidP="00FE3642">
            <w:pPr>
              <w:pStyle w:val="TAC"/>
            </w:pPr>
            <w:r w:rsidRPr="002B101F">
              <w:rPr>
                <w:szCs w:val="18"/>
              </w:rPr>
              <w:t>CSI-RS.1.1 FDD</w:t>
            </w:r>
          </w:p>
        </w:tc>
      </w:tr>
      <w:tr w:rsidR="00915FC3" w:rsidRPr="002B101F" w14:paraId="618900D4" w14:textId="77777777" w:rsidTr="00FE3642">
        <w:trPr>
          <w:trHeight w:val="170"/>
          <w:jc w:val="center"/>
        </w:trPr>
        <w:tc>
          <w:tcPr>
            <w:tcW w:w="1283" w:type="pct"/>
            <w:gridSpan w:val="2"/>
            <w:vMerge/>
            <w:shd w:val="clear" w:color="auto" w:fill="auto"/>
          </w:tcPr>
          <w:p w14:paraId="1FCB8BC4" w14:textId="77777777" w:rsidR="00915FC3" w:rsidRPr="002B101F" w:rsidRDefault="00915FC3" w:rsidP="00FE3642">
            <w:pPr>
              <w:pStyle w:val="TAL"/>
            </w:pPr>
          </w:p>
        </w:tc>
        <w:tc>
          <w:tcPr>
            <w:tcW w:w="1283" w:type="pct"/>
            <w:gridSpan w:val="2"/>
            <w:shd w:val="clear" w:color="auto" w:fill="auto"/>
          </w:tcPr>
          <w:p w14:paraId="5EBDA828" w14:textId="77777777" w:rsidR="00915FC3" w:rsidRPr="002B101F" w:rsidRDefault="00915FC3" w:rsidP="00FE3642">
            <w:pPr>
              <w:pStyle w:val="TAL"/>
            </w:pPr>
            <w:r w:rsidRPr="002B101F">
              <w:t>Config 2</w:t>
            </w:r>
          </w:p>
        </w:tc>
        <w:tc>
          <w:tcPr>
            <w:tcW w:w="482" w:type="pct"/>
            <w:shd w:val="clear" w:color="auto" w:fill="auto"/>
          </w:tcPr>
          <w:p w14:paraId="2CE8EB16" w14:textId="77777777" w:rsidR="00915FC3" w:rsidRPr="002B101F" w:rsidRDefault="00915FC3" w:rsidP="00FE3642">
            <w:pPr>
              <w:pStyle w:val="TAC"/>
            </w:pPr>
          </w:p>
        </w:tc>
        <w:tc>
          <w:tcPr>
            <w:tcW w:w="1952" w:type="pct"/>
            <w:shd w:val="clear" w:color="auto" w:fill="auto"/>
          </w:tcPr>
          <w:p w14:paraId="7E8F7BB0" w14:textId="77777777" w:rsidR="00915FC3" w:rsidRPr="002B101F" w:rsidRDefault="00915FC3" w:rsidP="00FE3642">
            <w:pPr>
              <w:pStyle w:val="TAC"/>
            </w:pPr>
            <w:r w:rsidRPr="002B101F">
              <w:rPr>
                <w:szCs w:val="18"/>
              </w:rPr>
              <w:t>CSI-RS.1.1 TDD</w:t>
            </w:r>
          </w:p>
        </w:tc>
      </w:tr>
      <w:tr w:rsidR="00915FC3" w:rsidRPr="002B101F" w14:paraId="3A897E34" w14:textId="77777777" w:rsidTr="00FE3642">
        <w:trPr>
          <w:trHeight w:val="170"/>
          <w:jc w:val="center"/>
        </w:trPr>
        <w:tc>
          <w:tcPr>
            <w:tcW w:w="1283" w:type="pct"/>
            <w:gridSpan w:val="2"/>
            <w:vMerge/>
            <w:shd w:val="clear" w:color="auto" w:fill="auto"/>
          </w:tcPr>
          <w:p w14:paraId="5FF1A273" w14:textId="77777777" w:rsidR="00915FC3" w:rsidRPr="002B101F" w:rsidRDefault="00915FC3" w:rsidP="00FE3642">
            <w:pPr>
              <w:pStyle w:val="TAL"/>
            </w:pPr>
          </w:p>
        </w:tc>
        <w:tc>
          <w:tcPr>
            <w:tcW w:w="1283" w:type="pct"/>
            <w:gridSpan w:val="2"/>
            <w:shd w:val="clear" w:color="auto" w:fill="auto"/>
          </w:tcPr>
          <w:p w14:paraId="53F20306" w14:textId="77777777" w:rsidR="00915FC3" w:rsidRPr="002B101F" w:rsidRDefault="00915FC3" w:rsidP="00FE3642">
            <w:pPr>
              <w:pStyle w:val="TAL"/>
            </w:pPr>
            <w:r w:rsidRPr="002B101F">
              <w:t>Config 3</w:t>
            </w:r>
          </w:p>
        </w:tc>
        <w:tc>
          <w:tcPr>
            <w:tcW w:w="482" w:type="pct"/>
            <w:shd w:val="clear" w:color="auto" w:fill="auto"/>
          </w:tcPr>
          <w:p w14:paraId="066AD094" w14:textId="77777777" w:rsidR="00915FC3" w:rsidRPr="002B101F" w:rsidRDefault="00915FC3" w:rsidP="00FE3642">
            <w:pPr>
              <w:pStyle w:val="TAC"/>
            </w:pPr>
          </w:p>
        </w:tc>
        <w:tc>
          <w:tcPr>
            <w:tcW w:w="1952" w:type="pct"/>
            <w:shd w:val="clear" w:color="auto" w:fill="auto"/>
          </w:tcPr>
          <w:p w14:paraId="4AD0779C" w14:textId="77777777" w:rsidR="00915FC3" w:rsidRPr="002B101F" w:rsidRDefault="00915FC3" w:rsidP="00FE3642">
            <w:pPr>
              <w:pStyle w:val="TAC"/>
            </w:pPr>
            <w:r w:rsidRPr="002B101F">
              <w:rPr>
                <w:szCs w:val="18"/>
              </w:rPr>
              <w:t>CSI-RS.2.1 TDD</w:t>
            </w:r>
          </w:p>
        </w:tc>
      </w:tr>
      <w:tr w:rsidR="00915FC3" w:rsidRPr="002B101F" w14:paraId="714A446D" w14:textId="77777777" w:rsidTr="00FE3642">
        <w:trPr>
          <w:trHeight w:val="170"/>
          <w:jc w:val="center"/>
        </w:trPr>
        <w:tc>
          <w:tcPr>
            <w:tcW w:w="1283" w:type="pct"/>
            <w:gridSpan w:val="2"/>
            <w:vMerge w:val="restart"/>
            <w:shd w:val="clear" w:color="auto" w:fill="auto"/>
          </w:tcPr>
          <w:p w14:paraId="47BB6542" w14:textId="77777777" w:rsidR="00915FC3" w:rsidRPr="002B101F" w:rsidRDefault="00915FC3" w:rsidP="00FE3642">
            <w:pPr>
              <w:pStyle w:val="TAL"/>
            </w:pPr>
            <w:r w:rsidRPr="002B101F">
              <w:t>CSI-RS for tracking</w:t>
            </w:r>
          </w:p>
        </w:tc>
        <w:tc>
          <w:tcPr>
            <w:tcW w:w="1283" w:type="pct"/>
            <w:gridSpan w:val="2"/>
            <w:shd w:val="clear" w:color="auto" w:fill="auto"/>
          </w:tcPr>
          <w:p w14:paraId="7B28830B" w14:textId="77777777" w:rsidR="00915FC3" w:rsidRPr="002B101F" w:rsidRDefault="00915FC3" w:rsidP="00FE3642">
            <w:pPr>
              <w:pStyle w:val="TAL"/>
            </w:pPr>
            <w:r w:rsidRPr="002B101F">
              <w:t>Config 1</w:t>
            </w:r>
          </w:p>
        </w:tc>
        <w:tc>
          <w:tcPr>
            <w:tcW w:w="482" w:type="pct"/>
            <w:shd w:val="clear" w:color="auto" w:fill="auto"/>
          </w:tcPr>
          <w:p w14:paraId="5C3836AE" w14:textId="77777777" w:rsidR="00915FC3" w:rsidRPr="002B101F" w:rsidRDefault="00915FC3" w:rsidP="00FE3642">
            <w:pPr>
              <w:pStyle w:val="TAC"/>
            </w:pPr>
          </w:p>
        </w:tc>
        <w:tc>
          <w:tcPr>
            <w:tcW w:w="1952" w:type="pct"/>
            <w:shd w:val="clear" w:color="auto" w:fill="auto"/>
          </w:tcPr>
          <w:p w14:paraId="73968A73" w14:textId="77777777" w:rsidR="00915FC3" w:rsidRPr="002B101F" w:rsidRDefault="00915FC3" w:rsidP="00FE3642">
            <w:pPr>
              <w:pStyle w:val="TAC"/>
              <w:rPr>
                <w:szCs w:val="18"/>
              </w:rPr>
            </w:pPr>
            <w:r w:rsidRPr="002B101F">
              <w:rPr>
                <w:szCs w:val="18"/>
              </w:rPr>
              <w:t>TRS.1.1 FDD</w:t>
            </w:r>
          </w:p>
        </w:tc>
      </w:tr>
      <w:tr w:rsidR="00915FC3" w:rsidRPr="002B101F" w14:paraId="182A2A39" w14:textId="77777777" w:rsidTr="00FE3642">
        <w:trPr>
          <w:trHeight w:val="170"/>
          <w:jc w:val="center"/>
        </w:trPr>
        <w:tc>
          <w:tcPr>
            <w:tcW w:w="1283" w:type="pct"/>
            <w:gridSpan w:val="2"/>
            <w:vMerge/>
            <w:shd w:val="clear" w:color="auto" w:fill="auto"/>
          </w:tcPr>
          <w:p w14:paraId="4930041B" w14:textId="77777777" w:rsidR="00915FC3" w:rsidRPr="002B101F" w:rsidRDefault="00915FC3" w:rsidP="00FE3642">
            <w:pPr>
              <w:pStyle w:val="TAL"/>
            </w:pPr>
          </w:p>
        </w:tc>
        <w:tc>
          <w:tcPr>
            <w:tcW w:w="1283" w:type="pct"/>
            <w:gridSpan w:val="2"/>
            <w:shd w:val="clear" w:color="auto" w:fill="auto"/>
          </w:tcPr>
          <w:p w14:paraId="521A590C" w14:textId="77777777" w:rsidR="00915FC3" w:rsidRPr="002B101F" w:rsidRDefault="00915FC3" w:rsidP="00FE3642">
            <w:pPr>
              <w:pStyle w:val="TAL"/>
            </w:pPr>
            <w:r w:rsidRPr="002B101F">
              <w:t>Config 2</w:t>
            </w:r>
          </w:p>
        </w:tc>
        <w:tc>
          <w:tcPr>
            <w:tcW w:w="482" w:type="pct"/>
            <w:shd w:val="clear" w:color="auto" w:fill="auto"/>
          </w:tcPr>
          <w:p w14:paraId="57D70803" w14:textId="77777777" w:rsidR="00915FC3" w:rsidRPr="002B101F" w:rsidRDefault="00915FC3" w:rsidP="00FE3642">
            <w:pPr>
              <w:pStyle w:val="TAC"/>
            </w:pPr>
          </w:p>
        </w:tc>
        <w:tc>
          <w:tcPr>
            <w:tcW w:w="1952" w:type="pct"/>
            <w:shd w:val="clear" w:color="auto" w:fill="auto"/>
          </w:tcPr>
          <w:p w14:paraId="6F5B2F15" w14:textId="77777777" w:rsidR="00915FC3" w:rsidRPr="002B101F" w:rsidRDefault="00915FC3" w:rsidP="00FE3642">
            <w:pPr>
              <w:pStyle w:val="TAC"/>
              <w:rPr>
                <w:szCs w:val="18"/>
              </w:rPr>
            </w:pPr>
            <w:r w:rsidRPr="002B101F">
              <w:rPr>
                <w:szCs w:val="18"/>
              </w:rPr>
              <w:t>TRS.1.1 TDD</w:t>
            </w:r>
          </w:p>
        </w:tc>
      </w:tr>
      <w:tr w:rsidR="00915FC3" w:rsidRPr="002B101F" w14:paraId="4E100771" w14:textId="77777777" w:rsidTr="00FE3642">
        <w:trPr>
          <w:trHeight w:val="170"/>
          <w:jc w:val="center"/>
        </w:trPr>
        <w:tc>
          <w:tcPr>
            <w:tcW w:w="1283" w:type="pct"/>
            <w:gridSpan w:val="2"/>
            <w:vMerge/>
            <w:shd w:val="clear" w:color="auto" w:fill="auto"/>
          </w:tcPr>
          <w:p w14:paraId="24A28E45" w14:textId="77777777" w:rsidR="00915FC3" w:rsidRPr="002B101F" w:rsidRDefault="00915FC3" w:rsidP="00FE3642">
            <w:pPr>
              <w:pStyle w:val="TAL"/>
            </w:pPr>
          </w:p>
        </w:tc>
        <w:tc>
          <w:tcPr>
            <w:tcW w:w="1283" w:type="pct"/>
            <w:gridSpan w:val="2"/>
            <w:shd w:val="clear" w:color="auto" w:fill="auto"/>
          </w:tcPr>
          <w:p w14:paraId="0B38C470" w14:textId="77777777" w:rsidR="00915FC3" w:rsidRPr="002B101F" w:rsidRDefault="00915FC3" w:rsidP="00FE3642">
            <w:pPr>
              <w:pStyle w:val="TAL"/>
            </w:pPr>
            <w:r w:rsidRPr="002B101F">
              <w:t>Config 3</w:t>
            </w:r>
          </w:p>
        </w:tc>
        <w:tc>
          <w:tcPr>
            <w:tcW w:w="482" w:type="pct"/>
            <w:shd w:val="clear" w:color="auto" w:fill="auto"/>
          </w:tcPr>
          <w:p w14:paraId="1BD4A839" w14:textId="77777777" w:rsidR="00915FC3" w:rsidRPr="002B101F" w:rsidRDefault="00915FC3" w:rsidP="00FE3642">
            <w:pPr>
              <w:pStyle w:val="TAC"/>
            </w:pPr>
          </w:p>
        </w:tc>
        <w:tc>
          <w:tcPr>
            <w:tcW w:w="1952" w:type="pct"/>
            <w:shd w:val="clear" w:color="auto" w:fill="auto"/>
          </w:tcPr>
          <w:p w14:paraId="48465AA3" w14:textId="77777777" w:rsidR="00915FC3" w:rsidRPr="002B101F" w:rsidRDefault="00915FC3" w:rsidP="00FE3642">
            <w:pPr>
              <w:pStyle w:val="TAC"/>
              <w:rPr>
                <w:szCs w:val="18"/>
              </w:rPr>
            </w:pPr>
            <w:r w:rsidRPr="002B101F">
              <w:rPr>
                <w:szCs w:val="18"/>
              </w:rPr>
              <w:t>TRS.1.2 TDD</w:t>
            </w:r>
          </w:p>
        </w:tc>
      </w:tr>
      <w:tr w:rsidR="00915FC3" w:rsidRPr="002B101F" w14:paraId="39F4CBFA" w14:textId="77777777" w:rsidTr="00FE3642">
        <w:trPr>
          <w:trHeight w:val="163"/>
          <w:jc w:val="center"/>
        </w:trPr>
        <w:tc>
          <w:tcPr>
            <w:tcW w:w="2566" w:type="pct"/>
            <w:gridSpan w:val="4"/>
            <w:shd w:val="clear" w:color="auto" w:fill="auto"/>
          </w:tcPr>
          <w:p w14:paraId="57FA46ED" w14:textId="77777777" w:rsidR="00915FC3" w:rsidRPr="002B101F" w:rsidRDefault="00915FC3" w:rsidP="00FE3642">
            <w:pPr>
              <w:pStyle w:val="TAL"/>
            </w:pPr>
            <w:r w:rsidRPr="002B101F">
              <w:t>T1</w:t>
            </w:r>
          </w:p>
        </w:tc>
        <w:tc>
          <w:tcPr>
            <w:tcW w:w="482" w:type="pct"/>
            <w:shd w:val="clear" w:color="auto" w:fill="auto"/>
          </w:tcPr>
          <w:p w14:paraId="377FD9E0" w14:textId="77777777" w:rsidR="00915FC3" w:rsidRPr="002B101F" w:rsidRDefault="00915FC3" w:rsidP="00FE3642">
            <w:pPr>
              <w:pStyle w:val="TAC"/>
            </w:pPr>
            <w:r w:rsidRPr="002B101F">
              <w:t>s</w:t>
            </w:r>
          </w:p>
        </w:tc>
        <w:tc>
          <w:tcPr>
            <w:tcW w:w="1952" w:type="pct"/>
            <w:shd w:val="clear" w:color="auto" w:fill="auto"/>
          </w:tcPr>
          <w:p w14:paraId="3ED62FCE" w14:textId="77777777" w:rsidR="00915FC3" w:rsidRPr="002B101F" w:rsidRDefault="00915FC3" w:rsidP="00FE3642">
            <w:pPr>
              <w:pStyle w:val="TAC"/>
            </w:pPr>
            <w:r w:rsidRPr="002B101F">
              <w:t xml:space="preserve">0.2  </w:t>
            </w:r>
          </w:p>
        </w:tc>
      </w:tr>
      <w:tr w:rsidR="00915FC3" w:rsidRPr="002B101F" w14:paraId="0DC76F49" w14:textId="77777777" w:rsidTr="00FE3642">
        <w:trPr>
          <w:trHeight w:val="163"/>
          <w:jc w:val="center"/>
        </w:trPr>
        <w:tc>
          <w:tcPr>
            <w:tcW w:w="2566" w:type="pct"/>
            <w:gridSpan w:val="4"/>
            <w:shd w:val="clear" w:color="auto" w:fill="auto"/>
          </w:tcPr>
          <w:p w14:paraId="7F41FD00" w14:textId="77777777" w:rsidR="00915FC3" w:rsidRPr="002B101F" w:rsidRDefault="00915FC3" w:rsidP="00FE3642">
            <w:pPr>
              <w:pStyle w:val="TAL"/>
            </w:pPr>
            <w:r w:rsidRPr="002B101F">
              <w:t>T2</w:t>
            </w:r>
          </w:p>
        </w:tc>
        <w:tc>
          <w:tcPr>
            <w:tcW w:w="482" w:type="pct"/>
            <w:shd w:val="clear" w:color="auto" w:fill="auto"/>
          </w:tcPr>
          <w:p w14:paraId="2193D845" w14:textId="77777777" w:rsidR="00915FC3" w:rsidRPr="002B101F" w:rsidRDefault="00915FC3" w:rsidP="00FE3642">
            <w:pPr>
              <w:pStyle w:val="TAC"/>
            </w:pPr>
            <w:r w:rsidRPr="002B101F">
              <w:t>s</w:t>
            </w:r>
          </w:p>
        </w:tc>
        <w:tc>
          <w:tcPr>
            <w:tcW w:w="1952" w:type="pct"/>
            <w:shd w:val="clear" w:color="auto" w:fill="auto"/>
          </w:tcPr>
          <w:p w14:paraId="3FDC9EDE" w14:textId="77777777" w:rsidR="00915FC3" w:rsidRPr="002B101F" w:rsidRDefault="00915FC3" w:rsidP="00FE3642">
            <w:pPr>
              <w:pStyle w:val="TAC"/>
            </w:pPr>
            <w:r w:rsidRPr="002B101F">
              <w:t xml:space="preserve">0.2  </w:t>
            </w:r>
          </w:p>
        </w:tc>
      </w:tr>
      <w:tr w:rsidR="00915FC3" w:rsidRPr="002B101F" w14:paraId="58D7AE52" w14:textId="77777777" w:rsidTr="00FE3642">
        <w:trPr>
          <w:trHeight w:val="163"/>
          <w:jc w:val="center"/>
        </w:trPr>
        <w:tc>
          <w:tcPr>
            <w:tcW w:w="2566" w:type="pct"/>
            <w:gridSpan w:val="4"/>
            <w:shd w:val="clear" w:color="auto" w:fill="auto"/>
          </w:tcPr>
          <w:p w14:paraId="370505AF" w14:textId="77777777" w:rsidR="00915FC3" w:rsidRPr="002B101F" w:rsidRDefault="00915FC3" w:rsidP="00FE3642">
            <w:pPr>
              <w:pStyle w:val="TAL"/>
            </w:pPr>
            <w:r w:rsidRPr="002B101F">
              <w:t>T3</w:t>
            </w:r>
          </w:p>
        </w:tc>
        <w:tc>
          <w:tcPr>
            <w:tcW w:w="482" w:type="pct"/>
            <w:shd w:val="clear" w:color="auto" w:fill="auto"/>
          </w:tcPr>
          <w:p w14:paraId="56B7CCF6" w14:textId="77777777" w:rsidR="00915FC3" w:rsidRPr="002B101F" w:rsidRDefault="00915FC3" w:rsidP="00FE3642">
            <w:pPr>
              <w:pStyle w:val="TAC"/>
            </w:pPr>
            <w:r w:rsidRPr="002B101F">
              <w:t>s</w:t>
            </w:r>
          </w:p>
        </w:tc>
        <w:tc>
          <w:tcPr>
            <w:tcW w:w="1952" w:type="pct"/>
            <w:shd w:val="clear" w:color="auto" w:fill="auto"/>
          </w:tcPr>
          <w:p w14:paraId="643ED0A8" w14:textId="77777777" w:rsidR="00915FC3" w:rsidRPr="002B101F" w:rsidRDefault="00915FC3" w:rsidP="00FE3642">
            <w:pPr>
              <w:pStyle w:val="TAC"/>
            </w:pPr>
            <w:r w:rsidRPr="002B101F">
              <w:t>0.64</w:t>
            </w:r>
          </w:p>
        </w:tc>
      </w:tr>
      <w:tr w:rsidR="00915FC3" w:rsidRPr="002B101F" w14:paraId="34118641" w14:textId="77777777" w:rsidTr="00FE3642">
        <w:trPr>
          <w:trHeight w:val="163"/>
          <w:jc w:val="center"/>
        </w:trPr>
        <w:tc>
          <w:tcPr>
            <w:tcW w:w="2566" w:type="pct"/>
            <w:gridSpan w:val="4"/>
            <w:shd w:val="clear" w:color="auto" w:fill="auto"/>
          </w:tcPr>
          <w:p w14:paraId="65477234" w14:textId="77777777" w:rsidR="00915FC3" w:rsidRPr="002B101F" w:rsidRDefault="00915FC3" w:rsidP="00FE3642">
            <w:pPr>
              <w:pStyle w:val="TAL"/>
            </w:pPr>
            <w:r w:rsidRPr="002B101F">
              <w:t>T4</w:t>
            </w:r>
          </w:p>
        </w:tc>
        <w:tc>
          <w:tcPr>
            <w:tcW w:w="482" w:type="pct"/>
            <w:shd w:val="clear" w:color="auto" w:fill="auto"/>
          </w:tcPr>
          <w:p w14:paraId="00F51CBF" w14:textId="77777777" w:rsidR="00915FC3" w:rsidRPr="002B101F" w:rsidRDefault="00915FC3" w:rsidP="00FE3642">
            <w:pPr>
              <w:pStyle w:val="TAC"/>
            </w:pPr>
            <w:r w:rsidRPr="002B101F">
              <w:t>s</w:t>
            </w:r>
          </w:p>
        </w:tc>
        <w:tc>
          <w:tcPr>
            <w:tcW w:w="1952" w:type="pct"/>
            <w:shd w:val="clear" w:color="auto" w:fill="auto"/>
          </w:tcPr>
          <w:p w14:paraId="565C756C" w14:textId="77777777" w:rsidR="00915FC3" w:rsidRPr="002B101F" w:rsidRDefault="00915FC3" w:rsidP="00FE3642">
            <w:pPr>
              <w:pStyle w:val="TAC"/>
            </w:pPr>
            <w:r w:rsidRPr="002B101F">
              <w:t xml:space="preserve">0.2  </w:t>
            </w:r>
          </w:p>
        </w:tc>
      </w:tr>
      <w:tr w:rsidR="00915FC3" w:rsidRPr="002B101F" w14:paraId="6BA4B469" w14:textId="77777777" w:rsidTr="00FE3642">
        <w:trPr>
          <w:trHeight w:val="163"/>
          <w:jc w:val="center"/>
        </w:trPr>
        <w:tc>
          <w:tcPr>
            <w:tcW w:w="2566" w:type="pct"/>
            <w:gridSpan w:val="4"/>
            <w:shd w:val="clear" w:color="auto" w:fill="auto"/>
          </w:tcPr>
          <w:p w14:paraId="1F583EA3" w14:textId="77777777" w:rsidR="00915FC3" w:rsidRPr="002B101F" w:rsidRDefault="00915FC3" w:rsidP="00FE3642">
            <w:pPr>
              <w:pStyle w:val="TAL"/>
            </w:pPr>
            <w:r w:rsidRPr="002B101F">
              <w:t>T5</w:t>
            </w:r>
          </w:p>
        </w:tc>
        <w:tc>
          <w:tcPr>
            <w:tcW w:w="482" w:type="pct"/>
            <w:shd w:val="clear" w:color="auto" w:fill="auto"/>
          </w:tcPr>
          <w:p w14:paraId="1767B095" w14:textId="77777777" w:rsidR="00915FC3" w:rsidRPr="002B101F" w:rsidRDefault="00915FC3" w:rsidP="00FE3642">
            <w:pPr>
              <w:pStyle w:val="TAC"/>
            </w:pPr>
            <w:r w:rsidRPr="002B101F">
              <w:t>s</w:t>
            </w:r>
          </w:p>
        </w:tc>
        <w:tc>
          <w:tcPr>
            <w:tcW w:w="1952" w:type="pct"/>
            <w:shd w:val="clear" w:color="auto" w:fill="auto"/>
          </w:tcPr>
          <w:p w14:paraId="7FEE14E6" w14:textId="77777777" w:rsidR="00915FC3" w:rsidRPr="002B101F" w:rsidRDefault="00915FC3" w:rsidP="00FE3642">
            <w:pPr>
              <w:pStyle w:val="TAC"/>
            </w:pPr>
            <w:r w:rsidRPr="002B101F">
              <w:t xml:space="preserve">0.88 </w:t>
            </w:r>
          </w:p>
        </w:tc>
      </w:tr>
      <w:tr w:rsidR="00915FC3" w:rsidRPr="002B101F" w14:paraId="3A9CEE03" w14:textId="77777777" w:rsidTr="00FE3642">
        <w:trPr>
          <w:trHeight w:val="163"/>
          <w:jc w:val="center"/>
        </w:trPr>
        <w:tc>
          <w:tcPr>
            <w:tcW w:w="2566" w:type="pct"/>
            <w:gridSpan w:val="4"/>
            <w:shd w:val="clear" w:color="auto" w:fill="auto"/>
          </w:tcPr>
          <w:p w14:paraId="28AA1FE6" w14:textId="77777777" w:rsidR="00915FC3" w:rsidRPr="002B101F" w:rsidRDefault="00915FC3" w:rsidP="00FE3642">
            <w:pPr>
              <w:pStyle w:val="TAL"/>
            </w:pPr>
            <w:r w:rsidRPr="002B101F">
              <w:t>D1</w:t>
            </w:r>
          </w:p>
        </w:tc>
        <w:tc>
          <w:tcPr>
            <w:tcW w:w="482" w:type="pct"/>
            <w:shd w:val="clear" w:color="auto" w:fill="auto"/>
          </w:tcPr>
          <w:p w14:paraId="219688DB" w14:textId="77777777" w:rsidR="00915FC3" w:rsidRPr="002B101F" w:rsidRDefault="00915FC3" w:rsidP="00FE3642">
            <w:pPr>
              <w:pStyle w:val="TAC"/>
            </w:pPr>
            <w:r w:rsidRPr="002B101F">
              <w:t>s</w:t>
            </w:r>
          </w:p>
        </w:tc>
        <w:tc>
          <w:tcPr>
            <w:tcW w:w="1952" w:type="pct"/>
            <w:shd w:val="clear" w:color="auto" w:fill="auto"/>
          </w:tcPr>
          <w:p w14:paraId="270D0C48" w14:textId="77777777" w:rsidR="00915FC3" w:rsidRPr="002B101F" w:rsidRDefault="00915FC3" w:rsidP="00FE3642">
            <w:pPr>
              <w:pStyle w:val="TAC"/>
            </w:pPr>
            <w:r w:rsidRPr="002B101F">
              <w:t xml:space="preserve">0.84 </w:t>
            </w:r>
          </w:p>
        </w:tc>
      </w:tr>
      <w:tr w:rsidR="00915FC3" w:rsidRPr="002B101F" w14:paraId="7EDF42EA" w14:textId="77777777" w:rsidTr="00FE3642">
        <w:trPr>
          <w:trHeight w:val="681"/>
          <w:jc w:val="center"/>
        </w:trPr>
        <w:tc>
          <w:tcPr>
            <w:tcW w:w="5000" w:type="pct"/>
            <w:gridSpan w:val="6"/>
          </w:tcPr>
          <w:p w14:paraId="3163CA59" w14:textId="77777777" w:rsidR="00915FC3" w:rsidRPr="002B101F" w:rsidRDefault="00915FC3" w:rsidP="00FE3642">
            <w:pPr>
              <w:pStyle w:val="TAN"/>
            </w:pPr>
            <w:r w:rsidRPr="002B101F">
              <w:t>Note 1:</w:t>
            </w:r>
            <w:r w:rsidRPr="002B101F">
              <w:tab/>
              <w:t>All configurations are assigned to the UE prior to the start of time period T1.</w:t>
            </w:r>
          </w:p>
          <w:p w14:paraId="5C568954" w14:textId="77777777" w:rsidR="00915FC3" w:rsidRPr="002B101F" w:rsidRDefault="00915FC3" w:rsidP="00FE3642">
            <w:pPr>
              <w:pStyle w:val="TAN"/>
            </w:pPr>
            <w:r w:rsidRPr="002B101F">
              <w:t>Note 2:</w:t>
            </w:r>
            <w:r w:rsidRPr="002B101F">
              <w:tab/>
              <w:t>UE-specific PDCCH is not transmitted after T1 starts.</w:t>
            </w:r>
          </w:p>
        </w:tc>
      </w:tr>
    </w:tbl>
    <w:p w14:paraId="5616FE52" w14:textId="77777777" w:rsidR="00915FC3" w:rsidRPr="002B101F" w:rsidRDefault="00915FC3" w:rsidP="00915FC3"/>
    <w:p w14:paraId="4B277E9C" w14:textId="77777777" w:rsidR="00915FC3" w:rsidRPr="002B101F" w:rsidRDefault="00915FC3" w:rsidP="00915FC3">
      <w:pPr>
        <w:pStyle w:val="H6"/>
        <w:rPr>
          <w:rFonts w:cs="Arial"/>
        </w:rPr>
      </w:pPr>
      <w:r w:rsidRPr="002B101F">
        <w:rPr>
          <w:rFonts w:cs="Arial"/>
        </w:rPr>
        <w:t>6.5.1.4.4.2</w:t>
      </w:r>
      <w:r w:rsidRPr="002B101F">
        <w:rPr>
          <w:rFonts w:cs="Arial"/>
        </w:rPr>
        <w:tab/>
        <w:t>Test Procedure</w:t>
      </w:r>
    </w:p>
    <w:p w14:paraId="4530F2F3" w14:textId="77777777" w:rsidR="00915FC3" w:rsidRPr="002B101F" w:rsidRDefault="00915FC3" w:rsidP="00915FC3">
      <w:pPr>
        <w:rPr>
          <w:rFonts w:eastAsia="??"/>
        </w:rPr>
      </w:pPr>
      <w:r w:rsidRPr="002B101F">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2B101F">
        <w:t>PCell</w:t>
      </w:r>
      <w:proofErr w:type="spellEnd"/>
      <w:r w:rsidRPr="002B101F">
        <w:t>. The UE shall be configured for periodic CQI reporting in PUCCH [format 1] with a reporting periodicity as mentioned in the above table 6.5.1.4.4.1-4.</w:t>
      </w:r>
    </w:p>
    <w:p w14:paraId="01E52AAC" w14:textId="77777777" w:rsidR="00915FC3" w:rsidRPr="002B101F" w:rsidRDefault="00915FC3" w:rsidP="00915FC3">
      <w:pPr>
        <w:pStyle w:val="B1"/>
        <w:rPr>
          <w:rFonts w:eastAsia="??"/>
        </w:rPr>
      </w:pPr>
      <w:r w:rsidRPr="002B101F">
        <w:t xml:space="preserve">1. Ensure the UE is in state RRC_CONNECTED with generic procedure parameters </w:t>
      </w:r>
      <w:r w:rsidRPr="002B101F">
        <w:rPr>
          <w:i/>
        </w:rPr>
        <w:t>Connectivity</w:t>
      </w:r>
      <w:r w:rsidRPr="002B101F">
        <w:t xml:space="preserve"> NR, Connected without release </w:t>
      </w:r>
      <w:r w:rsidRPr="002B101F">
        <w:rPr>
          <w:i/>
        </w:rPr>
        <w:t>On</w:t>
      </w:r>
      <w:r w:rsidRPr="002B101F">
        <w:t xml:space="preserve"> and Test Mode </w:t>
      </w:r>
      <w:r w:rsidRPr="002B101F">
        <w:rPr>
          <w:i/>
        </w:rPr>
        <w:t>On</w:t>
      </w:r>
      <w:r w:rsidRPr="002B101F">
        <w:t xml:space="preserve"> according to TS 38.508-1 [6] clause 4.5.</w:t>
      </w:r>
      <w:r w:rsidRPr="002B101F">
        <w:tab/>
      </w:r>
    </w:p>
    <w:p w14:paraId="4FA2CC85" w14:textId="77777777" w:rsidR="00915FC3" w:rsidRPr="002B101F" w:rsidRDefault="00915FC3" w:rsidP="00915FC3">
      <w:pPr>
        <w:pStyle w:val="B1"/>
        <w:rPr>
          <w:rFonts w:eastAsia="??"/>
        </w:rPr>
      </w:pPr>
      <w:r w:rsidRPr="002B101F">
        <w:rPr>
          <w:rFonts w:eastAsia="??"/>
        </w:rPr>
        <w:t xml:space="preserve">2. Set the parameters according to T1 in Table 6.5.1.4.5-1 for subtest 1 and 2. </w:t>
      </w:r>
      <w:r w:rsidRPr="002B101F">
        <w:t>Propagation conditions are set according to Annex C.2.3. T1 starts.</w:t>
      </w:r>
    </w:p>
    <w:p w14:paraId="338CE176" w14:textId="77777777" w:rsidR="00915FC3" w:rsidRPr="002B101F" w:rsidRDefault="00915FC3" w:rsidP="00915FC3">
      <w:pPr>
        <w:pStyle w:val="B1"/>
        <w:rPr>
          <w:rFonts w:eastAsia="??"/>
        </w:rPr>
      </w:pPr>
      <w:r w:rsidRPr="002B101F">
        <w:rPr>
          <w:rFonts w:eastAsia="??"/>
        </w:rPr>
        <w:t>3. When T1 expires the SS shall change the SNR value to T2 as specified in Table 6.5.1.4.5-1. T2 starts.</w:t>
      </w:r>
    </w:p>
    <w:p w14:paraId="3EB23FDD" w14:textId="77777777" w:rsidR="00915FC3" w:rsidRPr="002B101F" w:rsidRDefault="00915FC3" w:rsidP="00915FC3">
      <w:pPr>
        <w:pStyle w:val="B1"/>
        <w:rPr>
          <w:rFonts w:eastAsia="??"/>
        </w:rPr>
      </w:pPr>
      <w:r w:rsidRPr="002B101F">
        <w:rPr>
          <w:rFonts w:eastAsia="??"/>
        </w:rPr>
        <w:t>4. When T2 expires the SS shall change the SNR value to T3 as specified in Table 6.5.1.4.5-1. T3 starts.</w:t>
      </w:r>
    </w:p>
    <w:p w14:paraId="5748CC83" w14:textId="77777777" w:rsidR="00915FC3" w:rsidRPr="002B101F" w:rsidRDefault="00915FC3" w:rsidP="00915FC3">
      <w:pPr>
        <w:pStyle w:val="B1"/>
        <w:rPr>
          <w:rFonts w:eastAsia="??"/>
        </w:rPr>
      </w:pPr>
      <w:r w:rsidRPr="002B101F">
        <w:rPr>
          <w:rFonts w:eastAsia="??"/>
        </w:rPr>
        <w:t>5. When T3 expires the SS shall change the SNR value to T4 as specified in Table 6.5.1.4.5-1. T4 starts.</w:t>
      </w:r>
    </w:p>
    <w:p w14:paraId="1EDAA585" w14:textId="77777777" w:rsidR="00915FC3" w:rsidRPr="002B101F" w:rsidRDefault="00915FC3" w:rsidP="00915FC3">
      <w:pPr>
        <w:pStyle w:val="B1"/>
        <w:rPr>
          <w:rFonts w:eastAsia="??"/>
        </w:rPr>
      </w:pPr>
      <w:r w:rsidRPr="002B101F">
        <w:rPr>
          <w:rFonts w:eastAsia="??"/>
        </w:rPr>
        <w:t>6. When T4 expires the SS shall change the SNR value to T5 as specified in Table 6.5.1.4.5-1. T5 starts.</w:t>
      </w:r>
    </w:p>
    <w:p w14:paraId="450C9052" w14:textId="77777777" w:rsidR="00915FC3" w:rsidRPr="002B101F" w:rsidRDefault="00915FC3" w:rsidP="00915FC3">
      <w:pPr>
        <w:pStyle w:val="B1"/>
        <w:rPr>
          <w:rFonts w:eastAsia="??"/>
        </w:rPr>
      </w:pPr>
      <w:r w:rsidRPr="002B101F">
        <w:rPr>
          <w:rFonts w:eastAsia="??"/>
        </w:rPr>
        <w:t>7.</w:t>
      </w:r>
      <w:r w:rsidRPr="002B101F">
        <w:rPr>
          <w:rFonts w:eastAsia="??"/>
        </w:rPr>
        <w:tab/>
        <w:t xml:space="preserve">If the SS detects uplink power equal to or higher than the </w:t>
      </w:r>
      <w:r w:rsidRPr="002B101F">
        <w:t>minimum output power defined in TS 38.521-1 [17] clause 6.3.1.5</w:t>
      </w:r>
      <w:r w:rsidRPr="002B101F">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0E096BB0" w14:textId="77777777" w:rsidR="00915FC3" w:rsidRPr="002B101F" w:rsidRDefault="00915FC3" w:rsidP="00915FC3">
      <w:pPr>
        <w:pStyle w:val="B1"/>
        <w:ind w:firstLine="0"/>
        <w:rPr>
          <w:rFonts w:eastAsia="??"/>
        </w:rPr>
      </w:pPr>
      <w:r w:rsidRPr="002B101F">
        <w:rPr>
          <w:rFonts w:eastAsia="??"/>
        </w:rPr>
        <w:t>Otherwise the number of failed tests is increased by one.</w:t>
      </w:r>
    </w:p>
    <w:p w14:paraId="1A7506DF" w14:textId="77777777" w:rsidR="00915FC3" w:rsidRPr="002B101F" w:rsidRDefault="00915FC3" w:rsidP="00915FC3">
      <w:pPr>
        <w:pStyle w:val="B1"/>
      </w:pPr>
      <w:r w:rsidRPr="002B101F">
        <w:rPr>
          <w:rFonts w:eastAsia="??"/>
        </w:rPr>
        <w:t xml:space="preserve">8. Ensure </w:t>
      </w:r>
      <w:r w:rsidRPr="002B101F">
        <w:t xml:space="preserve">the UE is in state RRC_CONNECTED with generic procedure parameters </w:t>
      </w:r>
      <w:r w:rsidRPr="002B101F">
        <w:rPr>
          <w:i/>
        </w:rPr>
        <w:t>Connectivity</w:t>
      </w:r>
      <w:r w:rsidRPr="002B101F">
        <w:t xml:space="preserve"> NR, Connected without release </w:t>
      </w:r>
      <w:r w:rsidRPr="002B101F">
        <w:rPr>
          <w:i/>
        </w:rPr>
        <w:t>On</w:t>
      </w:r>
      <w:r w:rsidRPr="002B101F">
        <w:t xml:space="preserve"> and Test Mode </w:t>
      </w:r>
      <w:r w:rsidRPr="002B101F">
        <w:rPr>
          <w:i/>
        </w:rPr>
        <w:t>On</w:t>
      </w:r>
      <w:r w:rsidRPr="002B101F">
        <w:t xml:space="preserve"> according to TS 38.508-1 [6] clause 4.5.</w:t>
      </w:r>
    </w:p>
    <w:p w14:paraId="16955AE0" w14:textId="77777777" w:rsidR="00915FC3" w:rsidRPr="002B101F" w:rsidRDefault="00915FC3" w:rsidP="00915FC3">
      <w:pPr>
        <w:pStyle w:val="B1"/>
        <w:rPr>
          <w:rFonts w:eastAsia="??"/>
        </w:rPr>
      </w:pPr>
      <w:r w:rsidRPr="002B101F">
        <w:rPr>
          <w:rFonts w:eastAsia="??"/>
        </w:rPr>
        <w:t>9. Repeat steps 2-7 for all subtests until the confidence level according to Tables G.2.3-1 in Annex G clause G.2 is achieved.</w:t>
      </w:r>
    </w:p>
    <w:p w14:paraId="7ACC1040" w14:textId="77777777" w:rsidR="00915FC3" w:rsidRPr="002B101F" w:rsidRDefault="00915FC3" w:rsidP="00915FC3">
      <w:pPr>
        <w:pStyle w:val="H6"/>
        <w:rPr>
          <w:rFonts w:cs="Arial"/>
        </w:rPr>
      </w:pPr>
      <w:r w:rsidRPr="002B101F">
        <w:rPr>
          <w:rFonts w:cs="Arial"/>
        </w:rPr>
        <w:t>6.5.1.4.4.3</w:t>
      </w:r>
      <w:r w:rsidRPr="002B101F">
        <w:tab/>
      </w:r>
      <w:r w:rsidRPr="002B101F">
        <w:rPr>
          <w:rFonts w:cs="Arial"/>
        </w:rPr>
        <w:t>Message Contents</w:t>
      </w:r>
    </w:p>
    <w:p w14:paraId="01984F08" w14:textId="77777777" w:rsidR="00915FC3" w:rsidRPr="002B101F" w:rsidRDefault="00915FC3" w:rsidP="00915FC3">
      <w:r w:rsidRPr="002B101F">
        <w:t>Message contents are according to TS 38.508-1 [14] clause 4.6.1 and 7.3.1 with condition “</w:t>
      </w:r>
      <w:proofErr w:type="spellStart"/>
      <w:r w:rsidRPr="002B101F">
        <w:t>Short_DCI</w:t>
      </w:r>
      <w:proofErr w:type="spellEnd"/>
      <w:r w:rsidRPr="002B101F">
        <w:t xml:space="preserve">” and with the following exceptions: </w:t>
      </w:r>
    </w:p>
    <w:p w14:paraId="4B1C890C" w14:textId="77777777" w:rsidR="00915FC3" w:rsidRPr="002B101F" w:rsidRDefault="00915FC3" w:rsidP="00915FC3">
      <w:pPr>
        <w:pStyle w:val="TH"/>
      </w:pPr>
      <w:r w:rsidRPr="002B101F">
        <w:lastRenderedPageBreak/>
        <w:t xml:space="preserve">Table </w:t>
      </w:r>
      <w:r w:rsidRPr="002B101F">
        <w:rPr>
          <w:lang w:eastAsia="sv-SE"/>
        </w:rPr>
        <w:t>6.5.1.4.4.3</w:t>
      </w:r>
      <w:r w:rsidRPr="002B101F">
        <w:t xml:space="preserve">-0: Common Exception messages for </w:t>
      </w:r>
      <w:r w:rsidRPr="002B101F">
        <w:rPr>
          <w:rFonts w:cs="Arial"/>
          <w:szCs w:val="24"/>
        </w:rPr>
        <w:t xml:space="preserve">NR SA FR1 radio link monitoring in-sync test for </w:t>
      </w:r>
      <w:proofErr w:type="spellStart"/>
      <w:r w:rsidRPr="002B101F">
        <w:rPr>
          <w:rFonts w:cs="Arial"/>
          <w:szCs w:val="24"/>
        </w:rPr>
        <w:t>PCell</w:t>
      </w:r>
      <w:proofErr w:type="spellEnd"/>
      <w:r w:rsidRPr="002B101F">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2B101F" w14:paraId="5EAE341E"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C27278" w14:textId="77777777" w:rsidR="00915FC3" w:rsidRPr="002B101F" w:rsidRDefault="00915FC3" w:rsidP="00FE3642">
            <w:pPr>
              <w:pStyle w:val="TAH"/>
            </w:pPr>
            <w:r w:rsidRPr="002B101F">
              <w:t>Default Message Contents</w:t>
            </w:r>
          </w:p>
        </w:tc>
      </w:tr>
      <w:tr w:rsidR="00915FC3" w:rsidRPr="002B101F" w14:paraId="5B9CE226"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124A86" w14:textId="77777777" w:rsidR="00915FC3" w:rsidRPr="002B101F" w:rsidRDefault="00915FC3" w:rsidP="00FE3642">
            <w:pPr>
              <w:pStyle w:val="TAL"/>
            </w:pPr>
            <w:r w:rsidRPr="002B101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C1D889" w14:textId="77777777" w:rsidR="00915FC3" w:rsidRPr="002B101F" w:rsidRDefault="00915FC3" w:rsidP="00FE3642">
            <w:pPr>
              <w:pStyle w:val="TAL"/>
            </w:pPr>
          </w:p>
        </w:tc>
      </w:tr>
      <w:tr w:rsidR="00915FC3" w:rsidRPr="002B101F" w14:paraId="1EF1C5C3"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C9CB89A" w14:textId="77777777" w:rsidR="00915FC3" w:rsidRPr="002B101F" w:rsidRDefault="00915FC3" w:rsidP="00FE3642">
            <w:pPr>
              <w:pStyle w:val="TAL"/>
            </w:pPr>
            <w:r w:rsidRPr="002B101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62BBE6" w14:textId="77777777" w:rsidR="00915FC3" w:rsidRPr="002B101F" w:rsidRDefault="00915FC3" w:rsidP="00FE3642">
            <w:pPr>
              <w:pStyle w:val="TAL"/>
            </w:pPr>
            <w:r w:rsidRPr="002B101F">
              <w:t>Table H.3.5-4</w:t>
            </w:r>
          </w:p>
          <w:p w14:paraId="4DCF12C3" w14:textId="77777777" w:rsidR="00915FC3" w:rsidRPr="002B101F" w:rsidRDefault="00915FC3" w:rsidP="00FE3642">
            <w:pPr>
              <w:pStyle w:val="TAL"/>
            </w:pPr>
            <w:r w:rsidRPr="002B101F">
              <w:t>Table H.3.5-9</w:t>
            </w:r>
          </w:p>
          <w:p w14:paraId="1C0FA320" w14:textId="77777777" w:rsidR="00915FC3" w:rsidRPr="002B101F" w:rsidRDefault="00915FC3" w:rsidP="00FE3642">
            <w:pPr>
              <w:pStyle w:val="TAL"/>
            </w:pPr>
            <w:r w:rsidRPr="002B101F">
              <w:t>Table H.3.7-1 with condition DRX.3</w:t>
            </w:r>
          </w:p>
        </w:tc>
      </w:tr>
    </w:tbl>
    <w:p w14:paraId="3C3C9A17" w14:textId="77777777" w:rsidR="00915FC3" w:rsidRPr="002B101F" w:rsidRDefault="00915FC3" w:rsidP="00915FC3"/>
    <w:p w14:paraId="7BF02C6F" w14:textId="77777777" w:rsidR="00915FC3" w:rsidRPr="002B101F" w:rsidRDefault="00915FC3" w:rsidP="00915FC3">
      <w:pPr>
        <w:pStyle w:val="TH"/>
      </w:pPr>
      <w:r w:rsidRPr="002B101F">
        <w:t>Table 6.5.1.4.4.3-1: Void</w:t>
      </w:r>
    </w:p>
    <w:p w14:paraId="47E5947C" w14:textId="77777777" w:rsidR="00915FC3" w:rsidRPr="002B101F" w:rsidRDefault="00915FC3" w:rsidP="00915FC3"/>
    <w:p w14:paraId="4D7E441E" w14:textId="77777777" w:rsidR="00915FC3" w:rsidRPr="002B101F" w:rsidRDefault="00915FC3" w:rsidP="00915FC3">
      <w:pPr>
        <w:pStyle w:val="TH"/>
      </w:pPr>
      <w:r w:rsidRPr="002B101F">
        <w:t xml:space="preserve">Table </w:t>
      </w:r>
      <w:r w:rsidRPr="002B101F">
        <w:rPr>
          <w:lang w:eastAsia="ja-JP"/>
        </w:rPr>
        <w:t>6</w:t>
      </w:r>
      <w:r w:rsidRPr="002B101F">
        <w:t>.5.1.</w:t>
      </w:r>
      <w:r w:rsidRPr="002B101F">
        <w:rPr>
          <w:lang w:eastAsia="ja-JP"/>
        </w:rPr>
        <w:t>4</w:t>
      </w:r>
      <w:r w:rsidRPr="002B101F">
        <w:t>.4.3-2: RLF-</w:t>
      </w:r>
      <w:proofErr w:type="spellStart"/>
      <w:r w:rsidRPr="002B101F">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2B101F" w14:paraId="531C3AF5"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00082265" w14:textId="77777777" w:rsidR="00915FC3" w:rsidRPr="002B101F" w:rsidRDefault="00915FC3" w:rsidP="00FE3642">
            <w:pPr>
              <w:keepNext/>
              <w:keepLines/>
              <w:spacing w:after="0"/>
              <w:rPr>
                <w:rFonts w:ascii="Arial" w:hAnsi="Arial"/>
                <w:sz w:val="18"/>
                <w:lang w:eastAsia="ja-JP"/>
              </w:rPr>
            </w:pPr>
            <w:r w:rsidRPr="002B101F">
              <w:rPr>
                <w:rFonts w:ascii="Arial" w:hAnsi="Arial"/>
                <w:sz w:val="18"/>
              </w:rPr>
              <w:t>Derivation Path: TS 38.508-1 [14], Table 4.6.3-</w:t>
            </w:r>
            <w:r w:rsidRPr="002B101F">
              <w:rPr>
                <w:rFonts w:ascii="Arial" w:hAnsi="Arial"/>
                <w:sz w:val="18"/>
                <w:lang w:eastAsia="ja-JP"/>
              </w:rPr>
              <w:t>150</w:t>
            </w:r>
          </w:p>
        </w:tc>
      </w:tr>
      <w:tr w:rsidR="00915FC3" w:rsidRPr="002B101F" w14:paraId="2A1B322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D0EA0AB"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6BB87"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C50A2E"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5243BEA"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Condition</w:t>
            </w:r>
          </w:p>
        </w:tc>
      </w:tr>
      <w:tr w:rsidR="00915FC3" w:rsidRPr="002B101F" w14:paraId="23B7648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5F300B" w14:textId="77777777" w:rsidR="00915FC3" w:rsidRPr="002B101F" w:rsidRDefault="00915FC3" w:rsidP="00FE3642">
            <w:pPr>
              <w:keepNext/>
              <w:keepLines/>
              <w:spacing w:after="0"/>
              <w:rPr>
                <w:rFonts w:ascii="Arial" w:hAnsi="Arial"/>
                <w:sz w:val="18"/>
              </w:rPr>
            </w:pPr>
            <w:r w:rsidRPr="002B101F">
              <w:rPr>
                <w:rFonts w:ascii="Arial" w:hAnsi="Arial"/>
                <w:sz w:val="18"/>
              </w:rPr>
              <w:t>RLF-</w:t>
            </w:r>
            <w:proofErr w:type="spellStart"/>
            <w:proofErr w:type="gramStart"/>
            <w:r w:rsidRPr="002B101F">
              <w:rPr>
                <w:rFonts w:ascii="Arial" w:hAnsi="Arial"/>
                <w:sz w:val="18"/>
              </w:rPr>
              <w:t>TimersAndConstants</w:t>
            </w:r>
            <w:proofErr w:type="spellEnd"/>
            <w:r w:rsidRPr="002B101F">
              <w:rPr>
                <w:rFonts w:ascii="Arial" w:hAnsi="Arial"/>
                <w:sz w:val="18"/>
              </w:rPr>
              <w:t xml:space="preserve"> ::=</w:t>
            </w:r>
            <w:proofErr w:type="gramEnd"/>
            <w:r w:rsidRPr="002B101F">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C31334" w14:textId="77777777" w:rsidR="00915FC3" w:rsidRPr="002B101F"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C47972"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73F629" w14:textId="77777777" w:rsidR="00915FC3" w:rsidRPr="002B101F" w:rsidRDefault="00915FC3" w:rsidP="00FE3642">
            <w:pPr>
              <w:keepNext/>
              <w:keepLines/>
              <w:spacing w:after="0"/>
              <w:rPr>
                <w:rFonts w:ascii="Arial" w:hAnsi="Arial"/>
                <w:sz w:val="18"/>
              </w:rPr>
            </w:pPr>
          </w:p>
        </w:tc>
      </w:tr>
      <w:tr w:rsidR="00915FC3" w:rsidRPr="002B101F" w14:paraId="438A0D52"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4D985C85" w14:textId="77777777" w:rsidR="00915FC3" w:rsidRPr="002B101F" w:rsidRDefault="00915FC3" w:rsidP="00FE3642">
            <w:pPr>
              <w:keepNext/>
              <w:keepLines/>
              <w:spacing w:after="0"/>
              <w:rPr>
                <w:rFonts w:ascii="Arial" w:hAnsi="Arial"/>
                <w:sz w:val="18"/>
              </w:rPr>
            </w:pPr>
            <w:r w:rsidRPr="002B101F">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222D1C" w14:textId="77777777" w:rsidR="00915FC3" w:rsidRPr="002B101F" w:rsidRDefault="00915FC3" w:rsidP="00FE3642">
            <w:pPr>
              <w:keepNext/>
              <w:keepLines/>
              <w:spacing w:after="0"/>
              <w:rPr>
                <w:rFonts w:ascii="Arial" w:hAnsi="Arial"/>
                <w:sz w:val="18"/>
                <w:lang w:eastAsia="ja-JP"/>
              </w:rPr>
            </w:pPr>
            <w:r w:rsidRPr="002B101F">
              <w:rPr>
                <w:rFonts w:ascii="Arial" w:hAnsi="Arial"/>
                <w:sz w:val="18"/>
              </w:rPr>
              <w:t>ms</w:t>
            </w:r>
            <w:r w:rsidRPr="002B101F">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F29805C"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E268F" w14:textId="77777777" w:rsidR="00915FC3" w:rsidRPr="002B101F" w:rsidRDefault="00915FC3" w:rsidP="00FE3642">
            <w:pPr>
              <w:keepNext/>
              <w:keepLines/>
              <w:spacing w:after="0"/>
              <w:rPr>
                <w:rFonts w:ascii="Arial" w:hAnsi="Arial"/>
                <w:sz w:val="18"/>
              </w:rPr>
            </w:pPr>
          </w:p>
        </w:tc>
      </w:tr>
      <w:tr w:rsidR="00915FC3" w:rsidRPr="002B101F" w14:paraId="705AF09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22DE6AC" w14:textId="77777777" w:rsidR="00915FC3" w:rsidRPr="002B101F" w:rsidRDefault="00915FC3" w:rsidP="00FE3642">
            <w:pPr>
              <w:keepNext/>
              <w:keepLines/>
              <w:spacing w:after="0"/>
              <w:rPr>
                <w:rFonts w:ascii="Arial" w:hAnsi="Arial"/>
                <w:sz w:val="18"/>
              </w:rPr>
            </w:pPr>
            <w:r w:rsidRPr="002B101F">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5F70CD4" w14:textId="77777777" w:rsidR="00915FC3" w:rsidRPr="002B101F" w:rsidRDefault="00915FC3" w:rsidP="00FE3642">
            <w:pPr>
              <w:keepNext/>
              <w:keepLines/>
              <w:spacing w:after="0"/>
              <w:rPr>
                <w:rFonts w:ascii="Arial" w:hAnsi="Arial"/>
                <w:sz w:val="18"/>
              </w:rPr>
            </w:pPr>
            <w:r w:rsidRPr="002B101F">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1B411A3"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54DEA" w14:textId="77777777" w:rsidR="00915FC3" w:rsidRPr="002B101F" w:rsidRDefault="00915FC3" w:rsidP="00FE3642">
            <w:pPr>
              <w:keepNext/>
              <w:keepLines/>
              <w:spacing w:after="0"/>
              <w:rPr>
                <w:rFonts w:ascii="Arial" w:hAnsi="Arial"/>
                <w:sz w:val="18"/>
              </w:rPr>
            </w:pPr>
          </w:p>
        </w:tc>
      </w:tr>
      <w:tr w:rsidR="00915FC3" w:rsidRPr="002B101F" w14:paraId="0FAFAF8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BCC8E85" w14:textId="77777777" w:rsidR="00915FC3" w:rsidRPr="002B101F" w:rsidRDefault="00915FC3" w:rsidP="00FE3642">
            <w:pPr>
              <w:keepNext/>
              <w:keepLines/>
              <w:spacing w:after="0"/>
              <w:rPr>
                <w:rFonts w:ascii="Arial" w:hAnsi="Arial"/>
                <w:sz w:val="18"/>
              </w:rPr>
            </w:pPr>
            <w:r w:rsidRPr="002B101F">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184710A" w14:textId="77777777" w:rsidR="00915FC3" w:rsidRPr="002B101F" w:rsidRDefault="00915FC3" w:rsidP="00FE3642">
            <w:pPr>
              <w:keepNext/>
              <w:keepLines/>
              <w:spacing w:after="0"/>
              <w:rPr>
                <w:rFonts w:ascii="Arial" w:hAnsi="Arial"/>
                <w:sz w:val="18"/>
                <w:lang w:eastAsia="ja-JP"/>
              </w:rPr>
            </w:pPr>
            <w:r w:rsidRPr="002B101F">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0F155AF"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711E98" w14:textId="77777777" w:rsidR="00915FC3" w:rsidRPr="002B101F" w:rsidRDefault="00915FC3" w:rsidP="00FE3642">
            <w:pPr>
              <w:keepNext/>
              <w:keepLines/>
              <w:spacing w:after="0"/>
              <w:rPr>
                <w:rFonts w:ascii="Arial" w:hAnsi="Arial"/>
                <w:sz w:val="18"/>
              </w:rPr>
            </w:pPr>
          </w:p>
        </w:tc>
      </w:tr>
      <w:tr w:rsidR="00915FC3" w:rsidRPr="002B101F" w14:paraId="2392FABE"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1ED565C" w14:textId="77777777" w:rsidR="00915FC3" w:rsidRPr="002B101F" w:rsidRDefault="00915FC3" w:rsidP="00FE3642">
            <w:pPr>
              <w:keepNext/>
              <w:keepLines/>
              <w:spacing w:after="0"/>
              <w:rPr>
                <w:rFonts w:ascii="Arial" w:hAnsi="Arial"/>
                <w:sz w:val="18"/>
              </w:rPr>
            </w:pPr>
            <w:r w:rsidRPr="002B101F">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916E77A" w14:textId="77777777" w:rsidR="00915FC3" w:rsidRPr="002B101F" w:rsidRDefault="00915FC3" w:rsidP="00FE3642">
            <w:pPr>
              <w:keepNext/>
              <w:keepLines/>
              <w:spacing w:after="0"/>
              <w:rPr>
                <w:rFonts w:ascii="Arial" w:hAnsi="Arial"/>
                <w:sz w:val="18"/>
                <w:lang w:eastAsia="ja-JP"/>
              </w:rPr>
            </w:pPr>
            <w:r w:rsidRPr="002B101F">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2EBB2E47"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EB3667" w14:textId="77777777" w:rsidR="00915FC3" w:rsidRPr="002B101F" w:rsidRDefault="00915FC3" w:rsidP="00FE3642">
            <w:pPr>
              <w:keepNext/>
              <w:keepLines/>
              <w:spacing w:after="0"/>
              <w:rPr>
                <w:rFonts w:ascii="Arial" w:hAnsi="Arial"/>
                <w:sz w:val="18"/>
              </w:rPr>
            </w:pPr>
          </w:p>
        </w:tc>
      </w:tr>
      <w:tr w:rsidR="00915FC3" w:rsidRPr="002B101F" w14:paraId="26E878C8"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8A9FF06" w14:textId="77777777" w:rsidR="00915FC3" w:rsidRPr="002B101F" w:rsidRDefault="00915FC3" w:rsidP="00FE3642">
            <w:pPr>
              <w:keepNext/>
              <w:keepLines/>
              <w:spacing w:after="0"/>
              <w:rPr>
                <w:rFonts w:ascii="Arial" w:hAnsi="Arial"/>
                <w:sz w:val="18"/>
              </w:rPr>
            </w:pPr>
            <w:r w:rsidRPr="002B101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CA96545" w14:textId="77777777" w:rsidR="00915FC3" w:rsidRPr="002B101F"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9EC49B" w14:textId="77777777" w:rsidR="00915FC3" w:rsidRPr="002B101F"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E96585" w14:textId="77777777" w:rsidR="00915FC3" w:rsidRPr="002B101F" w:rsidRDefault="00915FC3" w:rsidP="00FE3642">
            <w:pPr>
              <w:keepNext/>
              <w:keepLines/>
              <w:spacing w:after="0"/>
              <w:rPr>
                <w:rFonts w:ascii="Arial" w:hAnsi="Arial"/>
                <w:sz w:val="18"/>
              </w:rPr>
            </w:pPr>
          </w:p>
        </w:tc>
      </w:tr>
    </w:tbl>
    <w:p w14:paraId="3F6E65DA" w14:textId="77777777" w:rsidR="00915FC3" w:rsidRPr="002B101F" w:rsidRDefault="00915FC3" w:rsidP="00915FC3"/>
    <w:p w14:paraId="094623D5" w14:textId="77777777" w:rsidR="00915FC3" w:rsidRPr="002B101F" w:rsidRDefault="00915FC3" w:rsidP="00915FC3">
      <w:pPr>
        <w:pStyle w:val="TH"/>
      </w:pPr>
      <w:r w:rsidRPr="002B101F">
        <w:t>Table 6.5.1.4.4.3-3: Void</w:t>
      </w:r>
    </w:p>
    <w:p w14:paraId="62D9485E" w14:textId="77777777" w:rsidR="00915FC3" w:rsidRPr="002B101F" w:rsidRDefault="00915FC3" w:rsidP="00915FC3"/>
    <w:p w14:paraId="44BA1B82" w14:textId="77777777" w:rsidR="00915FC3" w:rsidRPr="002B101F" w:rsidRDefault="00915FC3" w:rsidP="00915FC3">
      <w:pPr>
        <w:pStyle w:val="H6"/>
        <w:rPr>
          <w:rFonts w:cs="Arial"/>
        </w:rPr>
      </w:pPr>
      <w:r w:rsidRPr="002B101F">
        <w:rPr>
          <w:rFonts w:cs="Arial"/>
        </w:rPr>
        <w:t>6.5.1.4.5</w:t>
      </w:r>
      <w:r w:rsidRPr="002B101F">
        <w:tab/>
      </w:r>
      <w:r w:rsidRPr="002B101F">
        <w:rPr>
          <w:rFonts w:cs="Arial"/>
        </w:rPr>
        <w:t>Test Requirement</w:t>
      </w:r>
    </w:p>
    <w:p w14:paraId="32BE3081" w14:textId="77777777" w:rsidR="00915FC3" w:rsidRPr="002B101F" w:rsidRDefault="00915FC3" w:rsidP="00915FC3">
      <w:r w:rsidRPr="002B101F">
        <w:t xml:space="preserve">The requirements in this section apply for each SSB based RLM-RS resource configured for the </w:t>
      </w:r>
      <w:proofErr w:type="spellStart"/>
      <w:r w:rsidRPr="002B101F">
        <w:t>PCell</w:t>
      </w:r>
      <w:proofErr w:type="spellEnd"/>
      <w:r w:rsidRPr="002B101F">
        <w:t>, provided that the SSB configured for RLM are actually transmitted within UE active DL BWP during the entire evaluation period specified in section 6.5.1.4.3.</w:t>
      </w:r>
    </w:p>
    <w:p w14:paraId="45579C61" w14:textId="77777777" w:rsidR="00915FC3" w:rsidRPr="002B101F" w:rsidRDefault="00915FC3" w:rsidP="00915FC3">
      <w:pPr>
        <w:rPr>
          <w:rFonts w:eastAsia="Batang"/>
        </w:rPr>
      </w:pPr>
      <w:r w:rsidRPr="002B101F">
        <w:rPr>
          <w:rFonts w:eastAsia="Batang"/>
        </w:rPr>
        <w:t xml:space="preserve">Table </w:t>
      </w:r>
      <w:r w:rsidRPr="002B101F">
        <w:t>6.5.1.4.5-</w:t>
      </w:r>
      <w:r w:rsidRPr="002B101F">
        <w:rPr>
          <w:lang w:eastAsia="ja-JP"/>
        </w:rPr>
        <w:t>1</w:t>
      </w:r>
      <w:r w:rsidRPr="002B101F">
        <w:rPr>
          <w:rFonts w:eastAsia="Batang"/>
        </w:rPr>
        <w:t xml:space="preserve"> defines the cell specific primary level settings.</w:t>
      </w:r>
    </w:p>
    <w:p w14:paraId="4D171512" w14:textId="77777777" w:rsidR="00915FC3" w:rsidRPr="002B101F" w:rsidRDefault="00915FC3" w:rsidP="00915FC3">
      <w:r w:rsidRPr="002B101F">
        <w:t>The UE behaviour in each test during time durations T1, T2, T3, T4 and T5 shall be as follows:</w:t>
      </w:r>
    </w:p>
    <w:p w14:paraId="09903998" w14:textId="77777777" w:rsidR="00915FC3" w:rsidRPr="002B101F" w:rsidRDefault="00915FC3" w:rsidP="00915FC3">
      <w:r w:rsidRPr="002B101F">
        <w:t>During the period from time point A to time point F (D1 second after the start of time duration T5) the UE shall transmit uplink signal at least in all uplink slots configured for CSI transmission according to the configured periodic CSI reporting.</w:t>
      </w:r>
    </w:p>
    <w:p w14:paraId="7CFE3ED4" w14:textId="77777777" w:rsidR="00915FC3" w:rsidRPr="002B101F" w:rsidRDefault="00915FC3" w:rsidP="00915FC3">
      <w:r w:rsidRPr="002B101F">
        <w:t>The rate of correct events observed during repeated tests shall be at least 90% with a confidence interval of 95%.</w:t>
      </w:r>
    </w:p>
    <w:p w14:paraId="40BD3736" w14:textId="77777777" w:rsidR="00915FC3" w:rsidRPr="002B101F" w:rsidRDefault="00915FC3" w:rsidP="00915FC3">
      <w:pPr>
        <w:pStyle w:val="TH"/>
        <w:rPr>
          <w:vanish/>
        </w:rPr>
      </w:pPr>
      <w:r w:rsidRPr="002B101F">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915FC3" w:rsidRPr="002B101F" w14:paraId="7D619FE4" w14:textId="77777777" w:rsidTr="00FE3642">
        <w:trPr>
          <w:cantSplit/>
          <w:trHeight w:val="46"/>
          <w:jc w:val="center"/>
        </w:trPr>
        <w:tc>
          <w:tcPr>
            <w:tcW w:w="3681" w:type="dxa"/>
            <w:gridSpan w:val="2"/>
            <w:vMerge w:val="restart"/>
            <w:tcBorders>
              <w:top w:val="single" w:sz="4" w:space="0" w:color="auto"/>
              <w:left w:val="single" w:sz="4" w:space="0" w:color="auto"/>
            </w:tcBorders>
          </w:tcPr>
          <w:p w14:paraId="35FBF78C" w14:textId="77777777" w:rsidR="00915FC3" w:rsidRPr="002B101F" w:rsidRDefault="00915FC3" w:rsidP="00FE3642">
            <w:pPr>
              <w:pStyle w:val="TAH"/>
            </w:pPr>
            <w:r w:rsidRPr="002B101F">
              <w:t>Parameter</w:t>
            </w:r>
          </w:p>
        </w:tc>
        <w:tc>
          <w:tcPr>
            <w:tcW w:w="850" w:type="dxa"/>
            <w:vMerge w:val="restart"/>
            <w:tcBorders>
              <w:top w:val="single" w:sz="4" w:space="0" w:color="auto"/>
            </w:tcBorders>
          </w:tcPr>
          <w:p w14:paraId="1E54830A" w14:textId="77777777" w:rsidR="00915FC3" w:rsidRPr="002B101F" w:rsidRDefault="00915FC3" w:rsidP="00FE3642">
            <w:pPr>
              <w:pStyle w:val="TAH"/>
            </w:pPr>
            <w:r w:rsidRPr="002B101F">
              <w:t>Unit</w:t>
            </w:r>
          </w:p>
        </w:tc>
        <w:tc>
          <w:tcPr>
            <w:tcW w:w="4395" w:type="dxa"/>
            <w:gridSpan w:val="5"/>
            <w:tcBorders>
              <w:top w:val="single" w:sz="4" w:space="0" w:color="auto"/>
            </w:tcBorders>
          </w:tcPr>
          <w:p w14:paraId="2B33CD8F" w14:textId="77777777" w:rsidR="00915FC3" w:rsidRPr="002B101F" w:rsidRDefault="00915FC3" w:rsidP="00FE3642">
            <w:pPr>
              <w:pStyle w:val="TAH"/>
            </w:pPr>
            <w:r w:rsidRPr="002B101F">
              <w:t>Test 1</w:t>
            </w:r>
          </w:p>
        </w:tc>
      </w:tr>
      <w:tr w:rsidR="00915FC3" w:rsidRPr="002B101F" w14:paraId="73302285" w14:textId="77777777" w:rsidTr="00FE3642">
        <w:trPr>
          <w:cantSplit/>
          <w:trHeight w:val="46"/>
          <w:jc w:val="center"/>
        </w:trPr>
        <w:tc>
          <w:tcPr>
            <w:tcW w:w="3681" w:type="dxa"/>
            <w:gridSpan w:val="2"/>
            <w:vMerge/>
            <w:tcBorders>
              <w:left w:val="single" w:sz="4" w:space="0" w:color="auto"/>
              <w:bottom w:val="single" w:sz="4" w:space="0" w:color="auto"/>
            </w:tcBorders>
          </w:tcPr>
          <w:p w14:paraId="253FEFD5" w14:textId="77777777" w:rsidR="00915FC3" w:rsidRPr="002B101F" w:rsidRDefault="00915FC3" w:rsidP="00FE3642">
            <w:pPr>
              <w:pStyle w:val="TAH"/>
            </w:pPr>
          </w:p>
        </w:tc>
        <w:tc>
          <w:tcPr>
            <w:tcW w:w="850" w:type="dxa"/>
            <w:vMerge/>
            <w:tcBorders>
              <w:bottom w:val="single" w:sz="4" w:space="0" w:color="auto"/>
            </w:tcBorders>
          </w:tcPr>
          <w:p w14:paraId="20E0778D" w14:textId="77777777" w:rsidR="00915FC3" w:rsidRPr="002B101F" w:rsidRDefault="00915FC3" w:rsidP="00FE3642">
            <w:pPr>
              <w:pStyle w:val="TAH"/>
            </w:pPr>
          </w:p>
        </w:tc>
        <w:tc>
          <w:tcPr>
            <w:tcW w:w="879" w:type="dxa"/>
            <w:tcBorders>
              <w:bottom w:val="single" w:sz="4" w:space="0" w:color="auto"/>
            </w:tcBorders>
          </w:tcPr>
          <w:p w14:paraId="5E572666" w14:textId="77777777" w:rsidR="00915FC3" w:rsidRPr="002B101F" w:rsidRDefault="00915FC3" w:rsidP="00FE3642">
            <w:pPr>
              <w:pStyle w:val="TAH"/>
            </w:pPr>
            <w:r w:rsidRPr="002B101F">
              <w:t>T1</w:t>
            </w:r>
          </w:p>
        </w:tc>
        <w:tc>
          <w:tcPr>
            <w:tcW w:w="879" w:type="dxa"/>
            <w:tcBorders>
              <w:bottom w:val="single" w:sz="4" w:space="0" w:color="auto"/>
            </w:tcBorders>
          </w:tcPr>
          <w:p w14:paraId="50691083" w14:textId="77777777" w:rsidR="00915FC3" w:rsidRPr="002B101F" w:rsidRDefault="00915FC3" w:rsidP="00FE3642">
            <w:pPr>
              <w:pStyle w:val="TAH"/>
            </w:pPr>
            <w:r w:rsidRPr="002B101F">
              <w:t>T2</w:t>
            </w:r>
          </w:p>
        </w:tc>
        <w:tc>
          <w:tcPr>
            <w:tcW w:w="879" w:type="dxa"/>
            <w:tcBorders>
              <w:bottom w:val="single" w:sz="4" w:space="0" w:color="auto"/>
            </w:tcBorders>
          </w:tcPr>
          <w:p w14:paraId="69AB5C49" w14:textId="77777777" w:rsidR="00915FC3" w:rsidRPr="002B101F" w:rsidRDefault="00915FC3" w:rsidP="00FE3642">
            <w:pPr>
              <w:pStyle w:val="TAH"/>
            </w:pPr>
            <w:r w:rsidRPr="002B101F">
              <w:t>T3</w:t>
            </w:r>
          </w:p>
        </w:tc>
        <w:tc>
          <w:tcPr>
            <w:tcW w:w="879" w:type="dxa"/>
            <w:tcBorders>
              <w:bottom w:val="single" w:sz="4" w:space="0" w:color="auto"/>
            </w:tcBorders>
          </w:tcPr>
          <w:p w14:paraId="6E004F88" w14:textId="77777777" w:rsidR="00915FC3" w:rsidRPr="002B101F" w:rsidRDefault="00915FC3" w:rsidP="00FE3642">
            <w:pPr>
              <w:pStyle w:val="TAH"/>
            </w:pPr>
            <w:r w:rsidRPr="002B101F">
              <w:t>T4</w:t>
            </w:r>
          </w:p>
        </w:tc>
        <w:tc>
          <w:tcPr>
            <w:tcW w:w="879" w:type="dxa"/>
            <w:tcBorders>
              <w:bottom w:val="single" w:sz="4" w:space="0" w:color="auto"/>
            </w:tcBorders>
          </w:tcPr>
          <w:p w14:paraId="1CF80DA5" w14:textId="77777777" w:rsidR="00915FC3" w:rsidRPr="002B101F" w:rsidRDefault="00915FC3" w:rsidP="00FE3642">
            <w:pPr>
              <w:pStyle w:val="TAH"/>
            </w:pPr>
            <w:r w:rsidRPr="002B101F">
              <w:t>T5</w:t>
            </w:r>
          </w:p>
        </w:tc>
      </w:tr>
      <w:tr w:rsidR="00915FC3" w:rsidRPr="002B101F" w14:paraId="18D9CDA6" w14:textId="77777777" w:rsidTr="00FE3642">
        <w:trPr>
          <w:cantSplit/>
          <w:trHeight w:val="163"/>
          <w:jc w:val="center"/>
        </w:trPr>
        <w:tc>
          <w:tcPr>
            <w:tcW w:w="3681" w:type="dxa"/>
            <w:gridSpan w:val="2"/>
            <w:tcBorders>
              <w:left w:val="single" w:sz="4" w:space="0" w:color="auto"/>
              <w:bottom w:val="single" w:sz="4" w:space="0" w:color="auto"/>
            </w:tcBorders>
          </w:tcPr>
          <w:p w14:paraId="18A92F45" w14:textId="77777777" w:rsidR="00915FC3" w:rsidRPr="002B101F" w:rsidRDefault="00915FC3" w:rsidP="00FE3642">
            <w:pPr>
              <w:pStyle w:val="TAL"/>
            </w:pPr>
            <w:r w:rsidRPr="002B101F">
              <w:rPr>
                <w:lang w:eastAsia="ja-JP"/>
              </w:rPr>
              <w:t>EPRE ratio of PDCCH DMRS to SSS</w:t>
            </w:r>
          </w:p>
        </w:tc>
        <w:tc>
          <w:tcPr>
            <w:tcW w:w="850" w:type="dxa"/>
            <w:tcBorders>
              <w:bottom w:val="single" w:sz="4" w:space="0" w:color="auto"/>
            </w:tcBorders>
          </w:tcPr>
          <w:p w14:paraId="2D8733B9" w14:textId="77777777" w:rsidR="00915FC3" w:rsidRPr="002B101F" w:rsidRDefault="00915FC3" w:rsidP="00FE3642">
            <w:pPr>
              <w:pStyle w:val="TAC"/>
            </w:pPr>
            <w:r w:rsidRPr="002B101F">
              <w:t>dB</w:t>
            </w:r>
          </w:p>
        </w:tc>
        <w:tc>
          <w:tcPr>
            <w:tcW w:w="4395" w:type="dxa"/>
            <w:gridSpan w:val="5"/>
            <w:shd w:val="clear" w:color="auto" w:fill="auto"/>
          </w:tcPr>
          <w:p w14:paraId="36D808E3" w14:textId="0E379AF8" w:rsidR="00915FC3" w:rsidRPr="002B101F" w:rsidRDefault="00915FC3" w:rsidP="00FE3642">
            <w:pPr>
              <w:pStyle w:val="TAC"/>
            </w:pPr>
            <w:ins w:id="492" w:author="Cardalda-Garcia Adrian 1SI1" w:date="2021-10-28T10:43:00Z">
              <w:r w:rsidRPr="002B101F">
                <w:t>0</w:t>
              </w:r>
            </w:ins>
            <w:del w:id="493" w:author="Cardalda-Garcia Adrian 1SI1" w:date="2021-10-28T10:43:00Z">
              <w:r w:rsidRPr="002B101F" w:rsidDel="00915FC3">
                <w:delText>4</w:delText>
              </w:r>
            </w:del>
          </w:p>
        </w:tc>
      </w:tr>
      <w:tr w:rsidR="00915FC3" w:rsidRPr="002B101F" w14:paraId="533DE869" w14:textId="77777777" w:rsidTr="00FE3642">
        <w:trPr>
          <w:cantSplit/>
          <w:trHeight w:val="174"/>
          <w:jc w:val="center"/>
        </w:trPr>
        <w:tc>
          <w:tcPr>
            <w:tcW w:w="3681" w:type="dxa"/>
            <w:gridSpan w:val="2"/>
            <w:tcBorders>
              <w:left w:val="single" w:sz="4" w:space="0" w:color="auto"/>
              <w:bottom w:val="single" w:sz="4" w:space="0" w:color="auto"/>
            </w:tcBorders>
          </w:tcPr>
          <w:p w14:paraId="76B32355" w14:textId="77777777" w:rsidR="00915FC3" w:rsidRPr="002B101F" w:rsidRDefault="00915FC3" w:rsidP="00FE3642">
            <w:pPr>
              <w:pStyle w:val="TAL"/>
            </w:pPr>
            <w:r w:rsidRPr="002B101F">
              <w:rPr>
                <w:lang w:eastAsia="ja-JP"/>
              </w:rPr>
              <w:t>EPRE ratio of PDCCH to PDCCH DMRS</w:t>
            </w:r>
          </w:p>
        </w:tc>
        <w:tc>
          <w:tcPr>
            <w:tcW w:w="850" w:type="dxa"/>
            <w:tcBorders>
              <w:bottom w:val="single" w:sz="4" w:space="0" w:color="auto"/>
            </w:tcBorders>
          </w:tcPr>
          <w:p w14:paraId="515F5F66" w14:textId="77777777" w:rsidR="00915FC3" w:rsidRPr="002B101F" w:rsidRDefault="00915FC3" w:rsidP="00FE3642">
            <w:pPr>
              <w:pStyle w:val="TAC"/>
            </w:pPr>
            <w:r w:rsidRPr="002B101F">
              <w:t>dB</w:t>
            </w:r>
          </w:p>
        </w:tc>
        <w:tc>
          <w:tcPr>
            <w:tcW w:w="4395" w:type="dxa"/>
            <w:gridSpan w:val="5"/>
            <w:shd w:val="clear" w:color="auto" w:fill="auto"/>
          </w:tcPr>
          <w:p w14:paraId="52DBBF12" w14:textId="77777777" w:rsidR="00915FC3" w:rsidRPr="002B101F" w:rsidRDefault="00915FC3" w:rsidP="00FE3642">
            <w:pPr>
              <w:pStyle w:val="TAC"/>
            </w:pPr>
            <w:r w:rsidRPr="002B101F">
              <w:t>0</w:t>
            </w:r>
          </w:p>
        </w:tc>
      </w:tr>
      <w:tr w:rsidR="00915FC3" w:rsidRPr="002B101F" w14:paraId="4D668692" w14:textId="77777777" w:rsidTr="00FE3642">
        <w:trPr>
          <w:cantSplit/>
          <w:trHeight w:val="163"/>
          <w:jc w:val="center"/>
        </w:trPr>
        <w:tc>
          <w:tcPr>
            <w:tcW w:w="3681" w:type="dxa"/>
            <w:gridSpan w:val="2"/>
            <w:tcBorders>
              <w:left w:val="single" w:sz="4" w:space="0" w:color="auto"/>
              <w:bottom w:val="single" w:sz="4" w:space="0" w:color="auto"/>
            </w:tcBorders>
          </w:tcPr>
          <w:p w14:paraId="0909D9F1" w14:textId="77777777" w:rsidR="00915FC3" w:rsidRPr="002B101F" w:rsidRDefault="00915FC3" w:rsidP="00FE3642">
            <w:pPr>
              <w:pStyle w:val="TAL"/>
            </w:pPr>
            <w:r w:rsidRPr="002B101F">
              <w:rPr>
                <w:lang w:eastAsia="ja-JP"/>
              </w:rPr>
              <w:t>EPRE ratio of PBCH DMRS to SSS</w:t>
            </w:r>
          </w:p>
        </w:tc>
        <w:tc>
          <w:tcPr>
            <w:tcW w:w="850" w:type="dxa"/>
            <w:tcBorders>
              <w:bottom w:val="single" w:sz="4" w:space="0" w:color="auto"/>
            </w:tcBorders>
          </w:tcPr>
          <w:p w14:paraId="59FAA533" w14:textId="77777777" w:rsidR="00915FC3" w:rsidRPr="002B101F" w:rsidRDefault="00915FC3" w:rsidP="00FE3642">
            <w:pPr>
              <w:pStyle w:val="TAC"/>
            </w:pPr>
            <w:r w:rsidRPr="002B101F">
              <w:t>dB</w:t>
            </w:r>
          </w:p>
        </w:tc>
        <w:tc>
          <w:tcPr>
            <w:tcW w:w="4395" w:type="dxa"/>
            <w:gridSpan w:val="5"/>
            <w:vMerge w:val="restart"/>
            <w:shd w:val="clear" w:color="auto" w:fill="auto"/>
            <w:vAlign w:val="center"/>
          </w:tcPr>
          <w:p w14:paraId="7FA08DA2" w14:textId="77777777" w:rsidR="00915FC3" w:rsidRPr="002B101F" w:rsidRDefault="00915FC3" w:rsidP="00FE3642">
            <w:pPr>
              <w:pStyle w:val="TAC"/>
            </w:pPr>
            <w:r w:rsidRPr="002B101F">
              <w:t>0</w:t>
            </w:r>
          </w:p>
        </w:tc>
      </w:tr>
      <w:tr w:rsidR="00915FC3" w:rsidRPr="002B101F" w14:paraId="2E900D61" w14:textId="77777777" w:rsidTr="00FE3642">
        <w:trPr>
          <w:cantSplit/>
          <w:trHeight w:val="163"/>
          <w:jc w:val="center"/>
        </w:trPr>
        <w:tc>
          <w:tcPr>
            <w:tcW w:w="3681" w:type="dxa"/>
            <w:gridSpan w:val="2"/>
            <w:tcBorders>
              <w:left w:val="single" w:sz="4" w:space="0" w:color="auto"/>
              <w:bottom w:val="single" w:sz="4" w:space="0" w:color="auto"/>
            </w:tcBorders>
          </w:tcPr>
          <w:p w14:paraId="71457FA7" w14:textId="77777777" w:rsidR="00915FC3" w:rsidRPr="002B101F" w:rsidRDefault="00915FC3" w:rsidP="00FE3642">
            <w:pPr>
              <w:pStyle w:val="TAL"/>
            </w:pPr>
            <w:r w:rsidRPr="002B101F">
              <w:rPr>
                <w:lang w:eastAsia="ja-JP"/>
              </w:rPr>
              <w:t>EPRE ratio of PBCH to PBCH DMRS</w:t>
            </w:r>
          </w:p>
        </w:tc>
        <w:tc>
          <w:tcPr>
            <w:tcW w:w="850" w:type="dxa"/>
            <w:tcBorders>
              <w:bottom w:val="single" w:sz="4" w:space="0" w:color="auto"/>
            </w:tcBorders>
          </w:tcPr>
          <w:p w14:paraId="123F2A19" w14:textId="77777777" w:rsidR="00915FC3" w:rsidRPr="002B101F" w:rsidRDefault="00915FC3" w:rsidP="00FE3642">
            <w:pPr>
              <w:pStyle w:val="TAC"/>
            </w:pPr>
            <w:r w:rsidRPr="002B101F">
              <w:t>dB</w:t>
            </w:r>
          </w:p>
        </w:tc>
        <w:tc>
          <w:tcPr>
            <w:tcW w:w="4395" w:type="dxa"/>
            <w:gridSpan w:val="5"/>
            <w:vMerge/>
            <w:shd w:val="clear" w:color="auto" w:fill="auto"/>
          </w:tcPr>
          <w:p w14:paraId="1C3EC173" w14:textId="77777777" w:rsidR="00915FC3" w:rsidRPr="002B101F" w:rsidRDefault="00915FC3" w:rsidP="00FE3642">
            <w:pPr>
              <w:pStyle w:val="TAC"/>
            </w:pPr>
          </w:p>
        </w:tc>
      </w:tr>
      <w:tr w:rsidR="00915FC3" w:rsidRPr="002B101F" w14:paraId="3CE9154D" w14:textId="77777777" w:rsidTr="00FE3642">
        <w:trPr>
          <w:cantSplit/>
          <w:trHeight w:val="174"/>
          <w:jc w:val="center"/>
        </w:trPr>
        <w:tc>
          <w:tcPr>
            <w:tcW w:w="3681" w:type="dxa"/>
            <w:gridSpan w:val="2"/>
            <w:tcBorders>
              <w:left w:val="single" w:sz="4" w:space="0" w:color="auto"/>
              <w:bottom w:val="single" w:sz="4" w:space="0" w:color="auto"/>
            </w:tcBorders>
          </w:tcPr>
          <w:p w14:paraId="675E0958" w14:textId="77777777" w:rsidR="00915FC3" w:rsidRPr="002B101F" w:rsidRDefault="00915FC3" w:rsidP="00FE3642">
            <w:pPr>
              <w:pStyle w:val="TAL"/>
            </w:pPr>
            <w:r w:rsidRPr="002B101F">
              <w:rPr>
                <w:lang w:eastAsia="ja-JP"/>
              </w:rPr>
              <w:t>EPRE ratio of PSS to SSS</w:t>
            </w:r>
          </w:p>
        </w:tc>
        <w:tc>
          <w:tcPr>
            <w:tcW w:w="850" w:type="dxa"/>
            <w:tcBorders>
              <w:bottom w:val="single" w:sz="4" w:space="0" w:color="auto"/>
            </w:tcBorders>
          </w:tcPr>
          <w:p w14:paraId="1D995D45" w14:textId="77777777" w:rsidR="00915FC3" w:rsidRPr="002B101F" w:rsidRDefault="00915FC3" w:rsidP="00FE3642">
            <w:pPr>
              <w:pStyle w:val="TAC"/>
            </w:pPr>
            <w:r w:rsidRPr="002B101F">
              <w:t>dB</w:t>
            </w:r>
          </w:p>
        </w:tc>
        <w:tc>
          <w:tcPr>
            <w:tcW w:w="4395" w:type="dxa"/>
            <w:gridSpan w:val="5"/>
            <w:vMerge/>
            <w:shd w:val="clear" w:color="auto" w:fill="auto"/>
          </w:tcPr>
          <w:p w14:paraId="1F9BF3EA" w14:textId="77777777" w:rsidR="00915FC3" w:rsidRPr="002B101F" w:rsidRDefault="00915FC3" w:rsidP="00FE3642">
            <w:pPr>
              <w:pStyle w:val="TAC"/>
            </w:pPr>
          </w:p>
        </w:tc>
      </w:tr>
      <w:tr w:rsidR="00915FC3" w:rsidRPr="002B101F" w14:paraId="5003C845" w14:textId="77777777" w:rsidTr="00FE3642">
        <w:trPr>
          <w:cantSplit/>
          <w:trHeight w:val="163"/>
          <w:jc w:val="center"/>
        </w:trPr>
        <w:tc>
          <w:tcPr>
            <w:tcW w:w="3681" w:type="dxa"/>
            <w:gridSpan w:val="2"/>
            <w:tcBorders>
              <w:left w:val="single" w:sz="4" w:space="0" w:color="auto"/>
              <w:bottom w:val="single" w:sz="4" w:space="0" w:color="auto"/>
            </w:tcBorders>
          </w:tcPr>
          <w:p w14:paraId="54E2F4C7" w14:textId="77777777" w:rsidR="00915FC3" w:rsidRPr="002B101F" w:rsidRDefault="00915FC3" w:rsidP="00FE3642">
            <w:pPr>
              <w:pStyle w:val="TAL"/>
            </w:pPr>
            <w:r w:rsidRPr="002B101F">
              <w:rPr>
                <w:lang w:eastAsia="ja-JP"/>
              </w:rPr>
              <w:t xml:space="preserve">EPRE ratio of PDSCH DMRS to SSS </w:t>
            </w:r>
          </w:p>
        </w:tc>
        <w:tc>
          <w:tcPr>
            <w:tcW w:w="850" w:type="dxa"/>
            <w:tcBorders>
              <w:bottom w:val="single" w:sz="4" w:space="0" w:color="auto"/>
            </w:tcBorders>
          </w:tcPr>
          <w:p w14:paraId="21D54CEA" w14:textId="77777777" w:rsidR="00915FC3" w:rsidRPr="002B101F" w:rsidRDefault="00915FC3" w:rsidP="00FE3642">
            <w:pPr>
              <w:pStyle w:val="TAC"/>
            </w:pPr>
            <w:r w:rsidRPr="002B101F">
              <w:t>dB</w:t>
            </w:r>
          </w:p>
        </w:tc>
        <w:tc>
          <w:tcPr>
            <w:tcW w:w="4395" w:type="dxa"/>
            <w:gridSpan w:val="5"/>
            <w:vMerge/>
            <w:shd w:val="clear" w:color="auto" w:fill="auto"/>
          </w:tcPr>
          <w:p w14:paraId="0EF45F96" w14:textId="77777777" w:rsidR="00915FC3" w:rsidRPr="002B101F" w:rsidRDefault="00915FC3" w:rsidP="00FE3642">
            <w:pPr>
              <w:pStyle w:val="TAC"/>
            </w:pPr>
          </w:p>
        </w:tc>
      </w:tr>
      <w:tr w:rsidR="00915FC3" w:rsidRPr="002B101F" w14:paraId="57F134EC" w14:textId="77777777" w:rsidTr="00FE3642">
        <w:trPr>
          <w:cantSplit/>
          <w:trHeight w:val="163"/>
          <w:jc w:val="center"/>
        </w:trPr>
        <w:tc>
          <w:tcPr>
            <w:tcW w:w="3681" w:type="dxa"/>
            <w:gridSpan w:val="2"/>
            <w:tcBorders>
              <w:left w:val="single" w:sz="4" w:space="0" w:color="auto"/>
              <w:bottom w:val="single" w:sz="4" w:space="0" w:color="auto"/>
            </w:tcBorders>
          </w:tcPr>
          <w:p w14:paraId="3C26E38C" w14:textId="77777777" w:rsidR="00915FC3" w:rsidRPr="002B101F" w:rsidRDefault="00915FC3" w:rsidP="00FE3642">
            <w:pPr>
              <w:pStyle w:val="TAL"/>
            </w:pPr>
            <w:r w:rsidRPr="002B101F">
              <w:rPr>
                <w:lang w:eastAsia="ja-JP"/>
              </w:rPr>
              <w:t>EPRE ratio of PDSCH to PDSCH DMRS</w:t>
            </w:r>
          </w:p>
        </w:tc>
        <w:tc>
          <w:tcPr>
            <w:tcW w:w="850" w:type="dxa"/>
            <w:tcBorders>
              <w:bottom w:val="single" w:sz="4" w:space="0" w:color="auto"/>
            </w:tcBorders>
          </w:tcPr>
          <w:p w14:paraId="3AF43B97" w14:textId="77777777" w:rsidR="00915FC3" w:rsidRPr="002B101F" w:rsidRDefault="00915FC3" w:rsidP="00FE3642">
            <w:pPr>
              <w:pStyle w:val="TAC"/>
            </w:pPr>
            <w:r w:rsidRPr="002B101F">
              <w:t>dB</w:t>
            </w:r>
          </w:p>
        </w:tc>
        <w:tc>
          <w:tcPr>
            <w:tcW w:w="4395" w:type="dxa"/>
            <w:gridSpan w:val="5"/>
            <w:vMerge/>
            <w:shd w:val="clear" w:color="auto" w:fill="auto"/>
          </w:tcPr>
          <w:p w14:paraId="469EDF81" w14:textId="77777777" w:rsidR="00915FC3" w:rsidRPr="002B101F" w:rsidRDefault="00915FC3" w:rsidP="00FE3642">
            <w:pPr>
              <w:pStyle w:val="TAC"/>
            </w:pPr>
          </w:p>
        </w:tc>
      </w:tr>
      <w:tr w:rsidR="00915FC3" w:rsidRPr="002B101F" w14:paraId="04C17B86" w14:textId="77777777" w:rsidTr="00FE3642">
        <w:trPr>
          <w:cantSplit/>
          <w:trHeight w:val="163"/>
          <w:jc w:val="center"/>
        </w:trPr>
        <w:tc>
          <w:tcPr>
            <w:tcW w:w="3681" w:type="dxa"/>
            <w:gridSpan w:val="2"/>
            <w:tcBorders>
              <w:left w:val="single" w:sz="4" w:space="0" w:color="auto"/>
              <w:bottom w:val="single" w:sz="4" w:space="0" w:color="auto"/>
            </w:tcBorders>
          </w:tcPr>
          <w:p w14:paraId="5B883280" w14:textId="77777777" w:rsidR="00915FC3" w:rsidRPr="002B101F" w:rsidRDefault="00915FC3" w:rsidP="00FE3642">
            <w:pPr>
              <w:pStyle w:val="TAL"/>
            </w:pPr>
            <w:r w:rsidRPr="002B101F">
              <w:rPr>
                <w:lang w:eastAsia="ja-JP"/>
              </w:rPr>
              <w:t>EPRE ratio of OCNG DMRS to SSS</w:t>
            </w:r>
          </w:p>
        </w:tc>
        <w:tc>
          <w:tcPr>
            <w:tcW w:w="850" w:type="dxa"/>
            <w:tcBorders>
              <w:bottom w:val="single" w:sz="4" w:space="0" w:color="auto"/>
            </w:tcBorders>
          </w:tcPr>
          <w:p w14:paraId="13064081" w14:textId="77777777" w:rsidR="00915FC3" w:rsidRPr="002B101F" w:rsidRDefault="00915FC3" w:rsidP="00FE3642">
            <w:pPr>
              <w:pStyle w:val="TAC"/>
            </w:pPr>
            <w:r w:rsidRPr="002B101F">
              <w:t>dB</w:t>
            </w:r>
          </w:p>
        </w:tc>
        <w:tc>
          <w:tcPr>
            <w:tcW w:w="4395" w:type="dxa"/>
            <w:gridSpan w:val="5"/>
            <w:vMerge/>
            <w:shd w:val="clear" w:color="auto" w:fill="auto"/>
          </w:tcPr>
          <w:p w14:paraId="71E54CD5" w14:textId="77777777" w:rsidR="00915FC3" w:rsidRPr="002B101F" w:rsidRDefault="00915FC3" w:rsidP="00FE3642">
            <w:pPr>
              <w:pStyle w:val="TAC"/>
            </w:pPr>
          </w:p>
        </w:tc>
      </w:tr>
      <w:tr w:rsidR="00915FC3" w:rsidRPr="002B101F" w14:paraId="70722056" w14:textId="77777777" w:rsidTr="00FE3642">
        <w:trPr>
          <w:cantSplit/>
          <w:trHeight w:val="163"/>
          <w:jc w:val="center"/>
        </w:trPr>
        <w:tc>
          <w:tcPr>
            <w:tcW w:w="3681" w:type="dxa"/>
            <w:gridSpan w:val="2"/>
            <w:tcBorders>
              <w:left w:val="single" w:sz="4" w:space="0" w:color="auto"/>
              <w:bottom w:val="single" w:sz="4" w:space="0" w:color="auto"/>
            </w:tcBorders>
          </w:tcPr>
          <w:p w14:paraId="0DAC65C7" w14:textId="77777777" w:rsidR="00915FC3" w:rsidRPr="002B101F" w:rsidRDefault="00915FC3" w:rsidP="00FE3642">
            <w:pPr>
              <w:pStyle w:val="TAL"/>
            </w:pPr>
            <w:r w:rsidRPr="002B101F">
              <w:rPr>
                <w:lang w:eastAsia="ja-JP"/>
              </w:rPr>
              <w:t>EPRE ratio of OCNG to OCNG DMRS</w:t>
            </w:r>
          </w:p>
        </w:tc>
        <w:tc>
          <w:tcPr>
            <w:tcW w:w="850" w:type="dxa"/>
            <w:tcBorders>
              <w:bottom w:val="single" w:sz="4" w:space="0" w:color="auto"/>
            </w:tcBorders>
          </w:tcPr>
          <w:p w14:paraId="29C92935" w14:textId="77777777" w:rsidR="00915FC3" w:rsidRPr="002B101F" w:rsidRDefault="00915FC3" w:rsidP="00FE3642">
            <w:pPr>
              <w:pStyle w:val="TAC"/>
            </w:pPr>
            <w:r w:rsidRPr="002B101F">
              <w:t>dB</w:t>
            </w:r>
          </w:p>
        </w:tc>
        <w:tc>
          <w:tcPr>
            <w:tcW w:w="4395" w:type="dxa"/>
            <w:gridSpan w:val="5"/>
            <w:vMerge/>
            <w:shd w:val="clear" w:color="auto" w:fill="auto"/>
          </w:tcPr>
          <w:p w14:paraId="253EACA6" w14:textId="77777777" w:rsidR="00915FC3" w:rsidRPr="002B101F" w:rsidRDefault="00915FC3" w:rsidP="00FE3642">
            <w:pPr>
              <w:pStyle w:val="TAC"/>
            </w:pPr>
          </w:p>
        </w:tc>
      </w:tr>
      <w:tr w:rsidR="00915FC3" w:rsidRPr="002B101F" w14:paraId="1A95FB53" w14:textId="77777777" w:rsidTr="00FE3642">
        <w:trPr>
          <w:cantSplit/>
          <w:trHeight w:val="105"/>
          <w:jc w:val="center"/>
        </w:trPr>
        <w:tc>
          <w:tcPr>
            <w:tcW w:w="1615" w:type="dxa"/>
            <w:vMerge w:val="restart"/>
          </w:tcPr>
          <w:p w14:paraId="654F80BF" w14:textId="77777777" w:rsidR="00915FC3" w:rsidRPr="002B101F" w:rsidRDefault="00915FC3" w:rsidP="00FE3642">
            <w:pPr>
              <w:pStyle w:val="TAL"/>
            </w:pPr>
            <w:r w:rsidRPr="002B101F">
              <w:t>SNR on RLM-RS</w:t>
            </w:r>
          </w:p>
        </w:tc>
        <w:tc>
          <w:tcPr>
            <w:tcW w:w="2066" w:type="dxa"/>
          </w:tcPr>
          <w:p w14:paraId="360B02D1" w14:textId="77777777" w:rsidR="00915FC3" w:rsidRPr="002B101F" w:rsidRDefault="00915FC3" w:rsidP="00FE3642">
            <w:pPr>
              <w:pStyle w:val="TAL"/>
            </w:pPr>
            <w:r w:rsidRPr="002B101F">
              <w:t>Config 1</w:t>
            </w:r>
          </w:p>
        </w:tc>
        <w:tc>
          <w:tcPr>
            <w:tcW w:w="850" w:type="dxa"/>
            <w:vMerge w:val="restart"/>
          </w:tcPr>
          <w:p w14:paraId="5F77E730" w14:textId="77777777" w:rsidR="00915FC3" w:rsidRPr="002B101F" w:rsidRDefault="00915FC3" w:rsidP="00FE3642">
            <w:pPr>
              <w:pStyle w:val="TAC"/>
            </w:pPr>
            <w:r w:rsidRPr="002B101F">
              <w:t>dB</w:t>
            </w:r>
          </w:p>
        </w:tc>
        <w:tc>
          <w:tcPr>
            <w:tcW w:w="879" w:type="dxa"/>
          </w:tcPr>
          <w:p w14:paraId="15ECFF6C" w14:textId="77777777" w:rsidR="00915FC3" w:rsidRPr="002B101F" w:rsidRDefault="00915FC3" w:rsidP="00FE3642">
            <w:pPr>
              <w:pStyle w:val="TAC"/>
            </w:pPr>
            <w:r w:rsidRPr="002B101F">
              <w:rPr>
                <w:rFonts w:eastAsia="MS Mincho"/>
              </w:rPr>
              <w:t>1.8</w:t>
            </w:r>
          </w:p>
        </w:tc>
        <w:tc>
          <w:tcPr>
            <w:tcW w:w="879" w:type="dxa"/>
          </w:tcPr>
          <w:p w14:paraId="400F83B0" w14:textId="77777777" w:rsidR="00915FC3" w:rsidRPr="002B101F" w:rsidRDefault="00915FC3" w:rsidP="00FE3642">
            <w:pPr>
              <w:pStyle w:val="TAC"/>
            </w:pPr>
            <w:r w:rsidRPr="002B101F">
              <w:rPr>
                <w:rFonts w:eastAsia="MS Mincho"/>
              </w:rPr>
              <w:t>-6.2</w:t>
            </w:r>
          </w:p>
        </w:tc>
        <w:tc>
          <w:tcPr>
            <w:tcW w:w="879" w:type="dxa"/>
          </w:tcPr>
          <w:p w14:paraId="2E3BCC48" w14:textId="77777777" w:rsidR="00915FC3" w:rsidRPr="002B101F" w:rsidRDefault="00915FC3" w:rsidP="00FE3642">
            <w:pPr>
              <w:pStyle w:val="TAC"/>
            </w:pPr>
            <w:r w:rsidRPr="002B101F">
              <w:rPr>
                <w:rFonts w:eastAsia="MS Mincho"/>
              </w:rPr>
              <w:t>-15.8</w:t>
            </w:r>
          </w:p>
        </w:tc>
        <w:tc>
          <w:tcPr>
            <w:tcW w:w="879" w:type="dxa"/>
          </w:tcPr>
          <w:p w14:paraId="4718BBB9" w14:textId="77777777" w:rsidR="00915FC3" w:rsidRPr="002B101F" w:rsidRDefault="00915FC3" w:rsidP="00FE3642">
            <w:pPr>
              <w:pStyle w:val="TAC"/>
            </w:pPr>
            <w:r w:rsidRPr="002B101F">
              <w:t>-5.3</w:t>
            </w:r>
          </w:p>
        </w:tc>
        <w:tc>
          <w:tcPr>
            <w:tcW w:w="879" w:type="dxa"/>
          </w:tcPr>
          <w:p w14:paraId="1AE692AF" w14:textId="77777777" w:rsidR="00915FC3" w:rsidRPr="002B101F" w:rsidRDefault="00915FC3" w:rsidP="00FE3642">
            <w:pPr>
              <w:pStyle w:val="TAC"/>
            </w:pPr>
            <w:r w:rsidRPr="002B101F">
              <w:rPr>
                <w:rFonts w:eastAsia="MS Mincho"/>
              </w:rPr>
              <w:t>1.8</w:t>
            </w:r>
          </w:p>
        </w:tc>
      </w:tr>
      <w:tr w:rsidR="00915FC3" w:rsidRPr="002B101F" w14:paraId="58D408E7" w14:textId="77777777" w:rsidTr="00FE3642">
        <w:trPr>
          <w:cantSplit/>
          <w:trHeight w:val="105"/>
          <w:jc w:val="center"/>
        </w:trPr>
        <w:tc>
          <w:tcPr>
            <w:tcW w:w="1615" w:type="dxa"/>
            <w:vMerge/>
          </w:tcPr>
          <w:p w14:paraId="06D75807" w14:textId="77777777" w:rsidR="00915FC3" w:rsidRPr="002B101F" w:rsidRDefault="00915FC3" w:rsidP="00FE3642">
            <w:pPr>
              <w:pStyle w:val="TAL"/>
            </w:pPr>
          </w:p>
        </w:tc>
        <w:tc>
          <w:tcPr>
            <w:tcW w:w="2066" w:type="dxa"/>
          </w:tcPr>
          <w:p w14:paraId="0E58B2DA" w14:textId="77777777" w:rsidR="00915FC3" w:rsidRPr="002B101F" w:rsidRDefault="00915FC3" w:rsidP="00FE3642">
            <w:pPr>
              <w:pStyle w:val="TAL"/>
            </w:pPr>
            <w:r w:rsidRPr="002B101F">
              <w:t>Config 2</w:t>
            </w:r>
          </w:p>
        </w:tc>
        <w:tc>
          <w:tcPr>
            <w:tcW w:w="850" w:type="dxa"/>
            <w:vMerge/>
          </w:tcPr>
          <w:p w14:paraId="7BD21269" w14:textId="77777777" w:rsidR="00915FC3" w:rsidRPr="002B101F" w:rsidRDefault="00915FC3" w:rsidP="00FE3642">
            <w:pPr>
              <w:pStyle w:val="TAC"/>
            </w:pPr>
          </w:p>
        </w:tc>
        <w:tc>
          <w:tcPr>
            <w:tcW w:w="879" w:type="dxa"/>
          </w:tcPr>
          <w:p w14:paraId="45192F58" w14:textId="77777777" w:rsidR="00915FC3" w:rsidRPr="002B101F" w:rsidRDefault="00915FC3" w:rsidP="00FE3642">
            <w:pPr>
              <w:pStyle w:val="TAC"/>
            </w:pPr>
            <w:r w:rsidRPr="002B101F">
              <w:t>1.8</w:t>
            </w:r>
          </w:p>
        </w:tc>
        <w:tc>
          <w:tcPr>
            <w:tcW w:w="879" w:type="dxa"/>
          </w:tcPr>
          <w:p w14:paraId="723A1DB4" w14:textId="77777777" w:rsidR="00915FC3" w:rsidRPr="002B101F" w:rsidRDefault="00915FC3" w:rsidP="00FE3642">
            <w:pPr>
              <w:pStyle w:val="TAC"/>
            </w:pPr>
            <w:r w:rsidRPr="002B101F">
              <w:rPr>
                <w:rFonts w:eastAsia="MS Mincho"/>
              </w:rPr>
              <w:t>-6.2</w:t>
            </w:r>
          </w:p>
        </w:tc>
        <w:tc>
          <w:tcPr>
            <w:tcW w:w="879" w:type="dxa"/>
          </w:tcPr>
          <w:p w14:paraId="3A928152" w14:textId="77777777" w:rsidR="00915FC3" w:rsidRPr="002B101F" w:rsidRDefault="00915FC3" w:rsidP="00FE3642">
            <w:pPr>
              <w:pStyle w:val="TAC"/>
            </w:pPr>
            <w:r w:rsidRPr="002B101F">
              <w:rPr>
                <w:rFonts w:eastAsia="MS Mincho"/>
              </w:rPr>
              <w:t>-15.8</w:t>
            </w:r>
          </w:p>
        </w:tc>
        <w:tc>
          <w:tcPr>
            <w:tcW w:w="879" w:type="dxa"/>
          </w:tcPr>
          <w:p w14:paraId="2177F53E" w14:textId="77777777" w:rsidR="00915FC3" w:rsidRPr="002B101F" w:rsidRDefault="00915FC3" w:rsidP="00FE3642">
            <w:pPr>
              <w:pStyle w:val="TAC"/>
            </w:pPr>
            <w:r w:rsidRPr="002B101F">
              <w:t>-5.3</w:t>
            </w:r>
          </w:p>
        </w:tc>
        <w:tc>
          <w:tcPr>
            <w:tcW w:w="879" w:type="dxa"/>
          </w:tcPr>
          <w:p w14:paraId="120805D2" w14:textId="77777777" w:rsidR="00915FC3" w:rsidRPr="002B101F" w:rsidRDefault="00915FC3" w:rsidP="00FE3642">
            <w:pPr>
              <w:pStyle w:val="TAC"/>
            </w:pPr>
            <w:r w:rsidRPr="002B101F">
              <w:t>1.8</w:t>
            </w:r>
          </w:p>
        </w:tc>
      </w:tr>
      <w:tr w:rsidR="00915FC3" w:rsidRPr="002B101F" w14:paraId="303E4523" w14:textId="77777777" w:rsidTr="00FE3642">
        <w:trPr>
          <w:cantSplit/>
          <w:trHeight w:val="105"/>
          <w:jc w:val="center"/>
        </w:trPr>
        <w:tc>
          <w:tcPr>
            <w:tcW w:w="1615" w:type="dxa"/>
            <w:vMerge/>
          </w:tcPr>
          <w:p w14:paraId="596667EC" w14:textId="77777777" w:rsidR="00915FC3" w:rsidRPr="002B101F" w:rsidRDefault="00915FC3" w:rsidP="00FE3642">
            <w:pPr>
              <w:pStyle w:val="TAL"/>
            </w:pPr>
          </w:p>
        </w:tc>
        <w:tc>
          <w:tcPr>
            <w:tcW w:w="2066" w:type="dxa"/>
          </w:tcPr>
          <w:p w14:paraId="48ADB90D" w14:textId="77777777" w:rsidR="00915FC3" w:rsidRPr="002B101F" w:rsidRDefault="00915FC3" w:rsidP="00FE3642">
            <w:pPr>
              <w:pStyle w:val="TAL"/>
            </w:pPr>
            <w:r w:rsidRPr="002B101F">
              <w:t>Config 3</w:t>
            </w:r>
          </w:p>
        </w:tc>
        <w:tc>
          <w:tcPr>
            <w:tcW w:w="850" w:type="dxa"/>
            <w:vMerge/>
          </w:tcPr>
          <w:p w14:paraId="4BA10C47" w14:textId="77777777" w:rsidR="00915FC3" w:rsidRPr="002B101F" w:rsidRDefault="00915FC3" w:rsidP="00FE3642">
            <w:pPr>
              <w:pStyle w:val="TAC"/>
            </w:pPr>
          </w:p>
        </w:tc>
        <w:tc>
          <w:tcPr>
            <w:tcW w:w="879" w:type="dxa"/>
          </w:tcPr>
          <w:p w14:paraId="7C60D07D" w14:textId="77777777" w:rsidR="00915FC3" w:rsidRPr="002B101F" w:rsidRDefault="00915FC3" w:rsidP="00FE3642">
            <w:pPr>
              <w:pStyle w:val="TAC"/>
            </w:pPr>
            <w:r w:rsidRPr="002B101F">
              <w:t>1.8</w:t>
            </w:r>
          </w:p>
        </w:tc>
        <w:tc>
          <w:tcPr>
            <w:tcW w:w="879" w:type="dxa"/>
          </w:tcPr>
          <w:p w14:paraId="292B3D4E" w14:textId="77777777" w:rsidR="00915FC3" w:rsidRPr="002B101F" w:rsidRDefault="00915FC3" w:rsidP="00FE3642">
            <w:pPr>
              <w:pStyle w:val="TAC"/>
            </w:pPr>
            <w:r w:rsidRPr="002B101F">
              <w:rPr>
                <w:rFonts w:eastAsia="MS Mincho"/>
              </w:rPr>
              <w:t>-6.2</w:t>
            </w:r>
          </w:p>
        </w:tc>
        <w:tc>
          <w:tcPr>
            <w:tcW w:w="879" w:type="dxa"/>
          </w:tcPr>
          <w:p w14:paraId="7ADB9068" w14:textId="77777777" w:rsidR="00915FC3" w:rsidRPr="002B101F" w:rsidRDefault="00915FC3" w:rsidP="00FE3642">
            <w:pPr>
              <w:pStyle w:val="TAC"/>
            </w:pPr>
            <w:r w:rsidRPr="002B101F">
              <w:rPr>
                <w:rFonts w:eastAsia="MS Mincho"/>
              </w:rPr>
              <w:t>-15.8</w:t>
            </w:r>
          </w:p>
        </w:tc>
        <w:tc>
          <w:tcPr>
            <w:tcW w:w="879" w:type="dxa"/>
          </w:tcPr>
          <w:p w14:paraId="543FD307" w14:textId="77777777" w:rsidR="00915FC3" w:rsidRPr="002B101F" w:rsidRDefault="00915FC3" w:rsidP="00FE3642">
            <w:pPr>
              <w:pStyle w:val="TAC"/>
            </w:pPr>
            <w:r w:rsidRPr="002B101F">
              <w:t>-5.3</w:t>
            </w:r>
          </w:p>
        </w:tc>
        <w:tc>
          <w:tcPr>
            <w:tcW w:w="879" w:type="dxa"/>
          </w:tcPr>
          <w:p w14:paraId="2F8F8717" w14:textId="77777777" w:rsidR="00915FC3" w:rsidRPr="002B101F" w:rsidRDefault="00915FC3" w:rsidP="00FE3642">
            <w:pPr>
              <w:pStyle w:val="TAC"/>
            </w:pPr>
            <w:r w:rsidRPr="002B101F">
              <w:t>1.8</w:t>
            </w:r>
          </w:p>
        </w:tc>
      </w:tr>
      <w:tr w:rsidR="00915FC3" w:rsidRPr="002B101F" w14:paraId="1CD549B7" w14:textId="77777777" w:rsidTr="00FE3642">
        <w:trPr>
          <w:cantSplit/>
          <w:trHeight w:val="122"/>
          <w:jc w:val="center"/>
        </w:trPr>
        <w:tc>
          <w:tcPr>
            <w:tcW w:w="1615" w:type="dxa"/>
            <w:vMerge w:val="restart"/>
          </w:tcPr>
          <w:p w14:paraId="5FEF2A00" w14:textId="77777777" w:rsidR="00915FC3" w:rsidRPr="002B101F" w:rsidRDefault="00915FC3" w:rsidP="00FE3642">
            <w:pPr>
              <w:pStyle w:val="TAL"/>
            </w:pPr>
            <w:r w:rsidRPr="002B101F">
              <w:rPr>
                <w:position w:val="-12"/>
              </w:rPr>
              <w:object w:dxaOrig="420" w:dyaOrig="360" w14:anchorId="50044070">
                <v:shape id="_x0000_i1031" type="#_x0000_t75" style="width:21.9pt;height:21.9pt" o:ole="" fillcolor="window">
                  <v:imagedata r:id="rId14" o:title=""/>
                </v:shape>
                <o:OLEObject Type="Embed" ProgID="Equation.3" ShapeID="_x0000_i1031" DrawAspect="Content" ObjectID="_1698747128" r:id="rId22"/>
              </w:object>
            </w:r>
          </w:p>
        </w:tc>
        <w:tc>
          <w:tcPr>
            <w:tcW w:w="2066" w:type="dxa"/>
          </w:tcPr>
          <w:p w14:paraId="752B3D7B" w14:textId="77777777" w:rsidR="00915FC3" w:rsidRPr="002B101F" w:rsidRDefault="00915FC3" w:rsidP="00FE3642">
            <w:pPr>
              <w:pStyle w:val="TAL"/>
            </w:pPr>
            <w:r w:rsidRPr="002B101F">
              <w:t>Config 1</w:t>
            </w:r>
          </w:p>
        </w:tc>
        <w:tc>
          <w:tcPr>
            <w:tcW w:w="850" w:type="dxa"/>
            <w:vMerge w:val="restart"/>
          </w:tcPr>
          <w:p w14:paraId="16E27EB6" w14:textId="77777777" w:rsidR="00915FC3" w:rsidRPr="002B101F" w:rsidRDefault="00915FC3" w:rsidP="00FE3642">
            <w:pPr>
              <w:pStyle w:val="TAC"/>
            </w:pPr>
            <w:r w:rsidRPr="002B101F">
              <w:t>dBm/15 kHz</w:t>
            </w:r>
          </w:p>
        </w:tc>
        <w:tc>
          <w:tcPr>
            <w:tcW w:w="4395" w:type="dxa"/>
            <w:gridSpan w:val="5"/>
          </w:tcPr>
          <w:p w14:paraId="0A23DCAB" w14:textId="77777777" w:rsidR="00915FC3" w:rsidRPr="002B101F" w:rsidRDefault="00915FC3" w:rsidP="00FE3642">
            <w:pPr>
              <w:pStyle w:val="TAC"/>
            </w:pPr>
            <w:r w:rsidRPr="002B101F">
              <w:t>-98</w:t>
            </w:r>
          </w:p>
        </w:tc>
      </w:tr>
      <w:tr w:rsidR="00915FC3" w:rsidRPr="002B101F" w14:paraId="6A67857B" w14:textId="77777777" w:rsidTr="00FE3642">
        <w:trPr>
          <w:cantSplit/>
          <w:trHeight w:val="120"/>
          <w:jc w:val="center"/>
        </w:trPr>
        <w:tc>
          <w:tcPr>
            <w:tcW w:w="1615" w:type="dxa"/>
            <w:vMerge/>
          </w:tcPr>
          <w:p w14:paraId="3D79B0CC" w14:textId="77777777" w:rsidR="00915FC3" w:rsidRPr="002B101F" w:rsidRDefault="00915FC3" w:rsidP="00FE3642">
            <w:pPr>
              <w:pStyle w:val="TAL"/>
            </w:pPr>
          </w:p>
        </w:tc>
        <w:tc>
          <w:tcPr>
            <w:tcW w:w="2066" w:type="dxa"/>
          </w:tcPr>
          <w:p w14:paraId="0080483F" w14:textId="77777777" w:rsidR="00915FC3" w:rsidRPr="002B101F" w:rsidRDefault="00915FC3" w:rsidP="00FE3642">
            <w:pPr>
              <w:pStyle w:val="TAL"/>
            </w:pPr>
            <w:r w:rsidRPr="002B101F">
              <w:t>Config 2</w:t>
            </w:r>
          </w:p>
        </w:tc>
        <w:tc>
          <w:tcPr>
            <w:tcW w:w="850" w:type="dxa"/>
            <w:vMerge/>
          </w:tcPr>
          <w:p w14:paraId="54604CF6" w14:textId="77777777" w:rsidR="00915FC3" w:rsidRPr="002B101F" w:rsidRDefault="00915FC3" w:rsidP="00FE3642">
            <w:pPr>
              <w:pStyle w:val="TAC"/>
            </w:pPr>
          </w:p>
        </w:tc>
        <w:tc>
          <w:tcPr>
            <w:tcW w:w="4395" w:type="dxa"/>
            <w:gridSpan w:val="5"/>
          </w:tcPr>
          <w:p w14:paraId="0D755C6D" w14:textId="77777777" w:rsidR="00915FC3" w:rsidRPr="002B101F" w:rsidRDefault="00915FC3" w:rsidP="00FE3642">
            <w:pPr>
              <w:pStyle w:val="TAC"/>
            </w:pPr>
            <w:r w:rsidRPr="002B101F">
              <w:t>-98</w:t>
            </w:r>
          </w:p>
        </w:tc>
      </w:tr>
      <w:tr w:rsidR="00915FC3" w:rsidRPr="002B101F" w14:paraId="2E828842" w14:textId="77777777" w:rsidTr="00FE3642">
        <w:trPr>
          <w:cantSplit/>
          <w:trHeight w:val="120"/>
          <w:jc w:val="center"/>
        </w:trPr>
        <w:tc>
          <w:tcPr>
            <w:tcW w:w="1615" w:type="dxa"/>
            <w:vMerge/>
          </w:tcPr>
          <w:p w14:paraId="2078AF41" w14:textId="77777777" w:rsidR="00915FC3" w:rsidRPr="002B101F" w:rsidRDefault="00915FC3" w:rsidP="00FE3642">
            <w:pPr>
              <w:pStyle w:val="TAL"/>
            </w:pPr>
          </w:p>
        </w:tc>
        <w:tc>
          <w:tcPr>
            <w:tcW w:w="2066" w:type="dxa"/>
          </w:tcPr>
          <w:p w14:paraId="50E815D9" w14:textId="77777777" w:rsidR="00915FC3" w:rsidRPr="002B101F" w:rsidRDefault="00915FC3" w:rsidP="00FE3642">
            <w:pPr>
              <w:pStyle w:val="TAL"/>
            </w:pPr>
            <w:r w:rsidRPr="002B101F">
              <w:t>Config 3</w:t>
            </w:r>
            <w:r w:rsidRPr="002B101F">
              <w:tab/>
            </w:r>
          </w:p>
        </w:tc>
        <w:tc>
          <w:tcPr>
            <w:tcW w:w="850" w:type="dxa"/>
            <w:vMerge/>
          </w:tcPr>
          <w:p w14:paraId="729AF960" w14:textId="77777777" w:rsidR="00915FC3" w:rsidRPr="002B101F" w:rsidRDefault="00915FC3" w:rsidP="00FE3642">
            <w:pPr>
              <w:pStyle w:val="TAC"/>
            </w:pPr>
          </w:p>
        </w:tc>
        <w:tc>
          <w:tcPr>
            <w:tcW w:w="4395" w:type="dxa"/>
            <w:gridSpan w:val="5"/>
          </w:tcPr>
          <w:p w14:paraId="3E5DC605" w14:textId="77777777" w:rsidR="00915FC3" w:rsidRPr="002B101F" w:rsidRDefault="00915FC3" w:rsidP="00FE3642">
            <w:pPr>
              <w:pStyle w:val="TAC"/>
            </w:pPr>
            <w:r w:rsidRPr="002B101F">
              <w:t>-98</w:t>
            </w:r>
          </w:p>
        </w:tc>
      </w:tr>
      <w:tr w:rsidR="00915FC3" w:rsidRPr="002B101F" w14:paraId="673502CA" w14:textId="77777777" w:rsidTr="00FE3642">
        <w:trPr>
          <w:cantSplit/>
          <w:trHeight w:val="120"/>
          <w:jc w:val="center"/>
        </w:trPr>
        <w:tc>
          <w:tcPr>
            <w:tcW w:w="1615" w:type="dxa"/>
            <w:vMerge w:val="restart"/>
          </w:tcPr>
          <w:p w14:paraId="60B208AB" w14:textId="77777777" w:rsidR="00915FC3" w:rsidRPr="002B101F" w:rsidRDefault="00915FC3" w:rsidP="00FE3642">
            <w:pPr>
              <w:pStyle w:val="TAL"/>
            </w:pPr>
            <w:r w:rsidRPr="002B101F">
              <w:rPr>
                <w:position w:val="-12"/>
              </w:rPr>
              <w:object w:dxaOrig="420" w:dyaOrig="360" w14:anchorId="4E28EF1D">
                <v:shape id="_x0000_i1032" type="#_x0000_t75" style="width:21.9pt;height:21.9pt" o:ole="" fillcolor="window">
                  <v:imagedata r:id="rId14" o:title=""/>
                </v:shape>
                <o:OLEObject Type="Embed" ProgID="Equation.3" ShapeID="_x0000_i1032" DrawAspect="Content" ObjectID="_1698747129" r:id="rId23"/>
              </w:object>
            </w:r>
          </w:p>
        </w:tc>
        <w:tc>
          <w:tcPr>
            <w:tcW w:w="2066" w:type="dxa"/>
          </w:tcPr>
          <w:p w14:paraId="290366E8" w14:textId="77777777" w:rsidR="00915FC3" w:rsidRPr="002B101F" w:rsidRDefault="00915FC3" w:rsidP="00FE3642">
            <w:pPr>
              <w:pStyle w:val="TAL"/>
            </w:pPr>
            <w:r w:rsidRPr="002B101F">
              <w:t>Config 1</w:t>
            </w:r>
          </w:p>
        </w:tc>
        <w:tc>
          <w:tcPr>
            <w:tcW w:w="850" w:type="dxa"/>
            <w:vMerge w:val="restart"/>
          </w:tcPr>
          <w:p w14:paraId="028FA382" w14:textId="77777777" w:rsidR="00915FC3" w:rsidRPr="002B101F" w:rsidRDefault="00915FC3" w:rsidP="00FE3642">
            <w:pPr>
              <w:pStyle w:val="TAC"/>
            </w:pPr>
            <w:r w:rsidRPr="002B101F">
              <w:t>dBm/SCS</w:t>
            </w:r>
          </w:p>
        </w:tc>
        <w:tc>
          <w:tcPr>
            <w:tcW w:w="4395" w:type="dxa"/>
            <w:gridSpan w:val="5"/>
            <w:vAlign w:val="center"/>
          </w:tcPr>
          <w:p w14:paraId="5B8061CE" w14:textId="77777777" w:rsidR="00915FC3" w:rsidRPr="002B101F" w:rsidRDefault="00915FC3" w:rsidP="00FE3642">
            <w:pPr>
              <w:pStyle w:val="TAC"/>
            </w:pPr>
            <w:r w:rsidRPr="002B101F">
              <w:t>-98</w:t>
            </w:r>
          </w:p>
        </w:tc>
      </w:tr>
      <w:tr w:rsidR="00915FC3" w:rsidRPr="002B101F" w14:paraId="1574DEF8" w14:textId="77777777" w:rsidTr="00FE3642">
        <w:trPr>
          <w:cantSplit/>
          <w:trHeight w:val="120"/>
          <w:jc w:val="center"/>
        </w:trPr>
        <w:tc>
          <w:tcPr>
            <w:tcW w:w="1615" w:type="dxa"/>
            <w:vMerge/>
          </w:tcPr>
          <w:p w14:paraId="77B8DFE3" w14:textId="77777777" w:rsidR="00915FC3" w:rsidRPr="002B101F" w:rsidRDefault="00915FC3" w:rsidP="00FE3642">
            <w:pPr>
              <w:pStyle w:val="TAL"/>
            </w:pPr>
          </w:p>
        </w:tc>
        <w:tc>
          <w:tcPr>
            <w:tcW w:w="2066" w:type="dxa"/>
          </w:tcPr>
          <w:p w14:paraId="0A7205DF" w14:textId="77777777" w:rsidR="00915FC3" w:rsidRPr="002B101F" w:rsidRDefault="00915FC3" w:rsidP="00FE3642">
            <w:pPr>
              <w:pStyle w:val="TAL"/>
            </w:pPr>
            <w:r w:rsidRPr="002B101F">
              <w:t>Config 2</w:t>
            </w:r>
          </w:p>
        </w:tc>
        <w:tc>
          <w:tcPr>
            <w:tcW w:w="850" w:type="dxa"/>
            <w:vMerge/>
          </w:tcPr>
          <w:p w14:paraId="5357FFF9" w14:textId="77777777" w:rsidR="00915FC3" w:rsidRPr="002B101F" w:rsidRDefault="00915FC3" w:rsidP="00FE3642">
            <w:pPr>
              <w:pStyle w:val="TAC"/>
            </w:pPr>
          </w:p>
        </w:tc>
        <w:tc>
          <w:tcPr>
            <w:tcW w:w="4395" w:type="dxa"/>
            <w:gridSpan w:val="5"/>
            <w:vAlign w:val="center"/>
          </w:tcPr>
          <w:p w14:paraId="7203C3A1" w14:textId="77777777" w:rsidR="00915FC3" w:rsidRPr="002B101F" w:rsidRDefault="00915FC3" w:rsidP="00FE3642">
            <w:pPr>
              <w:pStyle w:val="TAC"/>
            </w:pPr>
            <w:r w:rsidRPr="002B101F">
              <w:t>-98</w:t>
            </w:r>
          </w:p>
        </w:tc>
      </w:tr>
      <w:tr w:rsidR="00915FC3" w:rsidRPr="002B101F" w14:paraId="1EA7D81D" w14:textId="77777777" w:rsidTr="00FE3642">
        <w:trPr>
          <w:cantSplit/>
          <w:trHeight w:val="120"/>
          <w:jc w:val="center"/>
        </w:trPr>
        <w:tc>
          <w:tcPr>
            <w:tcW w:w="1615" w:type="dxa"/>
            <w:vMerge/>
          </w:tcPr>
          <w:p w14:paraId="3F9A7DBA" w14:textId="77777777" w:rsidR="00915FC3" w:rsidRPr="002B101F" w:rsidRDefault="00915FC3" w:rsidP="00FE3642">
            <w:pPr>
              <w:pStyle w:val="TAL"/>
            </w:pPr>
          </w:p>
        </w:tc>
        <w:tc>
          <w:tcPr>
            <w:tcW w:w="2066" w:type="dxa"/>
          </w:tcPr>
          <w:p w14:paraId="24D613CD" w14:textId="77777777" w:rsidR="00915FC3" w:rsidRPr="002B101F" w:rsidRDefault="00915FC3" w:rsidP="00FE3642">
            <w:pPr>
              <w:pStyle w:val="TAL"/>
            </w:pPr>
            <w:r w:rsidRPr="002B101F">
              <w:t>Config 3</w:t>
            </w:r>
          </w:p>
        </w:tc>
        <w:tc>
          <w:tcPr>
            <w:tcW w:w="850" w:type="dxa"/>
            <w:vMerge/>
          </w:tcPr>
          <w:p w14:paraId="43C26109" w14:textId="77777777" w:rsidR="00915FC3" w:rsidRPr="002B101F" w:rsidRDefault="00915FC3" w:rsidP="00FE3642">
            <w:pPr>
              <w:pStyle w:val="TAC"/>
            </w:pPr>
          </w:p>
        </w:tc>
        <w:tc>
          <w:tcPr>
            <w:tcW w:w="4395" w:type="dxa"/>
            <w:gridSpan w:val="5"/>
            <w:vAlign w:val="center"/>
          </w:tcPr>
          <w:p w14:paraId="13116DA4" w14:textId="77777777" w:rsidR="00915FC3" w:rsidRPr="002B101F" w:rsidRDefault="00915FC3" w:rsidP="00FE3642">
            <w:pPr>
              <w:pStyle w:val="TAC"/>
            </w:pPr>
            <w:r w:rsidRPr="002B101F">
              <w:t>-95</w:t>
            </w:r>
          </w:p>
        </w:tc>
      </w:tr>
      <w:tr w:rsidR="00915FC3" w:rsidRPr="002B101F" w14:paraId="4CAEAF03" w14:textId="77777777" w:rsidTr="00FE3642">
        <w:trPr>
          <w:cantSplit/>
          <w:trHeight w:val="199"/>
          <w:jc w:val="center"/>
        </w:trPr>
        <w:tc>
          <w:tcPr>
            <w:tcW w:w="3681" w:type="dxa"/>
            <w:gridSpan w:val="2"/>
          </w:tcPr>
          <w:p w14:paraId="281A9878" w14:textId="77777777" w:rsidR="00915FC3" w:rsidRPr="002B101F" w:rsidRDefault="00915FC3" w:rsidP="00FE3642">
            <w:pPr>
              <w:pStyle w:val="TAL"/>
            </w:pPr>
            <w:r w:rsidRPr="002B101F">
              <w:rPr>
                <w:rFonts w:eastAsia="?? ??"/>
              </w:rPr>
              <w:t>Propagation condition</w:t>
            </w:r>
          </w:p>
        </w:tc>
        <w:tc>
          <w:tcPr>
            <w:tcW w:w="850" w:type="dxa"/>
          </w:tcPr>
          <w:p w14:paraId="1F57F575" w14:textId="77777777" w:rsidR="00915FC3" w:rsidRPr="002B101F" w:rsidRDefault="00915FC3" w:rsidP="00FE3642">
            <w:pPr>
              <w:pStyle w:val="TAC"/>
            </w:pPr>
          </w:p>
        </w:tc>
        <w:tc>
          <w:tcPr>
            <w:tcW w:w="4395" w:type="dxa"/>
            <w:gridSpan w:val="5"/>
            <w:shd w:val="clear" w:color="auto" w:fill="auto"/>
          </w:tcPr>
          <w:p w14:paraId="0C705662" w14:textId="77777777" w:rsidR="00915FC3" w:rsidRPr="002B101F" w:rsidRDefault="00915FC3" w:rsidP="00FE3642">
            <w:pPr>
              <w:pStyle w:val="TAC"/>
              <w:rPr>
                <w:rFonts w:eastAsia="MS Mincho"/>
              </w:rPr>
            </w:pPr>
            <w:r w:rsidRPr="002B101F">
              <w:rPr>
                <w:rFonts w:eastAsia="MS Mincho"/>
              </w:rPr>
              <w:t>TDL-C 300ns 100Hz</w:t>
            </w:r>
          </w:p>
        </w:tc>
      </w:tr>
      <w:tr w:rsidR="00915FC3" w:rsidRPr="002B101F" w14:paraId="18389FEE" w14:textId="77777777" w:rsidTr="00FE3642">
        <w:trPr>
          <w:cantSplit/>
          <w:trHeight w:val="1801"/>
          <w:jc w:val="center"/>
        </w:trPr>
        <w:tc>
          <w:tcPr>
            <w:tcW w:w="8926" w:type="dxa"/>
            <w:gridSpan w:val="8"/>
          </w:tcPr>
          <w:p w14:paraId="647CF5E2" w14:textId="77777777" w:rsidR="00915FC3" w:rsidRPr="002B101F" w:rsidRDefault="00915FC3" w:rsidP="00FE3642">
            <w:pPr>
              <w:pStyle w:val="TAN"/>
              <w:rPr>
                <w:rFonts w:cs="Arial"/>
                <w:szCs w:val="18"/>
              </w:rPr>
            </w:pPr>
            <w:r w:rsidRPr="002B101F">
              <w:rPr>
                <w:rFonts w:cs="Arial"/>
                <w:szCs w:val="18"/>
              </w:rPr>
              <w:t>Note 1:</w:t>
            </w:r>
            <w:r w:rsidRPr="002B101F">
              <w:rPr>
                <w:rFonts w:cs="Arial"/>
                <w:szCs w:val="18"/>
              </w:rPr>
              <w:tab/>
              <w:t>OCNG shall be used such that the resources in Cell 1 are fully allocated and a constant total transmitted power spectral density is achieved for all OFDM symbols.</w:t>
            </w:r>
          </w:p>
          <w:p w14:paraId="28F1B93E" w14:textId="77777777" w:rsidR="00915FC3" w:rsidRPr="002B101F" w:rsidRDefault="00915FC3" w:rsidP="00FE3642">
            <w:pPr>
              <w:pStyle w:val="TAN"/>
              <w:rPr>
                <w:rFonts w:cs="Arial"/>
                <w:szCs w:val="18"/>
              </w:rPr>
            </w:pPr>
            <w:r w:rsidRPr="002B101F">
              <w:rPr>
                <w:rFonts w:cs="Arial"/>
                <w:szCs w:val="18"/>
              </w:rPr>
              <w:t>Note 2:</w:t>
            </w:r>
            <w:r w:rsidRPr="002B101F">
              <w:rPr>
                <w:rFonts w:cs="Arial"/>
                <w:szCs w:val="18"/>
              </w:rPr>
              <w:tab/>
              <w:t>The signal contains PDCCH for UEs other than the device under test as part of OCNG.</w:t>
            </w:r>
          </w:p>
          <w:p w14:paraId="5C5C46B4" w14:textId="77777777" w:rsidR="00915FC3" w:rsidRPr="002B101F" w:rsidRDefault="00915FC3" w:rsidP="00FE3642">
            <w:pPr>
              <w:pStyle w:val="TAN"/>
              <w:rPr>
                <w:rFonts w:cs="Arial"/>
                <w:szCs w:val="18"/>
              </w:rPr>
            </w:pPr>
            <w:r w:rsidRPr="002B101F">
              <w:rPr>
                <w:rFonts w:cs="Arial"/>
                <w:szCs w:val="18"/>
              </w:rPr>
              <w:t>Note 3:</w:t>
            </w:r>
            <w:r w:rsidRPr="002B101F">
              <w:rPr>
                <w:rFonts w:cs="Arial"/>
                <w:szCs w:val="18"/>
              </w:rPr>
              <w:tab/>
              <w:t xml:space="preserve">SNR levels correspond to the signal to noise ratio over the SSS </w:t>
            </w:r>
            <w:proofErr w:type="spellStart"/>
            <w:r w:rsidRPr="002B101F">
              <w:rPr>
                <w:rFonts w:cs="Arial"/>
                <w:szCs w:val="18"/>
              </w:rPr>
              <w:t>REs.</w:t>
            </w:r>
            <w:proofErr w:type="spellEnd"/>
          </w:p>
          <w:p w14:paraId="5B1156A8" w14:textId="77777777" w:rsidR="00915FC3" w:rsidRPr="002B101F" w:rsidRDefault="00915FC3" w:rsidP="00FE3642">
            <w:pPr>
              <w:pStyle w:val="TAN"/>
              <w:rPr>
                <w:rFonts w:cs="Arial"/>
                <w:szCs w:val="18"/>
              </w:rPr>
            </w:pPr>
            <w:r w:rsidRPr="002B101F">
              <w:rPr>
                <w:rFonts w:cs="Arial"/>
                <w:szCs w:val="18"/>
              </w:rPr>
              <w:t>Note 4:</w:t>
            </w:r>
            <w:r w:rsidRPr="002B101F">
              <w:rPr>
                <w:rFonts w:cs="Arial"/>
                <w:szCs w:val="18"/>
              </w:rPr>
              <w:tab/>
              <w:t>The SNR in time periods T1, T2, T3, T4 and T5 is denoted as SNR1, SNR2, SNR3, SNR4 and SNR5 respectively in Figure 6.5.1.4.4-1.</w:t>
            </w:r>
          </w:p>
          <w:p w14:paraId="4336611E" w14:textId="77777777" w:rsidR="00915FC3" w:rsidRPr="002B101F" w:rsidRDefault="00915FC3" w:rsidP="00FE3642">
            <w:pPr>
              <w:pStyle w:val="TAN"/>
              <w:rPr>
                <w:rFonts w:cs="Arial"/>
                <w:szCs w:val="18"/>
              </w:rPr>
            </w:pPr>
            <w:r w:rsidRPr="002B101F">
              <w:rPr>
                <w:rFonts w:cs="Arial"/>
                <w:szCs w:val="18"/>
              </w:rPr>
              <w:t>Note 5:</w:t>
            </w:r>
            <w:r w:rsidRPr="002B101F">
              <w:rPr>
                <w:rFonts w:cs="Arial"/>
                <w:szCs w:val="18"/>
              </w:rPr>
              <w:tab/>
              <w:t>The SNR values are specified for a UE with 2RX antennas connected under test. For a UE with 4RX antennas connected under test, the SNR during T3 and T</w:t>
            </w:r>
            <w:proofErr w:type="gramStart"/>
            <w:r w:rsidRPr="002B101F">
              <w:rPr>
                <w:rFonts w:cs="Arial"/>
                <w:szCs w:val="18"/>
              </w:rPr>
              <w:t xml:space="preserve">4 </w:t>
            </w:r>
            <w:r w:rsidRPr="002B101F">
              <w:rPr>
                <w:rFonts w:eastAsia="Yu Gothic" w:cs="Arial"/>
                <w:szCs w:val="18"/>
              </w:rPr>
              <w:t xml:space="preserve"> from</w:t>
            </w:r>
            <w:proofErr w:type="gramEnd"/>
            <w:r w:rsidRPr="002B101F">
              <w:rPr>
                <w:rFonts w:eastAsia="Yu Gothic" w:cs="Arial"/>
                <w:szCs w:val="18"/>
              </w:rPr>
              <w:t xml:space="preserve">  D.4.1.1 are -18.0-TT and -8.0-TT, which are -18.8dB and -8.8dB(including test tolerances).</w:t>
            </w:r>
          </w:p>
        </w:tc>
      </w:tr>
    </w:tbl>
    <w:p w14:paraId="4F5C33BE" w14:textId="77777777" w:rsidR="00915FC3" w:rsidRPr="002B101F" w:rsidRDefault="00915FC3" w:rsidP="00915FC3"/>
    <w:p w14:paraId="1F39E867" w14:textId="77777777" w:rsidR="00915FC3" w:rsidRPr="002B101F" w:rsidRDefault="00915FC3" w:rsidP="00915FC3">
      <w:pPr>
        <w:pStyle w:val="Heading4"/>
      </w:pPr>
      <w:r w:rsidRPr="002B101F">
        <w:t>6.5.1.5</w:t>
      </w:r>
      <w:r w:rsidRPr="002B101F">
        <w:tab/>
        <w:t xml:space="preserve">NR SA FR1 radio link monitoring out-of-sync test for </w:t>
      </w:r>
      <w:proofErr w:type="spellStart"/>
      <w:r w:rsidRPr="002B101F">
        <w:t>PCell</w:t>
      </w:r>
      <w:proofErr w:type="spellEnd"/>
      <w:r w:rsidRPr="002B101F">
        <w:t xml:space="preserve"> configured with CSI-RS-based RLM RS in non-DRX mode</w:t>
      </w:r>
    </w:p>
    <w:p w14:paraId="0B956BDF" w14:textId="77777777" w:rsidR="00915FC3" w:rsidRPr="002B101F" w:rsidRDefault="00915FC3" w:rsidP="00915FC3">
      <w:pPr>
        <w:pStyle w:val="H6"/>
        <w:rPr>
          <w:rFonts w:eastAsia="MS Mincho"/>
        </w:rPr>
      </w:pPr>
      <w:r w:rsidRPr="002B101F">
        <w:t>6.5.1.5.1</w:t>
      </w:r>
      <w:r w:rsidRPr="002B101F">
        <w:tab/>
        <w:t>Test purpose</w:t>
      </w:r>
    </w:p>
    <w:p w14:paraId="7E58032E" w14:textId="77777777" w:rsidR="00915FC3" w:rsidRPr="002B101F" w:rsidRDefault="00915FC3" w:rsidP="00915FC3">
      <w:r w:rsidRPr="002B101F">
        <w:t xml:space="preserve">The purpose of this test is to verify that the UE properly detects the out of sync for the purpose of monitoring downlink CSI-RS based radio link quality of the </w:t>
      </w:r>
      <w:proofErr w:type="spellStart"/>
      <w:r w:rsidRPr="002B101F">
        <w:t>PCell</w:t>
      </w:r>
      <w:proofErr w:type="spellEnd"/>
      <w:r w:rsidRPr="002B101F">
        <w:t xml:space="preserve"> when no DRX is used. This test will partly verify the FR1 </w:t>
      </w:r>
      <w:proofErr w:type="spellStart"/>
      <w:r w:rsidRPr="002B101F">
        <w:t>PCell</w:t>
      </w:r>
      <w:proofErr w:type="spellEnd"/>
      <w:r w:rsidRPr="002B101F">
        <w:t xml:space="preserve"> CSI-RS Out-of-sync radio link monitoring requirements in TS 38.133 [6] clause 8.1.</w:t>
      </w:r>
    </w:p>
    <w:p w14:paraId="117EEC42" w14:textId="77777777" w:rsidR="00915FC3" w:rsidRPr="002B101F" w:rsidRDefault="00915FC3" w:rsidP="00915FC3">
      <w:pPr>
        <w:pStyle w:val="H6"/>
        <w:rPr>
          <w:rFonts w:eastAsia="MS Mincho"/>
        </w:rPr>
      </w:pPr>
      <w:r w:rsidRPr="002B101F">
        <w:t>6.5.1.5.2</w:t>
      </w:r>
      <w:r w:rsidRPr="002B101F">
        <w:tab/>
        <w:t>Test applicability</w:t>
      </w:r>
    </w:p>
    <w:p w14:paraId="4D3A4CDC" w14:textId="77777777" w:rsidR="00915FC3" w:rsidRPr="002B101F" w:rsidRDefault="00915FC3" w:rsidP="00915FC3">
      <w:r w:rsidRPr="002B101F">
        <w:t>This test applies to all types of NR UE release 15 and forward supporting CSI-RS based RLM.</w:t>
      </w:r>
    </w:p>
    <w:p w14:paraId="50A36631" w14:textId="77777777" w:rsidR="00915FC3" w:rsidRPr="002B101F" w:rsidRDefault="00915FC3" w:rsidP="00915FC3">
      <w:pPr>
        <w:pStyle w:val="H6"/>
        <w:rPr>
          <w:rFonts w:eastAsia="MS Mincho"/>
        </w:rPr>
      </w:pPr>
      <w:r w:rsidRPr="002B101F">
        <w:t>6.5.1.5.3</w:t>
      </w:r>
      <w:r w:rsidRPr="002B101F">
        <w:tab/>
        <w:t xml:space="preserve">Minimum </w:t>
      </w:r>
      <w:r w:rsidRPr="002B101F">
        <w:rPr>
          <w:lang w:eastAsia="x-none"/>
        </w:rPr>
        <w:t>conformance</w:t>
      </w:r>
      <w:r w:rsidRPr="002B101F">
        <w:t xml:space="preserve"> requirements</w:t>
      </w:r>
    </w:p>
    <w:p w14:paraId="27945093" w14:textId="77777777" w:rsidR="00915FC3" w:rsidRPr="002B101F" w:rsidRDefault="00915FC3" w:rsidP="00915FC3">
      <w:pPr>
        <w:rPr>
          <w:lang w:eastAsia="sv-SE"/>
        </w:rPr>
      </w:pPr>
      <w:r w:rsidRPr="002B101F">
        <w:rPr>
          <w:lang w:eastAsia="sv-SE"/>
        </w:rPr>
        <w:t>The minimum conformance requirements are specified in clause 6.5.1.0.3.</w:t>
      </w:r>
    </w:p>
    <w:p w14:paraId="7FE3EB05" w14:textId="77777777" w:rsidR="00915FC3" w:rsidRPr="002B101F" w:rsidRDefault="00915FC3" w:rsidP="00915FC3">
      <w:pPr>
        <w:rPr>
          <w:lang w:eastAsia="sv-SE"/>
        </w:rPr>
      </w:pPr>
      <w:r w:rsidRPr="002B101F">
        <w:rPr>
          <w:lang w:eastAsia="sv-SE"/>
        </w:rPr>
        <w:t>The normative reference for this requirement is TS 38.133 [6] clause A.6.5.1.5.</w:t>
      </w:r>
    </w:p>
    <w:p w14:paraId="65BC13ED" w14:textId="77777777" w:rsidR="00915FC3" w:rsidRPr="002B101F" w:rsidRDefault="00915FC3" w:rsidP="00915FC3">
      <w:pPr>
        <w:pStyle w:val="H6"/>
        <w:rPr>
          <w:rFonts w:eastAsia="MS Mincho"/>
        </w:rPr>
      </w:pPr>
      <w:r w:rsidRPr="002B101F">
        <w:t>6.5.1.5.4</w:t>
      </w:r>
      <w:r w:rsidRPr="002B101F">
        <w:tab/>
        <w:t xml:space="preserve">Test </w:t>
      </w:r>
      <w:r w:rsidRPr="002B101F">
        <w:rPr>
          <w:lang w:eastAsia="x-none"/>
        </w:rPr>
        <w:t>description</w:t>
      </w:r>
    </w:p>
    <w:p w14:paraId="7B5567B3" w14:textId="77777777" w:rsidR="00915FC3" w:rsidRPr="002B101F" w:rsidRDefault="00915FC3" w:rsidP="00915FC3">
      <w:r w:rsidRPr="002B101F">
        <w:t>The test consists of three successive time periods, with time duration of T1, T2 and T3 respectively. Figure 6.5.1.5.4-1 shows the three different time durations and the corresponding variation of the downlink SNR in the active cell to emulate out-of-sync states.</w:t>
      </w:r>
    </w:p>
    <w:p w14:paraId="167840DB" w14:textId="77777777" w:rsidR="00915FC3" w:rsidRPr="002B101F" w:rsidRDefault="00915FC3" w:rsidP="00915FC3">
      <w:pPr>
        <w:pStyle w:val="TH"/>
      </w:pPr>
      <w:r w:rsidRPr="002B101F">
        <w:object w:dxaOrig="8265" w:dyaOrig="3855" w14:anchorId="136A10FE">
          <v:shape id="_x0000_i1033" type="#_x0000_t75" style="width:414.45pt;height:192.85pt" o:ole="">
            <v:imagedata r:id="rId24" o:title=""/>
          </v:shape>
          <o:OLEObject Type="Embed" ProgID="Word.Picture.8" ShapeID="_x0000_i1033" DrawAspect="Content" ObjectID="_1698747130" r:id="rId25"/>
        </w:object>
      </w:r>
    </w:p>
    <w:p w14:paraId="1E5CCABB" w14:textId="77777777" w:rsidR="00915FC3" w:rsidRPr="002B101F" w:rsidRDefault="00915FC3" w:rsidP="00915FC3">
      <w:pPr>
        <w:pStyle w:val="TF"/>
      </w:pPr>
      <w:r w:rsidRPr="002B101F">
        <w:t>Figure 6.5.1.5.4-1: SNR variation for out-of-sync testing</w:t>
      </w:r>
    </w:p>
    <w:p w14:paraId="68DA321C" w14:textId="77777777" w:rsidR="00915FC3" w:rsidRPr="002B101F" w:rsidRDefault="00915FC3" w:rsidP="00915FC3">
      <w:pPr>
        <w:rPr>
          <w:rFonts w:eastAsia="?? ??"/>
        </w:rPr>
      </w:pPr>
    </w:p>
    <w:p w14:paraId="15C155A2" w14:textId="77777777" w:rsidR="00915FC3" w:rsidRPr="002B101F" w:rsidRDefault="00915FC3" w:rsidP="00915FC3">
      <w:pPr>
        <w:pStyle w:val="H6"/>
      </w:pPr>
      <w:r w:rsidRPr="002B101F">
        <w:t>6.5.1.5.4.1</w:t>
      </w:r>
      <w:r w:rsidRPr="002B101F">
        <w:tab/>
      </w:r>
      <w:r w:rsidRPr="002B101F">
        <w:rPr>
          <w:lang w:eastAsia="x-none"/>
        </w:rPr>
        <w:t>Initial</w:t>
      </w:r>
      <w:r w:rsidRPr="002B101F">
        <w:t xml:space="preserve"> conditions</w:t>
      </w:r>
    </w:p>
    <w:p w14:paraId="34FEEC30" w14:textId="77777777" w:rsidR="00915FC3" w:rsidRPr="002B101F" w:rsidRDefault="00915FC3" w:rsidP="00915FC3">
      <w:pPr>
        <w:rPr>
          <w:lang w:eastAsia="sv-SE"/>
        </w:rPr>
      </w:pPr>
      <w:r w:rsidRPr="002B101F">
        <w:rPr>
          <w:lang w:eastAsia="sv-SE"/>
        </w:rPr>
        <w:t>This test shall be tested using any of the test configurations in Table 6.5.1.5.4.1-1.</w:t>
      </w:r>
    </w:p>
    <w:p w14:paraId="32B7BA17" w14:textId="77777777" w:rsidR="00915FC3" w:rsidRPr="002B101F" w:rsidRDefault="00915FC3" w:rsidP="00915FC3">
      <w:pPr>
        <w:pStyle w:val="TH"/>
      </w:pPr>
      <w:r w:rsidRPr="002B101F">
        <w:t xml:space="preserve">Table 6.5.1.5.4.1-1: Supported test configurations for NR SA FR1 radio link monitoring out-of-sync test for </w:t>
      </w:r>
      <w:proofErr w:type="spellStart"/>
      <w:r w:rsidRPr="002B101F">
        <w:t>PCell</w:t>
      </w:r>
      <w:proofErr w:type="spellEnd"/>
      <w:r w:rsidRPr="002B101F">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2B101F" w14:paraId="3681744D" w14:textId="77777777" w:rsidTr="00FE3642">
        <w:trPr>
          <w:trHeight w:val="267"/>
          <w:jc w:val="center"/>
        </w:trPr>
        <w:tc>
          <w:tcPr>
            <w:tcW w:w="2265" w:type="dxa"/>
            <w:shd w:val="clear" w:color="auto" w:fill="auto"/>
          </w:tcPr>
          <w:p w14:paraId="4D6AD73A" w14:textId="77777777" w:rsidR="00915FC3" w:rsidRPr="002B101F" w:rsidRDefault="00915FC3" w:rsidP="00FE3642">
            <w:pPr>
              <w:pStyle w:val="TAH"/>
            </w:pPr>
            <w:r w:rsidRPr="002B101F">
              <w:t>Configuration</w:t>
            </w:r>
          </w:p>
        </w:tc>
        <w:tc>
          <w:tcPr>
            <w:tcW w:w="6905" w:type="dxa"/>
            <w:shd w:val="clear" w:color="auto" w:fill="auto"/>
          </w:tcPr>
          <w:p w14:paraId="16CFA1DE" w14:textId="77777777" w:rsidR="00915FC3" w:rsidRPr="002B101F" w:rsidRDefault="00915FC3" w:rsidP="00FE3642">
            <w:pPr>
              <w:pStyle w:val="TAH"/>
            </w:pPr>
            <w:r w:rsidRPr="002B101F">
              <w:t>Description</w:t>
            </w:r>
          </w:p>
        </w:tc>
      </w:tr>
      <w:tr w:rsidR="00915FC3" w:rsidRPr="002B101F" w14:paraId="6F4E12FE" w14:textId="77777777" w:rsidTr="00FE3642">
        <w:trPr>
          <w:trHeight w:val="270"/>
          <w:jc w:val="center"/>
        </w:trPr>
        <w:tc>
          <w:tcPr>
            <w:tcW w:w="2265" w:type="dxa"/>
            <w:shd w:val="clear" w:color="auto" w:fill="auto"/>
          </w:tcPr>
          <w:p w14:paraId="1F577FB9" w14:textId="77777777" w:rsidR="00915FC3" w:rsidRPr="002B101F" w:rsidRDefault="00915FC3" w:rsidP="00FE3642">
            <w:pPr>
              <w:pStyle w:val="TAL"/>
            </w:pPr>
            <w:r w:rsidRPr="002B101F">
              <w:t>6.5.1.5-1</w:t>
            </w:r>
          </w:p>
        </w:tc>
        <w:tc>
          <w:tcPr>
            <w:tcW w:w="6905" w:type="dxa"/>
            <w:shd w:val="clear" w:color="auto" w:fill="auto"/>
          </w:tcPr>
          <w:p w14:paraId="7ACB9633" w14:textId="77777777" w:rsidR="00915FC3" w:rsidRPr="002B101F" w:rsidRDefault="00915FC3" w:rsidP="00FE3642">
            <w:pPr>
              <w:pStyle w:val="TAL"/>
            </w:pPr>
            <w:r w:rsidRPr="002B101F">
              <w:t>FDD duplex mode, 15 kHz SSB SCS, 10MHz bandwidth</w:t>
            </w:r>
          </w:p>
        </w:tc>
      </w:tr>
      <w:tr w:rsidR="00915FC3" w:rsidRPr="002B101F" w14:paraId="2BA6806F" w14:textId="77777777" w:rsidTr="00FE3642">
        <w:trPr>
          <w:trHeight w:val="267"/>
          <w:jc w:val="center"/>
        </w:trPr>
        <w:tc>
          <w:tcPr>
            <w:tcW w:w="2265" w:type="dxa"/>
            <w:shd w:val="clear" w:color="auto" w:fill="auto"/>
          </w:tcPr>
          <w:p w14:paraId="213B8CD7" w14:textId="77777777" w:rsidR="00915FC3" w:rsidRPr="002B101F" w:rsidRDefault="00915FC3" w:rsidP="00FE3642">
            <w:pPr>
              <w:pStyle w:val="TAL"/>
            </w:pPr>
            <w:r w:rsidRPr="002B101F">
              <w:t>6.5.1.5-2</w:t>
            </w:r>
          </w:p>
        </w:tc>
        <w:tc>
          <w:tcPr>
            <w:tcW w:w="6905" w:type="dxa"/>
            <w:shd w:val="clear" w:color="auto" w:fill="auto"/>
          </w:tcPr>
          <w:p w14:paraId="0496E39C" w14:textId="77777777" w:rsidR="00915FC3" w:rsidRPr="002B101F" w:rsidRDefault="00915FC3" w:rsidP="00FE3642">
            <w:pPr>
              <w:pStyle w:val="TAL"/>
            </w:pPr>
            <w:r w:rsidRPr="002B101F">
              <w:t>TDD duplex mode, 15 kHz SSB SCS, 10MHz bandwidth</w:t>
            </w:r>
          </w:p>
        </w:tc>
      </w:tr>
      <w:tr w:rsidR="00915FC3" w:rsidRPr="002B101F" w14:paraId="6DD4D658" w14:textId="77777777" w:rsidTr="00FE3642">
        <w:trPr>
          <w:trHeight w:val="267"/>
          <w:jc w:val="center"/>
        </w:trPr>
        <w:tc>
          <w:tcPr>
            <w:tcW w:w="2265" w:type="dxa"/>
            <w:shd w:val="clear" w:color="auto" w:fill="auto"/>
          </w:tcPr>
          <w:p w14:paraId="2D99F4F9" w14:textId="77777777" w:rsidR="00915FC3" w:rsidRPr="002B101F" w:rsidRDefault="00915FC3" w:rsidP="00FE3642">
            <w:pPr>
              <w:pStyle w:val="TAL"/>
            </w:pPr>
            <w:r w:rsidRPr="002B101F">
              <w:t>6.5.1.5-3</w:t>
            </w:r>
          </w:p>
        </w:tc>
        <w:tc>
          <w:tcPr>
            <w:tcW w:w="6905" w:type="dxa"/>
            <w:shd w:val="clear" w:color="auto" w:fill="auto"/>
          </w:tcPr>
          <w:p w14:paraId="0657B559" w14:textId="77777777" w:rsidR="00915FC3" w:rsidRPr="002B101F" w:rsidRDefault="00915FC3" w:rsidP="00FE3642">
            <w:pPr>
              <w:pStyle w:val="TAL"/>
            </w:pPr>
            <w:r w:rsidRPr="002B101F">
              <w:t>TDD duplex mode, 30 kHz SSB SCS, 40MHz bandwidth</w:t>
            </w:r>
          </w:p>
        </w:tc>
      </w:tr>
      <w:tr w:rsidR="00915FC3" w:rsidRPr="002B101F" w14:paraId="5D6F4F90" w14:textId="77777777" w:rsidTr="00FE3642">
        <w:trPr>
          <w:trHeight w:val="267"/>
          <w:jc w:val="center"/>
        </w:trPr>
        <w:tc>
          <w:tcPr>
            <w:tcW w:w="9170" w:type="dxa"/>
            <w:gridSpan w:val="2"/>
            <w:shd w:val="clear" w:color="auto" w:fill="auto"/>
          </w:tcPr>
          <w:p w14:paraId="192FE4F5" w14:textId="77777777" w:rsidR="00915FC3" w:rsidRPr="002B101F" w:rsidRDefault="00915FC3" w:rsidP="00FE3642">
            <w:pPr>
              <w:pStyle w:val="TAN"/>
            </w:pPr>
            <w:r w:rsidRPr="002B101F">
              <w:t>Note:</w:t>
            </w:r>
            <w:r w:rsidRPr="002B101F">
              <w:tab/>
              <w:t>The UE is only required to pass in one of the supported test configurations in FR1</w:t>
            </w:r>
          </w:p>
        </w:tc>
      </w:tr>
    </w:tbl>
    <w:p w14:paraId="124C28DF" w14:textId="77777777" w:rsidR="00915FC3" w:rsidRPr="002B101F" w:rsidRDefault="00915FC3" w:rsidP="00915FC3"/>
    <w:p w14:paraId="0EC8B986" w14:textId="77777777" w:rsidR="00915FC3" w:rsidRPr="002B101F" w:rsidRDefault="00915FC3" w:rsidP="00915FC3">
      <w:r w:rsidRPr="002B101F">
        <w:t>Configure the test equipment and the DUT according to the parameters in Table 6.5.1.5.4.1-2.</w:t>
      </w:r>
    </w:p>
    <w:p w14:paraId="4581FA3C" w14:textId="77777777" w:rsidR="00915FC3" w:rsidRPr="002B101F" w:rsidRDefault="00915FC3" w:rsidP="00915FC3">
      <w:pPr>
        <w:pStyle w:val="TH"/>
      </w:pPr>
      <w:r w:rsidRPr="002B101F">
        <w:t xml:space="preserve">Table 6.5.1.5.4.1-2: Initial conditions for NR SA radio link monitoring NR SA FR1 radio link monitoring out-of-sync test for </w:t>
      </w:r>
      <w:proofErr w:type="spellStart"/>
      <w:r w:rsidRPr="002B101F">
        <w:t>PCell</w:t>
      </w:r>
      <w:proofErr w:type="spellEnd"/>
      <w:r w:rsidRPr="002B101F">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22CE44F7" w14:textId="77777777" w:rsidTr="00FE3642">
        <w:trPr>
          <w:jc w:val="center"/>
        </w:trPr>
        <w:tc>
          <w:tcPr>
            <w:tcW w:w="1701" w:type="dxa"/>
            <w:shd w:val="clear" w:color="auto" w:fill="auto"/>
          </w:tcPr>
          <w:p w14:paraId="26699E40" w14:textId="77777777" w:rsidR="00915FC3" w:rsidRPr="002B101F" w:rsidRDefault="00915FC3" w:rsidP="00FE3642">
            <w:pPr>
              <w:pStyle w:val="TAH"/>
            </w:pPr>
            <w:r w:rsidRPr="002B101F">
              <w:t>Parameter</w:t>
            </w:r>
          </w:p>
        </w:tc>
        <w:tc>
          <w:tcPr>
            <w:tcW w:w="3943" w:type="dxa"/>
            <w:gridSpan w:val="2"/>
            <w:shd w:val="clear" w:color="auto" w:fill="auto"/>
          </w:tcPr>
          <w:p w14:paraId="3CE8B78B" w14:textId="77777777" w:rsidR="00915FC3" w:rsidRPr="002B101F" w:rsidRDefault="00915FC3" w:rsidP="00FE3642">
            <w:pPr>
              <w:pStyle w:val="TAH"/>
            </w:pPr>
            <w:r w:rsidRPr="002B101F">
              <w:t>Value</w:t>
            </w:r>
          </w:p>
        </w:tc>
        <w:tc>
          <w:tcPr>
            <w:tcW w:w="3961" w:type="dxa"/>
          </w:tcPr>
          <w:p w14:paraId="46D63579" w14:textId="77777777" w:rsidR="00915FC3" w:rsidRPr="002B101F" w:rsidRDefault="00915FC3" w:rsidP="00FE3642">
            <w:pPr>
              <w:pStyle w:val="TAH"/>
            </w:pPr>
            <w:r w:rsidRPr="002B101F">
              <w:t>Comment</w:t>
            </w:r>
          </w:p>
        </w:tc>
      </w:tr>
      <w:tr w:rsidR="00915FC3" w:rsidRPr="002B101F" w14:paraId="7725B876" w14:textId="77777777" w:rsidTr="00FE3642">
        <w:trPr>
          <w:jc w:val="center"/>
        </w:trPr>
        <w:tc>
          <w:tcPr>
            <w:tcW w:w="1701" w:type="dxa"/>
            <w:shd w:val="clear" w:color="auto" w:fill="auto"/>
          </w:tcPr>
          <w:p w14:paraId="5E3881AF" w14:textId="77777777" w:rsidR="00915FC3" w:rsidRPr="002B101F" w:rsidRDefault="00915FC3" w:rsidP="00FE3642">
            <w:pPr>
              <w:pStyle w:val="TAL"/>
            </w:pPr>
            <w:r w:rsidRPr="002B101F">
              <w:t>Test environment</w:t>
            </w:r>
          </w:p>
        </w:tc>
        <w:tc>
          <w:tcPr>
            <w:tcW w:w="3943" w:type="dxa"/>
            <w:gridSpan w:val="2"/>
            <w:shd w:val="clear" w:color="auto" w:fill="auto"/>
          </w:tcPr>
          <w:p w14:paraId="38D3FB21" w14:textId="77777777" w:rsidR="00915FC3" w:rsidRPr="002B101F" w:rsidRDefault="00915FC3" w:rsidP="00FE3642">
            <w:pPr>
              <w:pStyle w:val="TAL"/>
            </w:pPr>
            <w:r w:rsidRPr="002B101F">
              <w:t>NC</w:t>
            </w:r>
          </w:p>
        </w:tc>
        <w:tc>
          <w:tcPr>
            <w:tcW w:w="3961" w:type="dxa"/>
          </w:tcPr>
          <w:p w14:paraId="3755F1B0" w14:textId="77777777" w:rsidR="00915FC3" w:rsidRPr="002B101F" w:rsidRDefault="00915FC3" w:rsidP="00FE3642">
            <w:pPr>
              <w:pStyle w:val="TAL"/>
            </w:pPr>
            <w:r w:rsidRPr="002B101F">
              <w:t>As specified in TS 38.508-1 [14] clause 4.1.</w:t>
            </w:r>
          </w:p>
        </w:tc>
      </w:tr>
      <w:tr w:rsidR="00915FC3" w:rsidRPr="002B101F" w14:paraId="614D9EB4" w14:textId="77777777" w:rsidTr="00FE3642">
        <w:trPr>
          <w:jc w:val="center"/>
        </w:trPr>
        <w:tc>
          <w:tcPr>
            <w:tcW w:w="1701" w:type="dxa"/>
            <w:shd w:val="clear" w:color="auto" w:fill="auto"/>
          </w:tcPr>
          <w:p w14:paraId="7D228AAA" w14:textId="77777777" w:rsidR="00915FC3" w:rsidRPr="002B101F" w:rsidRDefault="00915FC3" w:rsidP="00FE3642">
            <w:pPr>
              <w:pStyle w:val="TAL"/>
            </w:pPr>
            <w:r w:rsidRPr="002B101F">
              <w:t>Test frequencies</w:t>
            </w:r>
          </w:p>
        </w:tc>
        <w:tc>
          <w:tcPr>
            <w:tcW w:w="7904" w:type="dxa"/>
            <w:gridSpan w:val="3"/>
            <w:shd w:val="clear" w:color="auto" w:fill="auto"/>
          </w:tcPr>
          <w:p w14:paraId="312E8914" w14:textId="77777777" w:rsidR="00915FC3" w:rsidRPr="002B101F" w:rsidRDefault="00915FC3" w:rsidP="00FE3642">
            <w:pPr>
              <w:pStyle w:val="TAL"/>
            </w:pPr>
            <w:r w:rsidRPr="002B101F">
              <w:t>As specified in Annex E, Table E.4-1 and TS 38.508-1 [14] clause 4.3.1.</w:t>
            </w:r>
          </w:p>
        </w:tc>
      </w:tr>
      <w:tr w:rsidR="00915FC3" w:rsidRPr="002B101F" w14:paraId="0ED9EBD4" w14:textId="77777777" w:rsidTr="00FE3642">
        <w:trPr>
          <w:jc w:val="center"/>
        </w:trPr>
        <w:tc>
          <w:tcPr>
            <w:tcW w:w="1701" w:type="dxa"/>
            <w:shd w:val="clear" w:color="auto" w:fill="auto"/>
          </w:tcPr>
          <w:p w14:paraId="79CE4271" w14:textId="77777777" w:rsidR="00915FC3" w:rsidRPr="002B101F" w:rsidRDefault="00915FC3" w:rsidP="00FE3642">
            <w:pPr>
              <w:pStyle w:val="TAL"/>
            </w:pPr>
            <w:r w:rsidRPr="002B101F">
              <w:t>Channel bandwidth</w:t>
            </w:r>
          </w:p>
        </w:tc>
        <w:tc>
          <w:tcPr>
            <w:tcW w:w="7904" w:type="dxa"/>
            <w:gridSpan w:val="3"/>
            <w:shd w:val="clear" w:color="auto" w:fill="auto"/>
          </w:tcPr>
          <w:p w14:paraId="78D7EE32" w14:textId="77777777" w:rsidR="00915FC3" w:rsidRPr="002B101F" w:rsidRDefault="00915FC3" w:rsidP="00FE3642">
            <w:pPr>
              <w:pStyle w:val="TAL"/>
            </w:pPr>
            <w:r w:rsidRPr="002B101F">
              <w:t>As specified by the test configuration selected from Table 6.5.1.5.4.1-1.</w:t>
            </w:r>
          </w:p>
        </w:tc>
      </w:tr>
      <w:tr w:rsidR="00915FC3" w:rsidRPr="002B101F" w14:paraId="0C0309A8" w14:textId="77777777" w:rsidTr="00FE3642">
        <w:trPr>
          <w:jc w:val="center"/>
        </w:trPr>
        <w:tc>
          <w:tcPr>
            <w:tcW w:w="1701" w:type="dxa"/>
            <w:shd w:val="clear" w:color="auto" w:fill="auto"/>
          </w:tcPr>
          <w:p w14:paraId="5938DAA3" w14:textId="77777777" w:rsidR="00915FC3" w:rsidRPr="002B101F" w:rsidRDefault="00915FC3" w:rsidP="00FE3642">
            <w:pPr>
              <w:pStyle w:val="TAL"/>
            </w:pPr>
            <w:r w:rsidRPr="002B101F">
              <w:t>Propagation conditions</w:t>
            </w:r>
          </w:p>
        </w:tc>
        <w:tc>
          <w:tcPr>
            <w:tcW w:w="3943" w:type="dxa"/>
            <w:gridSpan w:val="2"/>
            <w:shd w:val="clear" w:color="auto" w:fill="auto"/>
          </w:tcPr>
          <w:p w14:paraId="75288903" w14:textId="77777777" w:rsidR="00915FC3" w:rsidRPr="002B101F" w:rsidRDefault="00915FC3" w:rsidP="00FE3642">
            <w:pPr>
              <w:pStyle w:val="TAL"/>
            </w:pPr>
            <w:r w:rsidRPr="002B101F">
              <w:t>AWGN</w:t>
            </w:r>
          </w:p>
        </w:tc>
        <w:tc>
          <w:tcPr>
            <w:tcW w:w="3961" w:type="dxa"/>
          </w:tcPr>
          <w:p w14:paraId="2F1D2436" w14:textId="77777777" w:rsidR="00915FC3" w:rsidRPr="002B101F" w:rsidRDefault="00915FC3" w:rsidP="00FE3642">
            <w:pPr>
              <w:pStyle w:val="TAL"/>
            </w:pPr>
            <w:r w:rsidRPr="002B101F">
              <w:t>As specified in Annex C.2.2</w:t>
            </w:r>
          </w:p>
        </w:tc>
      </w:tr>
      <w:tr w:rsidR="00915FC3" w:rsidRPr="002B101F" w14:paraId="6357DAD7" w14:textId="77777777" w:rsidTr="00FE3642">
        <w:trPr>
          <w:trHeight w:val="251"/>
          <w:jc w:val="center"/>
        </w:trPr>
        <w:tc>
          <w:tcPr>
            <w:tcW w:w="1701" w:type="dxa"/>
            <w:vMerge w:val="restart"/>
            <w:shd w:val="clear" w:color="auto" w:fill="auto"/>
          </w:tcPr>
          <w:p w14:paraId="6B9623EE" w14:textId="77777777" w:rsidR="00915FC3" w:rsidRPr="002B101F" w:rsidRDefault="00915FC3" w:rsidP="00FE3642">
            <w:pPr>
              <w:pStyle w:val="TAL"/>
            </w:pPr>
            <w:r w:rsidRPr="002B101F">
              <w:t>Connection Diagram</w:t>
            </w:r>
          </w:p>
        </w:tc>
        <w:tc>
          <w:tcPr>
            <w:tcW w:w="1134" w:type="dxa"/>
            <w:shd w:val="clear" w:color="auto" w:fill="auto"/>
          </w:tcPr>
          <w:p w14:paraId="79ED609C" w14:textId="77777777" w:rsidR="00915FC3" w:rsidRPr="002B101F" w:rsidRDefault="00915FC3" w:rsidP="00FE3642">
            <w:pPr>
              <w:pStyle w:val="TAL"/>
            </w:pPr>
            <w:r w:rsidRPr="002B101F">
              <w:t>TE Part</w:t>
            </w:r>
          </w:p>
        </w:tc>
        <w:tc>
          <w:tcPr>
            <w:tcW w:w="2809" w:type="dxa"/>
            <w:shd w:val="clear" w:color="auto" w:fill="auto"/>
          </w:tcPr>
          <w:p w14:paraId="22A04A51" w14:textId="77777777" w:rsidR="00915FC3" w:rsidRPr="002B101F" w:rsidRDefault="00915FC3" w:rsidP="00FE3642">
            <w:pPr>
              <w:pStyle w:val="TAL"/>
            </w:pPr>
            <w:r w:rsidRPr="002B101F">
              <w:t>A.3.1.7.1</w:t>
            </w:r>
          </w:p>
        </w:tc>
        <w:tc>
          <w:tcPr>
            <w:tcW w:w="3961" w:type="dxa"/>
            <w:vMerge w:val="restart"/>
          </w:tcPr>
          <w:p w14:paraId="7A4FD2D3" w14:textId="77777777" w:rsidR="00915FC3" w:rsidRPr="002B101F" w:rsidRDefault="00915FC3" w:rsidP="00FE3642">
            <w:pPr>
              <w:pStyle w:val="TAL"/>
            </w:pPr>
            <w:r w:rsidRPr="002B101F">
              <w:t>As specified in TS 38.508-1 [14] Annex A.</w:t>
            </w:r>
          </w:p>
        </w:tc>
      </w:tr>
      <w:tr w:rsidR="00915FC3" w:rsidRPr="002B101F" w14:paraId="61E67C3F" w14:textId="77777777" w:rsidTr="00FE3642">
        <w:trPr>
          <w:trHeight w:val="250"/>
          <w:jc w:val="center"/>
        </w:trPr>
        <w:tc>
          <w:tcPr>
            <w:tcW w:w="1701" w:type="dxa"/>
            <w:vMerge/>
            <w:shd w:val="clear" w:color="auto" w:fill="auto"/>
          </w:tcPr>
          <w:p w14:paraId="3C73636A" w14:textId="77777777" w:rsidR="00915FC3" w:rsidRPr="002B101F" w:rsidRDefault="00915FC3" w:rsidP="00FE3642">
            <w:pPr>
              <w:pStyle w:val="TAL"/>
            </w:pPr>
          </w:p>
        </w:tc>
        <w:tc>
          <w:tcPr>
            <w:tcW w:w="1134" w:type="dxa"/>
            <w:shd w:val="clear" w:color="auto" w:fill="auto"/>
          </w:tcPr>
          <w:p w14:paraId="31B9B645" w14:textId="77777777" w:rsidR="00915FC3" w:rsidRPr="002B101F" w:rsidRDefault="00915FC3" w:rsidP="00FE3642">
            <w:pPr>
              <w:pStyle w:val="TAL"/>
            </w:pPr>
            <w:r w:rsidRPr="002B101F">
              <w:t>DUT Part</w:t>
            </w:r>
          </w:p>
        </w:tc>
        <w:tc>
          <w:tcPr>
            <w:tcW w:w="2809" w:type="dxa"/>
            <w:shd w:val="clear" w:color="auto" w:fill="auto"/>
          </w:tcPr>
          <w:p w14:paraId="3C9249F6" w14:textId="77777777" w:rsidR="00915FC3" w:rsidRPr="002B101F" w:rsidRDefault="00915FC3" w:rsidP="00FE3642">
            <w:pPr>
              <w:pStyle w:val="TAL"/>
            </w:pPr>
            <w:r w:rsidRPr="002B101F">
              <w:t>A.3.2.3.4</w:t>
            </w:r>
          </w:p>
        </w:tc>
        <w:tc>
          <w:tcPr>
            <w:tcW w:w="3961" w:type="dxa"/>
            <w:vMerge/>
          </w:tcPr>
          <w:p w14:paraId="532C347D" w14:textId="77777777" w:rsidR="00915FC3" w:rsidRPr="002B101F" w:rsidRDefault="00915FC3" w:rsidP="00FE3642">
            <w:pPr>
              <w:pStyle w:val="TAL"/>
            </w:pPr>
          </w:p>
        </w:tc>
      </w:tr>
      <w:tr w:rsidR="00915FC3" w:rsidRPr="002B101F" w14:paraId="1967B2B6" w14:textId="77777777" w:rsidTr="00FE3642">
        <w:trPr>
          <w:jc w:val="center"/>
        </w:trPr>
        <w:tc>
          <w:tcPr>
            <w:tcW w:w="1701" w:type="dxa"/>
            <w:shd w:val="clear" w:color="auto" w:fill="auto"/>
          </w:tcPr>
          <w:p w14:paraId="623958BF" w14:textId="77777777" w:rsidR="00915FC3" w:rsidRPr="002B101F" w:rsidRDefault="00915FC3" w:rsidP="00FE3642">
            <w:pPr>
              <w:pStyle w:val="TAL"/>
            </w:pPr>
            <w:r w:rsidRPr="002B101F">
              <w:t>Exceptions to connection diagram</w:t>
            </w:r>
          </w:p>
        </w:tc>
        <w:tc>
          <w:tcPr>
            <w:tcW w:w="3943" w:type="dxa"/>
            <w:gridSpan w:val="2"/>
            <w:shd w:val="clear" w:color="auto" w:fill="auto"/>
          </w:tcPr>
          <w:p w14:paraId="4D0E8BC0" w14:textId="744B5015" w:rsidR="00915FC3" w:rsidRPr="002B101F" w:rsidRDefault="00915FC3" w:rsidP="00FE3642">
            <w:pPr>
              <w:pStyle w:val="TAL"/>
            </w:pPr>
            <w:ins w:id="494" w:author="Cardalda-Garcia Adrian 1SI1" w:date="2021-10-28T10:46:00Z">
              <w:r w:rsidRPr="002B101F">
                <w:t>For 4Rx capable UEs without any 2 Rx RF bands use A.3.2.5.2 for DUT part and A.3.1.7.4 for TE Part</w:t>
              </w:r>
            </w:ins>
            <w:del w:id="495" w:author="Cardalda-Garcia Adrian 1SI1" w:date="2021-10-28T10:46:00Z">
              <w:r w:rsidRPr="002B101F" w:rsidDel="00915FC3">
                <w:delText>N/A</w:delText>
              </w:r>
            </w:del>
          </w:p>
        </w:tc>
        <w:tc>
          <w:tcPr>
            <w:tcW w:w="3961" w:type="dxa"/>
          </w:tcPr>
          <w:p w14:paraId="421421F6" w14:textId="77777777" w:rsidR="00915FC3" w:rsidRPr="002B101F" w:rsidRDefault="00915FC3" w:rsidP="00FE3642">
            <w:pPr>
              <w:pStyle w:val="TAL"/>
            </w:pPr>
          </w:p>
        </w:tc>
      </w:tr>
    </w:tbl>
    <w:p w14:paraId="3A3FA983" w14:textId="77777777" w:rsidR="00915FC3" w:rsidRPr="002B101F" w:rsidRDefault="00915FC3" w:rsidP="00915FC3"/>
    <w:p w14:paraId="3756E5AD" w14:textId="77777777" w:rsidR="00915FC3" w:rsidRPr="002B101F" w:rsidRDefault="00915FC3" w:rsidP="00915FC3">
      <w:pPr>
        <w:pStyle w:val="B1"/>
        <w:rPr>
          <w:lang w:eastAsia="ja-JP"/>
        </w:rPr>
      </w:pPr>
      <w:r w:rsidRPr="002B101F">
        <w:rPr>
          <w:lang w:eastAsia="ja-JP"/>
        </w:rPr>
        <w:t>1. The general test parameter settings are set up according to Table 6.5.1.5.4.1-3. The measurement gap configuration is according to Table 6.5.1.5.4.1-4.</w:t>
      </w:r>
    </w:p>
    <w:p w14:paraId="1BB5E495" w14:textId="77777777" w:rsidR="00915FC3" w:rsidRPr="002B101F" w:rsidRDefault="00915FC3" w:rsidP="00915FC3">
      <w:pPr>
        <w:pStyle w:val="B1"/>
        <w:rPr>
          <w:lang w:eastAsia="ja-JP"/>
        </w:rPr>
      </w:pPr>
      <w:r w:rsidRPr="002B101F">
        <w:rPr>
          <w:lang w:eastAsia="ja-JP"/>
        </w:rPr>
        <w:t>2. Message contents are defined in clause 6.5.1.5.4.3.</w:t>
      </w:r>
    </w:p>
    <w:p w14:paraId="2C0EED97" w14:textId="3DE72C1D" w:rsidR="00915FC3" w:rsidRPr="002B101F" w:rsidRDefault="00915FC3" w:rsidP="00915FC3">
      <w:pPr>
        <w:pStyle w:val="B1"/>
        <w:rPr>
          <w:lang w:eastAsia="ja-JP"/>
        </w:rPr>
      </w:pPr>
      <w:r w:rsidRPr="002B101F">
        <w:rPr>
          <w:lang w:eastAsia="ja-JP"/>
        </w:rPr>
        <w:t xml:space="preserve">3. </w:t>
      </w:r>
      <w:r w:rsidRPr="002B101F">
        <w:t xml:space="preserve">There are one cell in the test, where Cell 1 is the NR </w:t>
      </w:r>
      <w:proofErr w:type="spellStart"/>
      <w:r w:rsidRPr="002B101F">
        <w:t>PCell</w:t>
      </w:r>
      <w:proofErr w:type="spellEnd"/>
      <w:r w:rsidRPr="002B101F">
        <w:t xml:space="preserve"> on the NR carrier.</w:t>
      </w:r>
      <w:r w:rsidRPr="002B101F">
        <w:rPr>
          <w:lang w:eastAsia="ja-JP"/>
        </w:rPr>
        <w:t xml:space="preserve"> Cell 1 is the cell used for connection setup with the power level set according to Table </w:t>
      </w:r>
      <w:r w:rsidRPr="002B101F">
        <w:rPr>
          <w:rFonts w:eastAsia="??"/>
        </w:rPr>
        <w:t xml:space="preserve">6.5.1.5.5-1 </w:t>
      </w:r>
      <w:r w:rsidRPr="002B101F">
        <w:rPr>
          <w:lang w:eastAsia="ja-JP"/>
        </w:rPr>
        <w:t>for this test. Cell 1 is configured according to Annex C.1.</w:t>
      </w:r>
      <w:ins w:id="496" w:author="Cardalda-Garcia Adrian 1SI1" w:date="2021-10-28T10:51:00Z">
        <w:r w:rsidRPr="002B101F">
          <w:rPr>
            <w:lang w:eastAsia="ja-JP"/>
          </w:rPr>
          <w:t>2</w:t>
        </w:r>
      </w:ins>
      <w:del w:id="497" w:author="Cardalda-Garcia Adrian 1SI1" w:date="2021-10-28T10:51:00Z">
        <w:r w:rsidRPr="002B101F" w:rsidDel="00915FC3">
          <w:rPr>
            <w:lang w:eastAsia="ja-JP"/>
          </w:rPr>
          <w:delText>1</w:delText>
        </w:r>
      </w:del>
      <w:r w:rsidRPr="002B101F">
        <w:rPr>
          <w:lang w:eastAsia="ja-JP"/>
        </w:rPr>
        <w:t xml:space="preserve"> and C.1.</w:t>
      </w:r>
      <w:ins w:id="498" w:author="Cardalda-Garcia Adrian 1SI1" w:date="2021-10-28T10:51:00Z">
        <w:r w:rsidRPr="002B101F">
          <w:rPr>
            <w:lang w:eastAsia="ja-JP"/>
          </w:rPr>
          <w:t>3</w:t>
        </w:r>
      </w:ins>
      <w:del w:id="499" w:author="Cardalda-Garcia Adrian 1SI1" w:date="2021-10-28T10:51:00Z">
        <w:r w:rsidRPr="002B101F" w:rsidDel="00915FC3">
          <w:rPr>
            <w:lang w:eastAsia="ja-JP"/>
          </w:rPr>
          <w:delText>2</w:delText>
        </w:r>
      </w:del>
      <w:r w:rsidRPr="002B101F">
        <w:rPr>
          <w:lang w:eastAsia="ja-JP"/>
        </w:rPr>
        <w:t>.</w:t>
      </w:r>
    </w:p>
    <w:p w14:paraId="53BD7BF1" w14:textId="77777777" w:rsidR="00915FC3" w:rsidRPr="002B101F" w:rsidRDefault="00915FC3" w:rsidP="00915FC3">
      <w:pPr>
        <w:pStyle w:val="TH"/>
      </w:pPr>
      <w:r w:rsidRPr="002B101F">
        <w:lastRenderedPageBreak/>
        <w:t xml:space="preserve">Table 6.5.1.5.4.1-3: General test parameters for NR SA FR1 radio link monitoring out-of-sync test for </w:t>
      </w:r>
      <w:proofErr w:type="spellStart"/>
      <w:r w:rsidRPr="002B101F">
        <w:t>PCell</w:t>
      </w:r>
      <w:proofErr w:type="spellEnd"/>
      <w:r w:rsidRPr="002B101F">
        <w:t xml:space="preserve">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2B101F" w14:paraId="0E9BD10D" w14:textId="77777777" w:rsidTr="00FE3642">
        <w:trPr>
          <w:trHeight w:val="164"/>
          <w:jc w:val="center"/>
        </w:trPr>
        <w:tc>
          <w:tcPr>
            <w:tcW w:w="2728" w:type="pct"/>
            <w:gridSpan w:val="2"/>
            <w:vMerge w:val="restart"/>
            <w:shd w:val="clear" w:color="auto" w:fill="auto"/>
          </w:tcPr>
          <w:p w14:paraId="2748AE56" w14:textId="77777777" w:rsidR="00915FC3" w:rsidRPr="002B101F" w:rsidRDefault="00915FC3" w:rsidP="00FE3642">
            <w:pPr>
              <w:pStyle w:val="TAH"/>
            </w:pPr>
            <w:r w:rsidRPr="002B101F">
              <w:lastRenderedPageBreak/>
              <w:t>Parameter</w:t>
            </w:r>
          </w:p>
        </w:tc>
        <w:tc>
          <w:tcPr>
            <w:tcW w:w="677" w:type="pct"/>
            <w:vMerge w:val="restart"/>
            <w:shd w:val="clear" w:color="auto" w:fill="auto"/>
          </w:tcPr>
          <w:p w14:paraId="2A54CE4B" w14:textId="77777777" w:rsidR="00915FC3" w:rsidRPr="002B101F" w:rsidRDefault="00915FC3" w:rsidP="00FE3642">
            <w:pPr>
              <w:pStyle w:val="TAH"/>
            </w:pPr>
            <w:r w:rsidRPr="002B101F">
              <w:t>Unit</w:t>
            </w:r>
          </w:p>
        </w:tc>
        <w:tc>
          <w:tcPr>
            <w:tcW w:w="1595" w:type="pct"/>
            <w:shd w:val="clear" w:color="auto" w:fill="auto"/>
          </w:tcPr>
          <w:p w14:paraId="127ADDCE" w14:textId="77777777" w:rsidR="00915FC3" w:rsidRPr="002B101F" w:rsidRDefault="00915FC3" w:rsidP="00FE3642">
            <w:pPr>
              <w:pStyle w:val="TAH"/>
            </w:pPr>
            <w:r w:rsidRPr="002B101F">
              <w:t>Value</w:t>
            </w:r>
          </w:p>
        </w:tc>
      </w:tr>
      <w:tr w:rsidR="00915FC3" w:rsidRPr="002B101F" w14:paraId="48BC4975" w14:textId="77777777" w:rsidTr="00FE3642">
        <w:trPr>
          <w:trHeight w:val="74"/>
          <w:jc w:val="center"/>
        </w:trPr>
        <w:tc>
          <w:tcPr>
            <w:tcW w:w="2728" w:type="pct"/>
            <w:gridSpan w:val="2"/>
            <w:vMerge/>
            <w:shd w:val="clear" w:color="auto" w:fill="auto"/>
          </w:tcPr>
          <w:p w14:paraId="0AAF8F75" w14:textId="77777777" w:rsidR="00915FC3" w:rsidRPr="002B101F" w:rsidRDefault="00915FC3" w:rsidP="00FE3642">
            <w:pPr>
              <w:keepNext/>
              <w:keepLines/>
              <w:spacing w:after="0"/>
              <w:jc w:val="center"/>
              <w:rPr>
                <w:rFonts w:ascii="Arial" w:hAnsi="Arial"/>
                <w:b/>
                <w:sz w:val="18"/>
              </w:rPr>
            </w:pPr>
          </w:p>
        </w:tc>
        <w:tc>
          <w:tcPr>
            <w:tcW w:w="677" w:type="pct"/>
            <w:vMerge/>
            <w:shd w:val="clear" w:color="auto" w:fill="auto"/>
          </w:tcPr>
          <w:p w14:paraId="0C1F23AB" w14:textId="77777777" w:rsidR="00915FC3" w:rsidRPr="002B101F" w:rsidRDefault="00915FC3" w:rsidP="00FE3642">
            <w:pPr>
              <w:keepNext/>
              <w:keepLines/>
              <w:spacing w:after="0"/>
              <w:jc w:val="center"/>
              <w:rPr>
                <w:rFonts w:ascii="Arial" w:hAnsi="Arial"/>
                <w:b/>
                <w:sz w:val="18"/>
              </w:rPr>
            </w:pPr>
          </w:p>
        </w:tc>
        <w:tc>
          <w:tcPr>
            <w:tcW w:w="1595" w:type="pct"/>
            <w:shd w:val="clear" w:color="auto" w:fill="auto"/>
          </w:tcPr>
          <w:p w14:paraId="21A81863" w14:textId="77777777" w:rsidR="00915FC3" w:rsidRPr="002B101F" w:rsidRDefault="00915FC3" w:rsidP="00FE3642">
            <w:pPr>
              <w:pStyle w:val="TAH"/>
            </w:pPr>
            <w:r w:rsidRPr="002B101F">
              <w:t>Test 1</w:t>
            </w:r>
          </w:p>
        </w:tc>
      </w:tr>
      <w:tr w:rsidR="00915FC3" w:rsidRPr="002B101F" w14:paraId="04343770" w14:textId="77777777" w:rsidTr="00FE3642">
        <w:trPr>
          <w:trHeight w:val="64"/>
          <w:jc w:val="center"/>
        </w:trPr>
        <w:tc>
          <w:tcPr>
            <w:tcW w:w="2728" w:type="pct"/>
            <w:gridSpan w:val="2"/>
            <w:shd w:val="clear" w:color="auto" w:fill="auto"/>
          </w:tcPr>
          <w:p w14:paraId="7A5AEFE2" w14:textId="77777777" w:rsidR="00915FC3" w:rsidRPr="002B101F" w:rsidRDefault="00915FC3" w:rsidP="00FE3642">
            <w:pPr>
              <w:pStyle w:val="TAL"/>
            </w:pPr>
            <w:r w:rsidRPr="002B101F">
              <w:t xml:space="preserve">Active </w:t>
            </w:r>
            <w:proofErr w:type="spellStart"/>
            <w:r w:rsidRPr="002B101F">
              <w:t>PCell</w:t>
            </w:r>
            <w:proofErr w:type="spellEnd"/>
            <w:r w:rsidRPr="002B101F">
              <w:t xml:space="preserve"> </w:t>
            </w:r>
          </w:p>
        </w:tc>
        <w:tc>
          <w:tcPr>
            <w:tcW w:w="677" w:type="pct"/>
            <w:shd w:val="clear" w:color="auto" w:fill="auto"/>
          </w:tcPr>
          <w:p w14:paraId="0DB19DE7" w14:textId="77777777" w:rsidR="00915FC3" w:rsidRPr="002B101F" w:rsidRDefault="00915FC3" w:rsidP="00FE3642">
            <w:pPr>
              <w:pStyle w:val="TAC"/>
            </w:pPr>
          </w:p>
        </w:tc>
        <w:tc>
          <w:tcPr>
            <w:tcW w:w="1595" w:type="pct"/>
            <w:shd w:val="clear" w:color="auto" w:fill="auto"/>
          </w:tcPr>
          <w:p w14:paraId="72035080" w14:textId="77777777" w:rsidR="00915FC3" w:rsidRPr="002B101F" w:rsidRDefault="00915FC3" w:rsidP="00FE3642">
            <w:pPr>
              <w:pStyle w:val="TAC"/>
            </w:pPr>
            <w:r w:rsidRPr="002B101F">
              <w:t>Cell 1</w:t>
            </w:r>
          </w:p>
        </w:tc>
      </w:tr>
      <w:tr w:rsidR="00915FC3" w:rsidRPr="002B101F" w14:paraId="285CF144" w14:textId="77777777" w:rsidTr="00FE3642">
        <w:trPr>
          <w:trHeight w:val="164"/>
          <w:jc w:val="center"/>
        </w:trPr>
        <w:tc>
          <w:tcPr>
            <w:tcW w:w="2728" w:type="pct"/>
            <w:gridSpan w:val="2"/>
            <w:shd w:val="clear" w:color="auto" w:fill="auto"/>
          </w:tcPr>
          <w:p w14:paraId="623F7DC1" w14:textId="77777777" w:rsidR="00915FC3" w:rsidRPr="002B101F" w:rsidRDefault="00915FC3" w:rsidP="00FE3642">
            <w:pPr>
              <w:pStyle w:val="TAL"/>
            </w:pPr>
            <w:r w:rsidRPr="002B101F">
              <w:t>RF Channel Number</w:t>
            </w:r>
          </w:p>
        </w:tc>
        <w:tc>
          <w:tcPr>
            <w:tcW w:w="677" w:type="pct"/>
            <w:shd w:val="clear" w:color="auto" w:fill="auto"/>
          </w:tcPr>
          <w:p w14:paraId="38C84C8D" w14:textId="77777777" w:rsidR="00915FC3" w:rsidRPr="002B101F" w:rsidRDefault="00915FC3" w:rsidP="00FE3642">
            <w:pPr>
              <w:pStyle w:val="TAC"/>
            </w:pPr>
          </w:p>
        </w:tc>
        <w:tc>
          <w:tcPr>
            <w:tcW w:w="1595" w:type="pct"/>
            <w:shd w:val="clear" w:color="auto" w:fill="auto"/>
          </w:tcPr>
          <w:p w14:paraId="772D853A" w14:textId="77777777" w:rsidR="00915FC3" w:rsidRPr="002B101F" w:rsidRDefault="00915FC3" w:rsidP="00FE3642">
            <w:pPr>
              <w:pStyle w:val="TAC"/>
            </w:pPr>
            <w:r w:rsidRPr="002B101F">
              <w:t>1</w:t>
            </w:r>
          </w:p>
        </w:tc>
      </w:tr>
      <w:tr w:rsidR="00915FC3" w:rsidRPr="002B101F" w14:paraId="280C03EB" w14:textId="77777777" w:rsidTr="00FE3642">
        <w:trPr>
          <w:trHeight w:val="93"/>
          <w:jc w:val="center"/>
        </w:trPr>
        <w:tc>
          <w:tcPr>
            <w:tcW w:w="1072" w:type="pct"/>
            <w:vMerge w:val="restart"/>
            <w:shd w:val="clear" w:color="auto" w:fill="auto"/>
          </w:tcPr>
          <w:p w14:paraId="10A08676" w14:textId="77777777" w:rsidR="00915FC3" w:rsidRPr="002B101F" w:rsidRDefault="00915FC3" w:rsidP="00FE3642">
            <w:pPr>
              <w:pStyle w:val="TAL"/>
            </w:pPr>
            <w:r w:rsidRPr="002B101F">
              <w:t>Duplex mode</w:t>
            </w:r>
          </w:p>
        </w:tc>
        <w:tc>
          <w:tcPr>
            <w:tcW w:w="1656" w:type="pct"/>
            <w:shd w:val="clear" w:color="auto" w:fill="auto"/>
          </w:tcPr>
          <w:p w14:paraId="79531EA7" w14:textId="77777777" w:rsidR="00915FC3" w:rsidRPr="002B101F" w:rsidRDefault="00915FC3" w:rsidP="00FE3642">
            <w:pPr>
              <w:pStyle w:val="TAL"/>
            </w:pPr>
            <w:r w:rsidRPr="002B101F">
              <w:t>Config 1</w:t>
            </w:r>
          </w:p>
        </w:tc>
        <w:tc>
          <w:tcPr>
            <w:tcW w:w="677" w:type="pct"/>
            <w:vMerge w:val="restart"/>
            <w:shd w:val="clear" w:color="auto" w:fill="auto"/>
          </w:tcPr>
          <w:p w14:paraId="04CBD8F1" w14:textId="77777777" w:rsidR="00915FC3" w:rsidRPr="002B101F" w:rsidRDefault="00915FC3" w:rsidP="00FE3642">
            <w:pPr>
              <w:pStyle w:val="TAC"/>
            </w:pPr>
          </w:p>
        </w:tc>
        <w:tc>
          <w:tcPr>
            <w:tcW w:w="1595" w:type="pct"/>
            <w:shd w:val="clear" w:color="auto" w:fill="auto"/>
          </w:tcPr>
          <w:p w14:paraId="1B4E5B29" w14:textId="77777777" w:rsidR="00915FC3" w:rsidRPr="002B101F" w:rsidRDefault="00915FC3" w:rsidP="00FE3642">
            <w:pPr>
              <w:pStyle w:val="TAC"/>
            </w:pPr>
            <w:r w:rsidRPr="002B101F">
              <w:t>FDD</w:t>
            </w:r>
          </w:p>
        </w:tc>
      </w:tr>
      <w:tr w:rsidR="00915FC3" w:rsidRPr="002B101F" w14:paraId="2C9B533E" w14:textId="77777777" w:rsidTr="00FE3642">
        <w:trPr>
          <w:trHeight w:val="92"/>
          <w:jc w:val="center"/>
        </w:trPr>
        <w:tc>
          <w:tcPr>
            <w:tcW w:w="1072" w:type="pct"/>
            <w:vMerge/>
            <w:shd w:val="clear" w:color="auto" w:fill="auto"/>
          </w:tcPr>
          <w:p w14:paraId="6FFF27E8" w14:textId="77777777" w:rsidR="00915FC3" w:rsidRPr="002B101F" w:rsidRDefault="00915FC3" w:rsidP="00FE3642">
            <w:pPr>
              <w:pStyle w:val="TAL"/>
            </w:pPr>
          </w:p>
        </w:tc>
        <w:tc>
          <w:tcPr>
            <w:tcW w:w="1656" w:type="pct"/>
            <w:shd w:val="clear" w:color="auto" w:fill="auto"/>
          </w:tcPr>
          <w:p w14:paraId="2AAAF1CF" w14:textId="77777777" w:rsidR="00915FC3" w:rsidRPr="002B101F" w:rsidRDefault="00915FC3" w:rsidP="00FE3642">
            <w:pPr>
              <w:pStyle w:val="TAL"/>
            </w:pPr>
            <w:r w:rsidRPr="002B101F">
              <w:t>Config 2, 3</w:t>
            </w:r>
          </w:p>
        </w:tc>
        <w:tc>
          <w:tcPr>
            <w:tcW w:w="677" w:type="pct"/>
            <w:vMerge/>
            <w:shd w:val="clear" w:color="auto" w:fill="auto"/>
          </w:tcPr>
          <w:p w14:paraId="7B0B55DB" w14:textId="77777777" w:rsidR="00915FC3" w:rsidRPr="002B101F" w:rsidRDefault="00915FC3" w:rsidP="00FE3642">
            <w:pPr>
              <w:pStyle w:val="TAC"/>
            </w:pPr>
          </w:p>
        </w:tc>
        <w:tc>
          <w:tcPr>
            <w:tcW w:w="1595" w:type="pct"/>
            <w:shd w:val="clear" w:color="auto" w:fill="auto"/>
          </w:tcPr>
          <w:p w14:paraId="7CE9B395" w14:textId="77777777" w:rsidR="00915FC3" w:rsidRPr="002B101F" w:rsidRDefault="00915FC3" w:rsidP="00FE3642">
            <w:pPr>
              <w:pStyle w:val="TAC"/>
            </w:pPr>
            <w:r w:rsidRPr="002B101F">
              <w:t>TDD</w:t>
            </w:r>
          </w:p>
        </w:tc>
      </w:tr>
      <w:tr w:rsidR="00915FC3" w:rsidRPr="002B101F" w14:paraId="64848C2B" w14:textId="77777777" w:rsidTr="00FE3642">
        <w:trPr>
          <w:trHeight w:val="189"/>
          <w:jc w:val="center"/>
        </w:trPr>
        <w:tc>
          <w:tcPr>
            <w:tcW w:w="1072" w:type="pct"/>
            <w:vMerge w:val="restart"/>
            <w:shd w:val="clear" w:color="auto" w:fill="auto"/>
          </w:tcPr>
          <w:p w14:paraId="5DD52B97" w14:textId="77777777" w:rsidR="00915FC3" w:rsidRPr="002B101F" w:rsidRDefault="00915FC3" w:rsidP="00FE3642">
            <w:pPr>
              <w:pStyle w:val="TAL"/>
            </w:pPr>
            <w:r w:rsidRPr="002B101F">
              <w:t>TDD Configuration</w:t>
            </w:r>
          </w:p>
        </w:tc>
        <w:tc>
          <w:tcPr>
            <w:tcW w:w="1656" w:type="pct"/>
            <w:shd w:val="clear" w:color="auto" w:fill="auto"/>
          </w:tcPr>
          <w:p w14:paraId="55F6374A" w14:textId="77777777" w:rsidR="00915FC3" w:rsidRPr="002B101F" w:rsidRDefault="00915FC3" w:rsidP="00FE3642">
            <w:pPr>
              <w:pStyle w:val="TAL"/>
            </w:pPr>
            <w:r w:rsidRPr="002B101F">
              <w:t>Config 1</w:t>
            </w:r>
          </w:p>
        </w:tc>
        <w:tc>
          <w:tcPr>
            <w:tcW w:w="677" w:type="pct"/>
            <w:vMerge w:val="restart"/>
            <w:shd w:val="clear" w:color="auto" w:fill="auto"/>
          </w:tcPr>
          <w:p w14:paraId="61B40040" w14:textId="77777777" w:rsidR="00915FC3" w:rsidRPr="002B101F" w:rsidRDefault="00915FC3" w:rsidP="00FE3642">
            <w:pPr>
              <w:pStyle w:val="TAC"/>
            </w:pPr>
          </w:p>
        </w:tc>
        <w:tc>
          <w:tcPr>
            <w:tcW w:w="1595" w:type="pct"/>
            <w:shd w:val="clear" w:color="auto" w:fill="auto"/>
          </w:tcPr>
          <w:p w14:paraId="517A8671" w14:textId="77777777" w:rsidR="00915FC3" w:rsidRPr="002B101F" w:rsidRDefault="00915FC3" w:rsidP="00FE3642">
            <w:pPr>
              <w:pStyle w:val="TAC"/>
            </w:pPr>
            <w:r w:rsidRPr="002B101F">
              <w:t>Not Applicable</w:t>
            </w:r>
          </w:p>
        </w:tc>
      </w:tr>
      <w:tr w:rsidR="00915FC3" w:rsidRPr="002B101F" w14:paraId="37B7AF83" w14:textId="77777777" w:rsidTr="00FE3642">
        <w:trPr>
          <w:trHeight w:val="189"/>
          <w:jc w:val="center"/>
        </w:trPr>
        <w:tc>
          <w:tcPr>
            <w:tcW w:w="1072" w:type="pct"/>
            <w:vMerge/>
            <w:shd w:val="clear" w:color="auto" w:fill="auto"/>
          </w:tcPr>
          <w:p w14:paraId="4C0235C5" w14:textId="77777777" w:rsidR="00915FC3" w:rsidRPr="002B101F" w:rsidRDefault="00915FC3" w:rsidP="00FE3642">
            <w:pPr>
              <w:pStyle w:val="TAL"/>
            </w:pPr>
          </w:p>
        </w:tc>
        <w:tc>
          <w:tcPr>
            <w:tcW w:w="1656" w:type="pct"/>
            <w:shd w:val="clear" w:color="auto" w:fill="auto"/>
          </w:tcPr>
          <w:p w14:paraId="0BD5B2D7" w14:textId="77777777" w:rsidR="00915FC3" w:rsidRPr="002B101F" w:rsidRDefault="00915FC3" w:rsidP="00FE3642">
            <w:pPr>
              <w:pStyle w:val="TAL"/>
            </w:pPr>
            <w:r w:rsidRPr="002B101F">
              <w:t>Config 2</w:t>
            </w:r>
          </w:p>
        </w:tc>
        <w:tc>
          <w:tcPr>
            <w:tcW w:w="677" w:type="pct"/>
            <w:vMerge/>
            <w:shd w:val="clear" w:color="auto" w:fill="auto"/>
          </w:tcPr>
          <w:p w14:paraId="203AA7A4" w14:textId="77777777" w:rsidR="00915FC3" w:rsidRPr="002B101F" w:rsidRDefault="00915FC3" w:rsidP="00FE3642">
            <w:pPr>
              <w:pStyle w:val="TAC"/>
            </w:pPr>
          </w:p>
        </w:tc>
        <w:tc>
          <w:tcPr>
            <w:tcW w:w="1595" w:type="pct"/>
            <w:shd w:val="clear" w:color="auto" w:fill="auto"/>
          </w:tcPr>
          <w:p w14:paraId="053E07A3" w14:textId="77777777" w:rsidR="00915FC3" w:rsidRPr="002B101F" w:rsidRDefault="00915FC3" w:rsidP="00FE3642">
            <w:pPr>
              <w:pStyle w:val="TAC"/>
            </w:pPr>
            <w:r w:rsidRPr="002B101F">
              <w:t>TDDConf.1.1</w:t>
            </w:r>
          </w:p>
        </w:tc>
      </w:tr>
      <w:tr w:rsidR="00915FC3" w:rsidRPr="002B101F" w14:paraId="64293818" w14:textId="77777777" w:rsidTr="00FE3642">
        <w:trPr>
          <w:trHeight w:val="189"/>
          <w:jc w:val="center"/>
        </w:trPr>
        <w:tc>
          <w:tcPr>
            <w:tcW w:w="1072" w:type="pct"/>
            <w:vMerge/>
            <w:shd w:val="clear" w:color="auto" w:fill="auto"/>
          </w:tcPr>
          <w:p w14:paraId="1CD51061" w14:textId="77777777" w:rsidR="00915FC3" w:rsidRPr="002B101F" w:rsidRDefault="00915FC3" w:rsidP="00FE3642">
            <w:pPr>
              <w:pStyle w:val="TAL"/>
            </w:pPr>
          </w:p>
        </w:tc>
        <w:tc>
          <w:tcPr>
            <w:tcW w:w="1656" w:type="pct"/>
            <w:shd w:val="clear" w:color="auto" w:fill="auto"/>
          </w:tcPr>
          <w:p w14:paraId="34E22045" w14:textId="77777777" w:rsidR="00915FC3" w:rsidRPr="002B101F" w:rsidRDefault="00915FC3" w:rsidP="00FE3642">
            <w:pPr>
              <w:pStyle w:val="TAL"/>
            </w:pPr>
            <w:r w:rsidRPr="002B101F">
              <w:t>Config 3</w:t>
            </w:r>
          </w:p>
        </w:tc>
        <w:tc>
          <w:tcPr>
            <w:tcW w:w="677" w:type="pct"/>
            <w:vMerge/>
            <w:shd w:val="clear" w:color="auto" w:fill="auto"/>
          </w:tcPr>
          <w:p w14:paraId="61FCD866" w14:textId="77777777" w:rsidR="00915FC3" w:rsidRPr="002B101F" w:rsidRDefault="00915FC3" w:rsidP="00FE3642">
            <w:pPr>
              <w:pStyle w:val="TAC"/>
            </w:pPr>
          </w:p>
        </w:tc>
        <w:tc>
          <w:tcPr>
            <w:tcW w:w="1595" w:type="pct"/>
            <w:shd w:val="clear" w:color="auto" w:fill="auto"/>
          </w:tcPr>
          <w:p w14:paraId="3C069905" w14:textId="77777777" w:rsidR="00915FC3" w:rsidRPr="002B101F" w:rsidRDefault="00915FC3" w:rsidP="00FE3642">
            <w:pPr>
              <w:pStyle w:val="TAC"/>
            </w:pPr>
            <w:r w:rsidRPr="002B101F">
              <w:t>TDDConf.2.1</w:t>
            </w:r>
          </w:p>
        </w:tc>
      </w:tr>
      <w:tr w:rsidR="00915FC3" w:rsidRPr="002B101F" w14:paraId="564474D2" w14:textId="77777777" w:rsidTr="00FE3642">
        <w:trPr>
          <w:trHeight w:val="189"/>
          <w:jc w:val="center"/>
        </w:trPr>
        <w:tc>
          <w:tcPr>
            <w:tcW w:w="1072" w:type="pct"/>
            <w:shd w:val="clear" w:color="auto" w:fill="auto"/>
          </w:tcPr>
          <w:p w14:paraId="1C59E469" w14:textId="77777777" w:rsidR="00915FC3" w:rsidRPr="002B101F" w:rsidRDefault="00915FC3" w:rsidP="00FE3642">
            <w:pPr>
              <w:pStyle w:val="TAL"/>
            </w:pPr>
            <w:r w:rsidRPr="002B101F">
              <w:t>DL initial BWP configuration</w:t>
            </w:r>
          </w:p>
        </w:tc>
        <w:tc>
          <w:tcPr>
            <w:tcW w:w="1656" w:type="pct"/>
            <w:shd w:val="clear" w:color="auto" w:fill="auto"/>
          </w:tcPr>
          <w:p w14:paraId="3F9C5501" w14:textId="77777777" w:rsidR="00915FC3" w:rsidRPr="002B101F" w:rsidRDefault="00915FC3" w:rsidP="00FE3642">
            <w:pPr>
              <w:pStyle w:val="TAL"/>
            </w:pPr>
            <w:r w:rsidRPr="002B101F">
              <w:t>Config 1, 2, 3</w:t>
            </w:r>
          </w:p>
        </w:tc>
        <w:tc>
          <w:tcPr>
            <w:tcW w:w="677" w:type="pct"/>
            <w:shd w:val="clear" w:color="auto" w:fill="auto"/>
          </w:tcPr>
          <w:p w14:paraId="6B75DE6D" w14:textId="77777777" w:rsidR="00915FC3" w:rsidRPr="002B101F" w:rsidRDefault="00915FC3" w:rsidP="00FE3642">
            <w:pPr>
              <w:pStyle w:val="TAC"/>
            </w:pPr>
          </w:p>
        </w:tc>
        <w:tc>
          <w:tcPr>
            <w:tcW w:w="1595" w:type="pct"/>
            <w:shd w:val="clear" w:color="auto" w:fill="auto"/>
          </w:tcPr>
          <w:p w14:paraId="23E2FE59" w14:textId="77777777" w:rsidR="00915FC3" w:rsidRPr="002B101F" w:rsidRDefault="00915FC3" w:rsidP="00FE3642">
            <w:pPr>
              <w:pStyle w:val="TAC"/>
            </w:pPr>
            <w:r w:rsidRPr="002B101F">
              <w:t>DLBWP.0.1</w:t>
            </w:r>
          </w:p>
        </w:tc>
      </w:tr>
      <w:tr w:rsidR="00915FC3" w:rsidRPr="002B101F" w14:paraId="683CF76C" w14:textId="77777777" w:rsidTr="00FE3642">
        <w:trPr>
          <w:trHeight w:val="189"/>
          <w:jc w:val="center"/>
        </w:trPr>
        <w:tc>
          <w:tcPr>
            <w:tcW w:w="1072" w:type="pct"/>
            <w:shd w:val="clear" w:color="auto" w:fill="auto"/>
          </w:tcPr>
          <w:p w14:paraId="1B4289FD" w14:textId="77777777" w:rsidR="00915FC3" w:rsidRPr="002B101F" w:rsidRDefault="00915FC3" w:rsidP="00FE3642">
            <w:pPr>
              <w:pStyle w:val="TAL"/>
            </w:pPr>
            <w:r w:rsidRPr="002B101F">
              <w:t>DL dedicated BWP configuration</w:t>
            </w:r>
          </w:p>
        </w:tc>
        <w:tc>
          <w:tcPr>
            <w:tcW w:w="1656" w:type="pct"/>
            <w:shd w:val="clear" w:color="auto" w:fill="auto"/>
          </w:tcPr>
          <w:p w14:paraId="62B45F63" w14:textId="77777777" w:rsidR="00915FC3" w:rsidRPr="002B101F" w:rsidRDefault="00915FC3" w:rsidP="00FE3642">
            <w:pPr>
              <w:pStyle w:val="TAL"/>
            </w:pPr>
            <w:r w:rsidRPr="002B101F">
              <w:t>Config 1, 2, 3</w:t>
            </w:r>
          </w:p>
        </w:tc>
        <w:tc>
          <w:tcPr>
            <w:tcW w:w="677" w:type="pct"/>
            <w:shd w:val="clear" w:color="auto" w:fill="auto"/>
          </w:tcPr>
          <w:p w14:paraId="3CBC46CF" w14:textId="77777777" w:rsidR="00915FC3" w:rsidRPr="002B101F" w:rsidRDefault="00915FC3" w:rsidP="00FE3642">
            <w:pPr>
              <w:pStyle w:val="TAC"/>
            </w:pPr>
          </w:p>
        </w:tc>
        <w:tc>
          <w:tcPr>
            <w:tcW w:w="1595" w:type="pct"/>
            <w:shd w:val="clear" w:color="auto" w:fill="auto"/>
          </w:tcPr>
          <w:p w14:paraId="1DF557FB" w14:textId="77777777" w:rsidR="00915FC3" w:rsidRPr="002B101F" w:rsidRDefault="00915FC3" w:rsidP="00FE3642">
            <w:pPr>
              <w:pStyle w:val="TAC"/>
            </w:pPr>
            <w:r w:rsidRPr="002B101F">
              <w:t>DLBWP.1.1</w:t>
            </w:r>
          </w:p>
        </w:tc>
      </w:tr>
      <w:tr w:rsidR="00915FC3" w:rsidRPr="002B101F" w14:paraId="176744C7" w14:textId="77777777" w:rsidTr="00FE3642">
        <w:trPr>
          <w:trHeight w:val="189"/>
          <w:jc w:val="center"/>
        </w:trPr>
        <w:tc>
          <w:tcPr>
            <w:tcW w:w="1072" w:type="pct"/>
            <w:shd w:val="clear" w:color="auto" w:fill="auto"/>
          </w:tcPr>
          <w:p w14:paraId="05ECCFC4" w14:textId="77777777" w:rsidR="00915FC3" w:rsidRPr="002B101F" w:rsidRDefault="00915FC3" w:rsidP="00FE3642">
            <w:pPr>
              <w:pStyle w:val="TAL"/>
            </w:pPr>
            <w:r w:rsidRPr="002B101F">
              <w:t>UL initial BWP configuration</w:t>
            </w:r>
          </w:p>
        </w:tc>
        <w:tc>
          <w:tcPr>
            <w:tcW w:w="1656" w:type="pct"/>
            <w:shd w:val="clear" w:color="auto" w:fill="auto"/>
          </w:tcPr>
          <w:p w14:paraId="68EB4A66" w14:textId="77777777" w:rsidR="00915FC3" w:rsidRPr="002B101F" w:rsidRDefault="00915FC3" w:rsidP="00FE3642">
            <w:pPr>
              <w:pStyle w:val="TAL"/>
            </w:pPr>
            <w:r w:rsidRPr="002B101F">
              <w:t>Config 1, 2, 3</w:t>
            </w:r>
          </w:p>
        </w:tc>
        <w:tc>
          <w:tcPr>
            <w:tcW w:w="677" w:type="pct"/>
            <w:shd w:val="clear" w:color="auto" w:fill="auto"/>
          </w:tcPr>
          <w:p w14:paraId="25920DBD" w14:textId="77777777" w:rsidR="00915FC3" w:rsidRPr="002B101F" w:rsidRDefault="00915FC3" w:rsidP="00FE3642">
            <w:pPr>
              <w:pStyle w:val="TAC"/>
            </w:pPr>
          </w:p>
        </w:tc>
        <w:tc>
          <w:tcPr>
            <w:tcW w:w="1595" w:type="pct"/>
            <w:shd w:val="clear" w:color="auto" w:fill="auto"/>
          </w:tcPr>
          <w:p w14:paraId="6F25C79A" w14:textId="77777777" w:rsidR="00915FC3" w:rsidRPr="002B101F" w:rsidRDefault="00915FC3" w:rsidP="00FE3642">
            <w:pPr>
              <w:pStyle w:val="TAC"/>
            </w:pPr>
            <w:r w:rsidRPr="002B101F">
              <w:t>ULBWP.0.1</w:t>
            </w:r>
          </w:p>
        </w:tc>
      </w:tr>
      <w:tr w:rsidR="00915FC3" w:rsidRPr="002B101F" w14:paraId="1A549F45" w14:textId="77777777" w:rsidTr="00FE3642">
        <w:trPr>
          <w:trHeight w:val="189"/>
          <w:jc w:val="center"/>
        </w:trPr>
        <w:tc>
          <w:tcPr>
            <w:tcW w:w="1072" w:type="pct"/>
            <w:shd w:val="clear" w:color="auto" w:fill="auto"/>
          </w:tcPr>
          <w:p w14:paraId="6FC63412" w14:textId="77777777" w:rsidR="00915FC3" w:rsidRPr="002B101F" w:rsidRDefault="00915FC3" w:rsidP="00FE3642">
            <w:pPr>
              <w:pStyle w:val="TAL"/>
            </w:pPr>
            <w:r w:rsidRPr="002B101F">
              <w:t>UL dedicated BWP configuration</w:t>
            </w:r>
          </w:p>
        </w:tc>
        <w:tc>
          <w:tcPr>
            <w:tcW w:w="1656" w:type="pct"/>
            <w:shd w:val="clear" w:color="auto" w:fill="auto"/>
          </w:tcPr>
          <w:p w14:paraId="21C89612" w14:textId="77777777" w:rsidR="00915FC3" w:rsidRPr="002B101F" w:rsidRDefault="00915FC3" w:rsidP="00FE3642">
            <w:pPr>
              <w:pStyle w:val="TAL"/>
            </w:pPr>
            <w:r w:rsidRPr="002B101F">
              <w:t>Config 1, 2, 3</w:t>
            </w:r>
          </w:p>
        </w:tc>
        <w:tc>
          <w:tcPr>
            <w:tcW w:w="677" w:type="pct"/>
            <w:shd w:val="clear" w:color="auto" w:fill="auto"/>
          </w:tcPr>
          <w:p w14:paraId="2731EA03" w14:textId="77777777" w:rsidR="00915FC3" w:rsidRPr="002B101F" w:rsidRDefault="00915FC3" w:rsidP="00FE3642">
            <w:pPr>
              <w:pStyle w:val="TAC"/>
            </w:pPr>
          </w:p>
        </w:tc>
        <w:tc>
          <w:tcPr>
            <w:tcW w:w="1595" w:type="pct"/>
            <w:shd w:val="clear" w:color="auto" w:fill="auto"/>
          </w:tcPr>
          <w:p w14:paraId="40EB34C7" w14:textId="77777777" w:rsidR="00915FC3" w:rsidRPr="002B101F" w:rsidRDefault="00915FC3" w:rsidP="00FE3642">
            <w:pPr>
              <w:pStyle w:val="TAC"/>
            </w:pPr>
            <w:r w:rsidRPr="002B101F">
              <w:t>ULBWP.1.1</w:t>
            </w:r>
          </w:p>
        </w:tc>
      </w:tr>
      <w:tr w:rsidR="00915FC3" w:rsidRPr="002B101F" w14:paraId="114B2796" w14:textId="77777777" w:rsidTr="00FE3642">
        <w:trPr>
          <w:trHeight w:val="189"/>
          <w:jc w:val="center"/>
        </w:trPr>
        <w:tc>
          <w:tcPr>
            <w:tcW w:w="1072" w:type="pct"/>
            <w:vMerge w:val="restart"/>
            <w:shd w:val="clear" w:color="auto" w:fill="auto"/>
          </w:tcPr>
          <w:p w14:paraId="3B6EDFE6" w14:textId="3D0A4E4C" w:rsidR="00915FC3" w:rsidRPr="002B101F" w:rsidRDefault="001141F3" w:rsidP="00FE3642">
            <w:pPr>
              <w:pStyle w:val="TAL"/>
            </w:pPr>
            <w:ins w:id="500" w:author="Cardalda-Garcia Adrian 1SI1" w:date="2021-10-28T15:18:00Z">
              <w:r w:rsidRPr="002B101F">
                <w:t xml:space="preserve">RMSI </w:t>
              </w:r>
            </w:ins>
            <w:r w:rsidR="00915FC3" w:rsidRPr="002B101F">
              <w:t>CORESET Reference Channel</w:t>
            </w:r>
          </w:p>
        </w:tc>
        <w:tc>
          <w:tcPr>
            <w:tcW w:w="1656" w:type="pct"/>
            <w:shd w:val="clear" w:color="auto" w:fill="auto"/>
          </w:tcPr>
          <w:p w14:paraId="27905F7C" w14:textId="77777777" w:rsidR="00915FC3" w:rsidRPr="002B101F" w:rsidRDefault="00915FC3" w:rsidP="00FE3642">
            <w:pPr>
              <w:pStyle w:val="TAL"/>
            </w:pPr>
            <w:r w:rsidRPr="002B101F">
              <w:t>Config 1</w:t>
            </w:r>
          </w:p>
        </w:tc>
        <w:tc>
          <w:tcPr>
            <w:tcW w:w="677" w:type="pct"/>
            <w:vMerge w:val="restart"/>
            <w:shd w:val="clear" w:color="auto" w:fill="auto"/>
          </w:tcPr>
          <w:p w14:paraId="68ABE539" w14:textId="77777777" w:rsidR="00915FC3" w:rsidRPr="002B101F" w:rsidRDefault="00915FC3" w:rsidP="00FE3642">
            <w:pPr>
              <w:pStyle w:val="TAC"/>
            </w:pPr>
          </w:p>
        </w:tc>
        <w:tc>
          <w:tcPr>
            <w:tcW w:w="1595" w:type="pct"/>
            <w:shd w:val="clear" w:color="auto" w:fill="auto"/>
          </w:tcPr>
          <w:p w14:paraId="258598FF" w14:textId="77777777" w:rsidR="00915FC3" w:rsidRPr="002B101F" w:rsidRDefault="00915FC3" w:rsidP="00FE3642">
            <w:pPr>
              <w:pStyle w:val="TAC"/>
            </w:pPr>
            <w:r w:rsidRPr="002B101F">
              <w:t>CR.1.1 FDD</w:t>
            </w:r>
          </w:p>
        </w:tc>
      </w:tr>
      <w:tr w:rsidR="00915FC3" w:rsidRPr="002B101F" w14:paraId="3ED6EA06" w14:textId="77777777" w:rsidTr="00FE3642">
        <w:trPr>
          <w:trHeight w:val="189"/>
          <w:jc w:val="center"/>
        </w:trPr>
        <w:tc>
          <w:tcPr>
            <w:tcW w:w="1072" w:type="pct"/>
            <w:vMerge/>
            <w:shd w:val="clear" w:color="auto" w:fill="auto"/>
          </w:tcPr>
          <w:p w14:paraId="0B3A5AC5" w14:textId="77777777" w:rsidR="00915FC3" w:rsidRPr="002B101F" w:rsidRDefault="00915FC3" w:rsidP="00FE3642">
            <w:pPr>
              <w:pStyle w:val="TAL"/>
            </w:pPr>
          </w:p>
        </w:tc>
        <w:tc>
          <w:tcPr>
            <w:tcW w:w="1656" w:type="pct"/>
            <w:shd w:val="clear" w:color="auto" w:fill="auto"/>
          </w:tcPr>
          <w:p w14:paraId="58B8F0A9" w14:textId="77777777" w:rsidR="00915FC3" w:rsidRPr="002B101F" w:rsidRDefault="00915FC3" w:rsidP="00FE3642">
            <w:pPr>
              <w:pStyle w:val="TAL"/>
            </w:pPr>
            <w:r w:rsidRPr="002B101F">
              <w:t>Config 2</w:t>
            </w:r>
          </w:p>
        </w:tc>
        <w:tc>
          <w:tcPr>
            <w:tcW w:w="677" w:type="pct"/>
            <w:vMerge/>
            <w:shd w:val="clear" w:color="auto" w:fill="auto"/>
          </w:tcPr>
          <w:p w14:paraId="49F56CF8" w14:textId="77777777" w:rsidR="00915FC3" w:rsidRPr="002B101F" w:rsidRDefault="00915FC3" w:rsidP="00FE3642">
            <w:pPr>
              <w:pStyle w:val="TAC"/>
            </w:pPr>
          </w:p>
        </w:tc>
        <w:tc>
          <w:tcPr>
            <w:tcW w:w="1595" w:type="pct"/>
            <w:shd w:val="clear" w:color="auto" w:fill="auto"/>
          </w:tcPr>
          <w:p w14:paraId="67623D4F" w14:textId="77777777" w:rsidR="00915FC3" w:rsidRPr="002B101F" w:rsidRDefault="00915FC3" w:rsidP="00FE3642">
            <w:pPr>
              <w:pStyle w:val="TAC"/>
            </w:pPr>
            <w:r w:rsidRPr="002B101F">
              <w:t>CR.1.1 TDD</w:t>
            </w:r>
          </w:p>
        </w:tc>
      </w:tr>
      <w:tr w:rsidR="00915FC3" w:rsidRPr="002B101F" w14:paraId="6FB2312D" w14:textId="77777777" w:rsidTr="00FE3642">
        <w:trPr>
          <w:trHeight w:val="189"/>
          <w:jc w:val="center"/>
        </w:trPr>
        <w:tc>
          <w:tcPr>
            <w:tcW w:w="1072" w:type="pct"/>
            <w:vMerge/>
            <w:shd w:val="clear" w:color="auto" w:fill="auto"/>
          </w:tcPr>
          <w:p w14:paraId="55DCB85A" w14:textId="77777777" w:rsidR="00915FC3" w:rsidRPr="002B101F" w:rsidRDefault="00915FC3" w:rsidP="00FE3642">
            <w:pPr>
              <w:pStyle w:val="TAL"/>
            </w:pPr>
          </w:p>
        </w:tc>
        <w:tc>
          <w:tcPr>
            <w:tcW w:w="1656" w:type="pct"/>
            <w:shd w:val="clear" w:color="auto" w:fill="auto"/>
          </w:tcPr>
          <w:p w14:paraId="0F993C2D" w14:textId="77777777" w:rsidR="00915FC3" w:rsidRPr="002B101F" w:rsidRDefault="00915FC3" w:rsidP="00FE3642">
            <w:pPr>
              <w:pStyle w:val="TAL"/>
            </w:pPr>
            <w:r w:rsidRPr="002B101F">
              <w:t>Config 3</w:t>
            </w:r>
          </w:p>
        </w:tc>
        <w:tc>
          <w:tcPr>
            <w:tcW w:w="677" w:type="pct"/>
            <w:vMerge/>
            <w:shd w:val="clear" w:color="auto" w:fill="auto"/>
          </w:tcPr>
          <w:p w14:paraId="04A637E8" w14:textId="77777777" w:rsidR="00915FC3" w:rsidRPr="002B101F" w:rsidRDefault="00915FC3" w:rsidP="00FE3642">
            <w:pPr>
              <w:pStyle w:val="TAC"/>
            </w:pPr>
          </w:p>
        </w:tc>
        <w:tc>
          <w:tcPr>
            <w:tcW w:w="1595" w:type="pct"/>
            <w:shd w:val="clear" w:color="auto" w:fill="auto"/>
          </w:tcPr>
          <w:p w14:paraId="77BB838A" w14:textId="77777777" w:rsidR="00915FC3" w:rsidRPr="002B101F" w:rsidRDefault="00915FC3" w:rsidP="00FE3642">
            <w:pPr>
              <w:pStyle w:val="TAC"/>
            </w:pPr>
            <w:r w:rsidRPr="002B101F">
              <w:t>CR.2.1 TDD</w:t>
            </w:r>
          </w:p>
        </w:tc>
      </w:tr>
      <w:tr w:rsidR="001141F3" w:rsidRPr="002B101F" w14:paraId="60EBC98F" w14:textId="77777777" w:rsidTr="00674808">
        <w:trPr>
          <w:trHeight w:val="189"/>
          <w:jc w:val="center"/>
          <w:ins w:id="501" w:author="Cardalda-Garcia Adrian 1SI1" w:date="2021-10-28T15:18:00Z"/>
        </w:trPr>
        <w:tc>
          <w:tcPr>
            <w:tcW w:w="1072" w:type="pct"/>
            <w:vMerge w:val="restart"/>
            <w:shd w:val="clear" w:color="auto" w:fill="auto"/>
          </w:tcPr>
          <w:p w14:paraId="35C122D9" w14:textId="330C791A" w:rsidR="001141F3" w:rsidRPr="002B101F" w:rsidRDefault="001141F3" w:rsidP="00674808">
            <w:pPr>
              <w:pStyle w:val="TAL"/>
              <w:rPr>
                <w:ins w:id="502" w:author="Cardalda-Garcia Adrian 1SI1" w:date="2021-10-28T15:18:00Z"/>
              </w:rPr>
            </w:pPr>
            <w:ins w:id="503" w:author="Cardalda-Garcia Adrian 1SI1" w:date="2021-10-28T15:18:00Z">
              <w:r w:rsidRPr="002B101F">
                <w:t>Dedicated CORESET Reference Channel</w:t>
              </w:r>
            </w:ins>
          </w:p>
        </w:tc>
        <w:tc>
          <w:tcPr>
            <w:tcW w:w="1656" w:type="pct"/>
            <w:shd w:val="clear" w:color="auto" w:fill="auto"/>
          </w:tcPr>
          <w:p w14:paraId="4D62ADCE" w14:textId="77777777" w:rsidR="001141F3" w:rsidRPr="002B101F" w:rsidRDefault="001141F3" w:rsidP="00674808">
            <w:pPr>
              <w:pStyle w:val="TAL"/>
              <w:rPr>
                <w:ins w:id="504" w:author="Cardalda-Garcia Adrian 1SI1" w:date="2021-10-28T15:18:00Z"/>
              </w:rPr>
            </w:pPr>
            <w:ins w:id="505" w:author="Cardalda-Garcia Adrian 1SI1" w:date="2021-10-28T15:18:00Z">
              <w:r w:rsidRPr="002B101F">
                <w:t>Config 1</w:t>
              </w:r>
            </w:ins>
          </w:p>
        </w:tc>
        <w:tc>
          <w:tcPr>
            <w:tcW w:w="677" w:type="pct"/>
            <w:vMerge w:val="restart"/>
            <w:shd w:val="clear" w:color="auto" w:fill="auto"/>
          </w:tcPr>
          <w:p w14:paraId="5DB2A2E8" w14:textId="77777777" w:rsidR="001141F3" w:rsidRPr="002B101F" w:rsidRDefault="001141F3" w:rsidP="00674808">
            <w:pPr>
              <w:pStyle w:val="TAC"/>
              <w:rPr>
                <w:ins w:id="506" w:author="Cardalda-Garcia Adrian 1SI1" w:date="2021-10-28T15:18:00Z"/>
              </w:rPr>
            </w:pPr>
          </w:p>
        </w:tc>
        <w:tc>
          <w:tcPr>
            <w:tcW w:w="1595" w:type="pct"/>
            <w:shd w:val="clear" w:color="auto" w:fill="auto"/>
          </w:tcPr>
          <w:p w14:paraId="29208DC7" w14:textId="247E37FA" w:rsidR="001141F3" w:rsidRPr="002B101F" w:rsidRDefault="001141F3" w:rsidP="00674808">
            <w:pPr>
              <w:pStyle w:val="TAC"/>
              <w:rPr>
                <w:ins w:id="507" w:author="Cardalda-Garcia Adrian 1SI1" w:date="2021-10-28T15:18:00Z"/>
              </w:rPr>
            </w:pPr>
            <w:ins w:id="508" w:author="Cardalda-Garcia Adrian 1SI1" w:date="2021-10-28T15:18:00Z">
              <w:r w:rsidRPr="002B101F">
                <w:t>CCR.1.3 FDD</w:t>
              </w:r>
            </w:ins>
          </w:p>
        </w:tc>
      </w:tr>
      <w:tr w:rsidR="001141F3" w:rsidRPr="002B101F" w14:paraId="201FDFEA" w14:textId="77777777" w:rsidTr="00674808">
        <w:trPr>
          <w:trHeight w:val="189"/>
          <w:jc w:val="center"/>
          <w:ins w:id="509" w:author="Cardalda-Garcia Adrian 1SI1" w:date="2021-10-28T15:18:00Z"/>
        </w:trPr>
        <w:tc>
          <w:tcPr>
            <w:tcW w:w="1072" w:type="pct"/>
            <w:vMerge/>
            <w:shd w:val="clear" w:color="auto" w:fill="auto"/>
          </w:tcPr>
          <w:p w14:paraId="50A04A9D" w14:textId="77777777" w:rsidR="001141F3" w:rsidRPr="002B101F" w:rsidRDefault="001141F3" w:rsidP="00674808">
            <w:pPr>
              <w:pStyle w:val="TAL"/>
              <w:rPr>
                <w:ins w:id="510" w:author="Cardalda-Garcia Adrian 1SI1" w:date="2021-10-28T15:18:00Z"/>
              </w:rPr>
            </w:pPr>
          </w:p>
        </w:tc>
        <w:tc>
          <w:tcPr>
            <w:tcW w:w="1656" w:type="pct"/>
            <w:shd w:val="clear" w:color="auto" w:fill="auto"/>
          </w:tcPr>
          <w:p w14:paraId="305B56CE" w14:textId="77777777" w:rsidR="001141F3" w:rsidRPr="002B101F" w:rsidRDefault="001141F3" w:rsidP="00674808">
            <w:pPr>
              <w:pStyle w:val="TAL"/>
              <w:rPr>
                <w:ins w:id="511" w:author="Cardalda-Garcia Adrian 1SI1" w:date="2021-10-28T15:18:00Z"/>
              </w:rPr>
            </w:pPr>
            <w:ins w:id="512" w:author="Cardalda-Garcia Adrian 1SI1" w:date="2021-10-28T15:18:00Z">
              <w:r w:rsidRPr="002B101F">
                <w:t>Config 2</w:t>
              </w:r>
            </w:ins>
          </w:p>
        </w:tc>
        <w:tc>
          <w:tcPr>
            <w:tcW w:w="677" w:type="pct"/>
            <w:vMerge/>
            <w:shd w:val="clear" w:color="auto" w:fill="auto"/>
          </w:tcPr>
          <w:p w14:paraId="3B1DFAA6" w14:textId="77777777" w:rsidR="001141F3" w:rsidRPr="002B101F" w:rsidRDefault="001141F3" w:rsidP="00674808">
            <w:pPr>
              <w:pStyle w:val="TAC"/>
              <w:rPr>
                <w:ins w:id="513" w:author="Cardalda-Garcia Adrian 1SI1" w:date="2021-10-28T15:18:00Z"/>
              </w:rPr>
            </w:pPr>
          </w:p>
        </w:tc>
        <w:tc>
          <w:tcPr>
            <w:tcW w:w="1595" w:type="pct"/>
            <w:shd w:val="clear" w:color="auto" w:fill="auto"/>
          </w:tcPr>
          <w:p w14:paraId="082575AB" w14:textId="51803565" w:rsidR="001141F3" w:rsidRPr="002B101F" w:rsidRDefault="001141F3" w:rsidP="00674808">
            <w:pPr>
              <w:pStyle w:val="TAC"/>
              <w:rPr>
                <w:ins w:id="514" w:author="Cardalda-Garcia Adrian 1SI1" w:date="2021-10-28T15:18:00Z"/>
              </w:rPr>
            </w:pPr>
            <w:ins w:id="515" w:author="Cardalda-Garcia Adrian 1SI1" w:date="2021-10-28T15:18:00Z">
              <w:r w:rsidRPr="002B101F">
                <w:t>CCR.1.3 TDD</w:t>
              </w:r>
            </w:ins>
          </w:p>
        </w:tc>
      </w:tr>
      <w:tr w:rsidR="001141F3" w:rsidRPr="002B101F" w14:paraId="0BB611D2" w14:textId="77777777" w:rsidTr="00674808">
        <w:trPr>
          <w:trHeight w:val="189"/>
          <w:jc w:val="center"/>
          <w:ins w:id="516" w:author="Cardalda-Garcia Adrian 1SI1" w:date="2021-10-28T15:18:00Z"/>
        </w:trPr>
        <w:tc>
          <w:tcPr>
            <w:tcW w:w="1072" w:type="pct"/>
            <w:vMerge/>
            <w:shd w:val="clear" w:color="auto" w:fill="auto"/>
          </w:tcPr>
          <w:p w14:paraId="01DDCFBB" w14:textId="77777777" w:rsidR="001141F3" w:rsidRPr="002B101F" w:rsidRDefault="001141F3" w:rsidP="00674808">
            <w:pPr>
              <w:pStyle w:val="TAL"/>
              <w:rPr>
                <w:ins w:id="517" w:author="Cardalda-Garcia Adrian 1SI1" w:date="2021-10-28T15:18:00Z"/>
              </w:rPr>
            </w:pPr>
          </w:p>
        </w:tc>
        <w:tc>
          <w:tcPr>
            <w:tcW w:w="1656" w:type="pct"/>
            <w:shd w:val="clear" w:color="auto" w:fill="auto"/>
          </w:tcPr>
          <w:p w14:paraId="3576E37E" w14:textId="77777777" w:rsidR="001141F3" w:rsidRPr="002B101F" w:rsidRDefault="001141F3" w:rsidP="00674808">
            <w:pPr>
              <w:pStyle w:val="TAL"/>
              <w:rPr>
                <w:ins w:id="518" w:author="Cardalda-Garcia Adrian 1SI1" w:date="2021-10-28T15:18:00Z"/>
              </w:rPr>
            </w:pPr>
            <w:ins w:id="519" w:author="Cardalda-Garcia Adrian 1SI1" w:date="2021-10-28T15:18:00Z">
              <w:r w:rsidRPr="002B101F">
                <w:t>Config 3</w:t>
              </w:r>
            </w:ins>
          </w:p>
        </w:tc>
        <w:tc>
          <w:tcPr>
            <w:tcW w:w="677" w:type="pct"/>
            <w:vMerge/>
            <w:shd w:val="clear" w:color="auto" w:fill="auto"/>
          </w:tcPr>
          <w:p w14:paraId="2D023936" w14:textId="77777777" w:rsidR="001141F3" w:rsidRPr="002B101F" w:rsidRDefault="001141F3" w:rsidP="00674808">
            <w:pPr>
              <w:pStyle w:val="TAC"/>
              <w:rPr>
                <w:ins w:id="520" w:author="Cardalda-Garcia Adrian 1SI1" w:date="2021-10-28T15:18:00Z"/>
              </w:rPr>
            </w:pPr>
          </w:p>
        </w:tc>
        <w:tc>
          <w:tcPr>
            <w:tcW w:w="1595" w:type="pct"/>
            <w:shd w:val="clear" w:color="auto" w:fill="auto"/>
          </w:tcPr>
          <w:p w14:paraId="49598E54" w14:textId="4DB1C2BB" w:rsidR="001141F3" w:rsidRPr="002B101F" w:rsidRDefault="001141F3" w:rsidP="00674808">
            <w:pPr>
              <w:pStyle w:val="TAC"/>
              <w:rPr>
                <w:ins w:id="521" w:author="Cardalda-Garcia Adrian 1SI1" w:date="2021-10-28T15:18:00Z"/>
              </w:rPr>
            </w:pPr>
            <w:ins w:id="522" w:author="Cardalda-Garcia Adrian 1SI1" w:date="2021-10-28T15:18:00Z">
              <w:r w:rsidRPr="002B101F">
                <w:t>CCR.2.2 TDD</w:t>
              </w:r>
            </w:ins>
          </w:p>
        </w:tc>
      </w:tr>
      <w:tr w:rsidR="00915FC3" w:rsidRPr="002B101F" w14:paraId="23DEFEBB" w14:textId="77777777" w:rsidTr="00FE3642">
        <w:trPr>
          <w:trHeight w:val="125"/>
          <w:jc w:val="center"/>
        </w:trPr>
        <w:tc>
          <w:tcPr>
            <w:tcW w:w="1072" w:type="pct"/>
            <w:vMerge w:val="restart"/>
            <w:shd w:val="clear" w:color="auto" w:fill="auto"/>
          </w:tcPr>
          <w:p w14:paraId="221588DB" w14:textId="77777777" w:rsidR="00915FC3" w:rsidRPr="002B101F" w:rsidRDefault="00915FC3" w:rsidP="00FE3642">
            <w:pPr>
              <w:pStyle w:val="TAL"/>
            </w:pPr>
            <w:r w:rsidRPr="002B101F">
              <w:t>SSB Configuration</w:t>
            </w:r>
          </w:p>
        </w:tc>
        <w:tc>
          <w:tcPr>
            <w:tcW w:w="1656" w:type="pct"/>
            <w:shd w:val="clear" w:color="auto" w:fill="auto"/>
          </w:tcPr>
          <w:p w14:paraId="2F2FF6A0" w14:textId="77777777" w:rsidR="00915FC3" w:rsidRPr="002B101F" w:rsidRDefault="00915FC3" w:rsidP="00FE3642">
            <w:pPr>
              <w:pStyle w:val="TAL"/>
            </w:pPr>
            <w:r w:rsidRPr="002B101F">
              <w:t>Config 1</w:t>
            </w:r>
          </w:p>
        </w:tc>
        <w:tc>
          <w:tcPr>
            <w:tcW w:w="677" w:type="pct"/>
            <w:vMerge w:val="restart"/>
            <w:shd w:val="clear" w:color="auto" w:fill="auto"/>
          </w:tcPr>
          <w:p w14:paraId="5E153363" w14:textId="77777777" w:rsidR="00915FC3" w:rsidRPr="002B101F" w:rsidRDefault="00915FC3" w:rsidP="00FE3642">
            <w:pPr>
              <w:pStyle w:val="TAC"/>
            </w:pPr>
          </w:p>
        </w:tc>
        <w:tc>
          <w:tcPr>
            <w:tcW w:w="1595" w:type="pct"/>
            <w:shd w:val="clear" w:color="auto" w:fill="auto"/>
          </w:tcPr>
          <w:p w14:paraId="6E613FF1" w14:textId="77777777" w:rsidR="00915FC3" w:rsidRPr="002B101F" w:rsidRDefault="00915FC3" w:rsidP="00FE3642">
            <w:pPr>
              <w:pStyle w:val="TAC"/>
            </w:pPr>
            <w:r w:rsidRPr="002B101F">
              <w:t>SSB.1 FR1</w:t>
            </w:r>
          </w:p>
        </w:tc>
      </w:tr>
      <w:tr w:rsidR="00915FC3" w:rsidRPr="002B101F" w14:paraId="38C25535" w14:textId="77777777" w:rsidTr="00FE3642">
        <w:trPr>
          <w:trHeight w:val="123"/>
          <w:jc w:val="center"/>
        </w:trPr>
        <w:tc>
          <w:tcPr>
            <w:tcW w:w="1072" w:type="pct"/>
            <w:vMerge/>
            <w:shd w:val="clear" w:color="auto" w:fill="auto"/>
          </w:tcPr>
          <w:p w14:paraId="3CDF2147" w14:textId="77777777" w:rsidR="00915FC3" w:rsidRPr="002B101F" w:rsidRDefault="00915FC3" w:rsidP="00FE3642">
            <w:pPr>
              <w:pStyle w:val="TAL"/>
            </w:pPr>
          </w:p>
        </w:tc>
        <w:tc>
          <w:tcPr>
            <w:tcW w:w="1656" w:type="pct"/>
            <w:shd w:val="clear" w:color="auto" w:fill="auto"/>
          </w:tcPr>
          <w:p w14:paraId="570C765C" w14:textId="77777777" w:rsidR="00915FC3" w:rsidRPr="002B101F" w:rsidRDefault="00915FC3" w:rsidP="00FE3642">
            <w:pPr>
              <w:pStyle w:val="TAL"/>
            </w:pPr>
            <w:r w:rsidRPr="002B101F">
              <w:t>Config 2</w:t>
            </w:r>
          </w:p>
        </w:tc>
        <w:tc>
          <w:tcPr>
            <w:tcW w:w="677" w:type="pct"/>
            <w:vMerge/>
            <w:shd w:val="clear" w:color="auto" w:fill="auto"/>
          </w:tcPr>
          <w:p w14:paraId="142591E6" w14:textId="77777777" w:rsidR="00915FC3" w:rsidRPr="002B101F" w:rsidRDefault="00915FC3" w:rsidP="00FE3642">
            <w:pPr>
              <w:pStyle w:val="TAC"/>
            </w:pPr>
          </w:p>
        </w:tc>
        <w:tc>
          <w:tcPr>
            <w:tcW w:w="1595" w:type="pct"/>
            <w:shd w:val="clear" w:color="auto" w:fill="auto"/>
          </w:tcPr>
          <w:p w14:paraId="005ADC4E" w14:textId="77777777" w:rsidR="00915FC3" w:rsidRPr="002B101F" w:rsidRDefault="00915FC3" w:rsidP="00FE3642">
            <w:pPr>
              <w:pStyle w:val="TAC"/>
            </w:pPr>
            <w:r w:rsidRPr="002B101F">
              <w:t>SSB.1 FR1</w:t>
            </w:r>
          </w:p>
        </w:tc>
      </w:tr>
      <w:tr w:rsidR="00915FC3" w:rsidRPr="002B101F" w14:paraId="013B90C4" w14:textId="77777777" w:rsidTr="00FE3642">
        <w:trPr>
          <w:trHeight w:val="123"/>
          <w:jc w:val="center"/>
        </w:trPr>
        <w:tc>
          <w:tcPr>
            <w:tcW w:w="1072" w:type="pct"/>
            <w:vMerge/>
            <w:shd w:val="clear" w:color="auto" w:fill="auto"/>
          </w:tcPr>
          <w:p w14:paraId="124BA6ED" w14:textId="77777777" w:rsidR="00915FC3" w:rsidRPr="002B101F" w:rsidRDefault="00915FC3" w:rsidP="00FE3642">
            <w:pPr>
              <w:pStyle w:val="TAL"/>
            </w:pPr>
          </w:p>
        </w:tc>
        <w:tc>
          <w:tcPr>
            <w:tcW w:w="1656" w:type="pct"/>
            <w:shd w:val="clear" w:color="auto" w:fill="auto"/>
          </w:tcPr>
          <w:p w14:paraId="7B4F9DB2" w14:textId="77777777" w:rsidR="00915FC3" w:rsidRPr="002B101F" w:rsidRDefault="00915FC3" w:rsidP="00FE3642">
            <w:pPr>
              <w:pStyle w:val="TAL"/>
            </w:pPr>
            <w:r w:rsidRPr="002B101F">
              <w:t>Config 3</w:t>
            </w:r>
          </w:p>
        </w:tc>
        <w:tc>
          <w:tcPr>
            <w:tcW w:w="677" w:type="pct"/>
            <w:vMerge/>
            <w:shd w:val="clear" w:color="auto" w:fill="auto"/>
          </w:tcPr>
          <w:p w14:paraId="3861C06F" w14:textId="77777777" w:rsidR="00915FC3" w:rsidRPr="002B101F" w:rsidRDefault="00915FC3" w:rsidP="00FE3642">
            <w:pPr>
              <w:pStyle w:val="TAC"/>
            </w:pPr>
          </w:p>
        </w:tc>
        <w:tc>
          <w:tcPr>
            <w:tcW w:w="1595" w:type="pct"/>
            <w:shd w:val="clear" w:color="auto" w:fill="auto"/>
          </w:tcPr>
          <w:p w14:paraId="19202517" w14:textId="77777777" w:rsidR="00915FC3" w:rsidRPr="002B101F" w:rsidRDefault="00915FC3" w:rsidP="00FE3642">
            <w:pPr>
              <w:pStyle w:val="TAC"/>
            </w:pPr>
            <w:r w:rsidRPr="002B101F">
              <w:t>SSB.2 FR1</w:t>
            </w:r>
          </w:p>
        </w:tc>
      </w:tr>
      <w:tr w:rsidR="00915FC3" w:rsidRPr="002B101F" w14:paraId="5DCB220B" w14:textId="77777777" w:rsidTr="00FE3642">
        <w:trPr>
          <w:trHeight w:val="223"/>
          <w:jc w:val="center"/>
        </w:trPr>
        <w:tc>
          <w:tcPr>
            <w:tcW w:w="1072" w:type="pct"/>
            <w:vMerge w:val="restart"/>
            <w:shd w:val="clear" w:color="auto" w:fill="auto"/>
          </w:tcPr>
          <w:p w14:paraId="652D6586" w14:textId="77777777" w:rsidR="00915FC3" w:rsidRPr="002B101F" w:rsidRDefault="00915FC3" w:rsidP="00FE3642">
            <w:pPr>
              <w:pStyle w:val="TAL"/>
            </w:pPr>
            <w:r w:rsidRPr="002B101F">
              <w:t>SMTC Configuration</w:t>
            </w:r>
          </w:p>
        </w:tc>
        <w:tc>
          <w:tcPr>
            <w:tcW w:w="1656" w:type="pct"/>
            <w:shd w:val="clear" w:color="auto" w:fill="auto"/>
          </w:tcPr>
          <w:p w14:paraId="199CB9F9" w14:textId="77777777" w:rsidR="00915FC3" w:rsidRPr="002B101F" w:rsidRDefault="00915FC3" w:rsidP="00FE3642">
            <w:pPr>
              <w:pStyle w:val="TAL"/>
            </w:pPr>
            <w:r w:rsidRPr="002B101F">
              <w:t>Config 1, 2</w:t>
            </w:r>
          </w:p>
        </w:tc>
        <w:tc>
          <w:tcPr>
            <w:tcW w:w="677" w:type="pct"/>
            <w:vMerge w:val="restart"/>
            <w:shd w:val="clear" w:color="auto" w:fill="auto"/>
          </w:tcPr>
          <w:p w14:paraId="2C9740CD" w14:textId="77777777" w:rsidR="00915FC3" w:rsidRPr="002B101F" w:rsidRDefault="00915FC3" w:rsidP="00FE3642">
            <w:pPr>
              <w:pStyle w:val="TAC"/>
            </w:pPr>
          </w:p>
        </w:tc>
        <w:tc>
          <w:tcPr>
            <w:tcW w:w="1595" w:type="pct"/>
            <w:shd w:val="clear" w:color="auto" w:fill="auto"/>
          </w:tcPr>
          <w:p w14:paraId="419DCCEB" w14:textId="77777777" w:rsidR="00915FC3" w:rsidRPr="002B101F" w:rsidRDefault="00915FC3" w:rsidP="00FE3642">
            <w:pPr>
              <w:pStyle w:val="TAC"/>
            </w:pPr>
            <w:r w:rsidRPr="002B101F">
              <w:t>SMTC.1</w:t>
            </w:r>
          </w:p>
        </w:tc>
      </w:tr>
      <w:tr w:rsidR="00915FC3" w:rsidRPr="002B101F" w14:paraId="34D786F0" w14:textId="77777777" w:rsidTr="00FE3642">
        <w:trPr>
          <w:trHeight w:val="189"/>
          <w:jc w:val="center"/>
        </w:trPr>
        <w:tc>
          <w:tcPr>
            <w:tcW w:w="1072" w:type="pct"/>
            <w:vMerge/>
            <w:shd w:val="clear" w:color="auto" w:fill="auto"/>
          </w:tcPr>
          <w:p w14:paraId="54E5F58F" w14:textId="77777777" w:rsidR="00915FC3" w:rsidRPr="002B101F" w:rsidRDefault="00915FC3" w:rsidP="00FE3642">
            <w:pPr>
              <w:pStyle w:val="TAL"/>
            </w:pPr>
          </w:p>
        </w:tc>
        <w:tc>
          <w:tcPr>
            <w:tcW w:w="1656" w:type="pct"/>
            <w:shd w:val="clear" w:color="auto" w:fill="auto"/>
          </w:tcPr>
          <w:p w14:paraId="150A4891" w14:textId="77777777" w:rsidR="00915FC3" w:rsidRPr="002B101F" w:rsidRDefault="00915FC3" w:rsidP="00FE3642">
            <w:pPr>
              <w:pStyle w:val="TAL"/>
            </w:pPr>
            <w:r w:rsidRPr="002B101F">
              <w:t>Config 3</w:t>
            </w:r>
          </w:p>
        </w:tc>
        <w:tc>
          <w:tcPr>
            <w:tcW w:w="677" w:type="pct"/>
            <w:vMerge/>
            <w:shd w:val="clear" w:color="auto" w:fill="auto"/>
          </w:tcPr>
          <w:p w14:paraId="468E9F71" w14:textId="77777777" w:rsidR="00915FC3" w:rsidRPr="002B101F" w:rsidRDefault="00915FC3" w:rsidP="00FE3642">
            <w:pPr>
              <w:pStyle w:val="TAC"/>
            </w:pPr>
          </w:p>
        </w:tc>
        <w:tc>
          <w:tcPr>
            <w:tcW w:w="1595" w:type="pct"/>
            <w:shd w:val="clear" w:color="auto" w:fill="auto"/>
          </w:tcPr>
          <w:p w14:paraId="688797CD" w14:textId="77777777" w:rsidR="00915FC3" w:rsidRPr="002B101F" w:rsidRDefault="00915FC3" w:rsidP="00FE3642">
            <w:pPr>
              <w:pStyle w:val="TAC"/>
            </w:pPr>
            <w:r w:rsidRPr="002B101F">
              <w:t>SMTC.1</w:t>
            </w:r>
          </w:p>
        </w:tc>
      </w:tr>
      <w:tr w:rsidR="00915FC3" w:rsidRPr="002B101F" w14:paraId="52104A25" w14:textId="77777777" w:rsidTr="00FE3642">
        <w:trPr>
          <w:trHeight w:val="284"/>
          <w:jc w:val="center"/>
        </w:trPr>
        <w:tc>
          <w:tcPr>
            <w:tcW w:w="1072" w:type="pct"/>
            <w:vMerge w:val="restart"/>
            <w:shd w:val="clear" w:color="auto" w:fill="auto"/>
          </w:tcPr>
          <w:p w14:paraId="4B607B81" w14:textId="77777777" w:rsidR="00915FC3" w:rsidRPr="002B101F" w:rsidRDefault="00915FC3" w:rsidP="00FE3642">
            <w:pPr>
              <w:pStyle w:val="TAL"/>
            </w:pPr>
            <w:r w:rsidRPr="002B101F">
              <w:t>PDSCH/PDCCH subcarrier spacing</w:t>
            </w:r>
          </w:p>
        </w:tc>
        <w:tc>
          <w:tcPr>
            <w:tcW w:w="1656" w:type="pct"/>
            <w:shd w:val="clear" w:color="auto" w:fill="auto"/>
          </w:tcPr>
          <w:p w14:paraId="4F6EE74B" w14:textId="77777777" w:rsidR="00915FC3" w:rsidRPr="002B101F" w:rsidRDefault="00915FC3" w:rsidP="00FE3642">
            <w:pPr>
              <w:pStyle w:val="TAL"/>
            </w:pPr>
            <w:r w:rsidRPr="002B101F">
              <w:t>Config 1, 2</w:t>
            </w:r>
          </w:p>
        </w:tc>
        <w:tc>
          <w:tcPr>
            <w:tcW w:w="677" w:type="pct"/>
            <w:vMerge w:val="restart"/>
            <w:shd w:val="clear" w:color="auto" w:fill="auto"/>
          </w:tcPr>
          <w:p w14:paraId="6CAC0382" w14:textId="77777777" w:rsidR="00915FC3" w:rsidRPr="002B101F" w:rsidRDefault="00915FC3" w:rsidP="00FE3642">
            <w:pPr>
              <w:pStyle w:val="TAC"/>
            </w:pPr>
          </w:p>
        </w:tc>
        <w:tc>
          <w:tcPr>
            <w:tcW w:w="1595" w:type="pct"/>
            <w:shd w:val="clear" w:color="auto" w:fill="auto"/>
          </w:tcPr>
          <w:p w14:paraId="1E0F7536" w14:textId="77777777" w:rsidR="00915FC3" w:rsidRPr="002B101F" w:rsidRDefault="00915FC3" w:rsidP="00FE3642">
            <w:pPr>
              <w:pStyle w:val="TAC"/>
            </w:pPr>
            <w:r w:rsidRPr="002B101F">
              <w:t>15 kHz</w:t>
            </w:r>
          </w:p>
        </w:tc>
      </w:tr>
      <w:tr w:rsidR="00915FC3" w:rsidRPr="002B101F" w14:paraId="44413BA8" w14:textId="77777777" w:rsidTr="00FE3642">
        <w:trPr>
          <w:trHeight w:val="283"/>
          <w:jc w:val="center"/>
        </w:trPr>
        <w:tc>
          <w:tcPr>
            <w:tcW w:w="1072" w:type="pct"/>
            <w:vMerge/>
            <w:shd w:val="clear" w:color="auto" w:fill="auto"/>
          </w:tcPr>
          <w:p w14:paraId="55F949C1" w14:textId="77777777" w:rsidR="00915FC3" w:rsidRPr="002B101F" w:rsidRDefault="00915FC3" w:rsidP="00FE3642">
            <w:pPr>
              <w:pStyle w:val="TAL"/>
            </w:pPr>
          </w:p>
        </w:tc>
        <w:tc>
          <w:tcPr>
            <w:tcW w:w="1656" w:type="pct"/>
            <w:shd w:val="clear" w:color="auto" w:fill="auto"/>
          </w:tcPr>
          <w:p w14:paraId="578F428F" w14:textId="77777777" w:rsidR="00915FC3" w:rsidRPr="002B101F" w:rsidRDefault="00915FC3" w:rsidP="00FE3642">
            <w:pPr>
              <w:pStyle w:val="TAL"/>
            </w:pPr>
            <w:r w:rsidRPr="002B101F">
              <w:t>Config 3</w:t>
            </w:r>
          </w:p>
        </w:tc>
        <w:tc>
          <w:tcPr>
            <w:tcW w:w="677" w:type="pct"/>
            <w:vMerge/>
            <w:shd w:val="clear" w:color="auto" w:fill="auto"/>
          </w:tcPr>
          <w:p w14:paraId="2DF952CC" w14:textId="77777777" w:rsidR="00915FC3" w:rsidRPr="002B101F" w:rsidRDefault="00915FC3" w:rsidP="00FE3642">
            <w:pPr>
              <w:pStyle w:val="TAC"/>
            </w:pPr>
          </w:p>
        </w:tc>
        <w:tc>
          <w:tcPr>
            <w:tcW w:w="1595" w:type="pct"/>
            <w:shd w:val="clear" w:color="auto" w:fill="auto"/>
          </w:tcPr>
          <w:p w14:paraId="50EA36B2" w14:textId="77777777" w:rsidR="00915FC3" w:rsidRPr="002B101F" w:rsidRDefault="00915FC3" w:rsidP="00FE3642">
            <w:pPr>
              <w:pStyle w:val="TAC"/>
            </w:pPr>
            <w:r w:rsidRPr="002B101F">
              <w:t>30 kHz</w:t>
            </w:r>
          </w:p>
        </w:tc>
      </w:tr>
      <w:tr w:rsidR="00915FC3" w:rsidRPr="002B101F" w14:paraId="58963E85" w14:textId="77777777" w:rsidTr="00FE3642">
        <w:trPr>
          <w:jc w:val="center"/>
        </w:trPr>
        <w:tc>
          <w:tcPr>
            <w:tcW w:w="1072" w:type="pct"/>
            <w:vMerge w:val="restart"/>
            <w:shd w:val="clear" w:color="auto" w:fill="auto"/>
          </w:tcPr>
          <w:p w14:paraId="159A7294" w14:textId="77777777" w:rsidR="00915FC3" w:rsidRPr="002B101F" w:rsidRDefault="00915FC3" w:rsidP="00FE3642">
            <w:pPr>
              <w:pStyle w:val="TAL"/>
            </w:pPr>
            <w:r w:rsidRPr="002B101F">
              <w:t>TRS configuration</w:t>
            </w:r>
          </w:p>
        </w:tc>
        <w:tc>
          <w:tcPr>
            <w:tcW w:w="1656" w:type="pct"/>
            <w:shd w:val="clear" w:color="auto" w:fill="auto"/>
          </w:tcPr>
          <w:p w14:paraId="612A435F" w14:textId="77777777" w:rsidR="00915FC3" w:rsidRPr="002B101F" w:rsidRDefault="00915FC3" w:rsidP="00FE3642">
            <w:pPr>
              <w:pStyle w:val="TAL"/>
            </w:pPr>
            <w:r w:rsidRPr="002B101F">
              <w:t>Config 1</w:t>
            </w:r>
          </w:p>
        </w:tc>
        <w:tc>
          <w:tcPr>
            <w:tcW w:w="677" w:type="pct"/>
            <w:shd w:val="clear" w:color="auto" w:fill="auto"/>
          </w:tcPr>
          <w:p w14:paraId="2D6788C7" w14:textId="77777777" w:rsidR="00915FC3" w:rsidRPr="002B101F" w:rsidRDefault="00915FC3" w:rsidP="00FE3642">
            <w:pPr>
              <w:pStyle w:val="TAC"/>
            </w:pPr>
          </w:p>
        </w:tc>
        <w:tc>
          <w:tcPr>
            <w:tcW w:w="1595" w:type="pct"/>
            <w:shd w:val="clear" w:color="auto" w:fill="auto"/>
          </w:tcPr>
          <w:p w14:paraId="77F6F808" w14:textId="77777777" w:rsidR="00915FC3" w:rsidRPr="002B101F" w:rsidRDefault="00915FC3" w:rsidP="00FE3642">
            <w:pPr>
              <w:pStyle w:val="TAC"/>
            </w:pPr>
            <w:r w:rsidRPr="002B101F">
              <w:t>TRS.1.1 FDD</w:t>
            </w:r>
          </w:p>
        </w:tc>
      </w:tr>
      <w:tr w:rsidR="00915FC3" w:rsidRPr="002B101F" w14:paraId="6C34FD03" w14:textId="77777777" w:rsidTr="00FE3642">
        <w:trPr>
          <w:jc w:val="center"/>
        </w:trPr>
        <w:tc>
          <w:tcPr>
            <w:tcW w:w="1072" w:type="pct"/>
            <w:vMerge/>
            <w:shd w:val="clear" w:color="auto" w:fill="auto"/>
          </w:tcPr>
          <w:p w14:paraId="16E958A6" w14:textId="77777777" w:rsidR="00915FC3" w:rsidRPr="002B101F" w:rsidRDefault="00915FC3" w:rsidP="00FE3642">
            <w:pPr>
              <w:pStyle w:val="TAL"/>
            </w:pPr>
          </w:p>
        </w:tc>
        <w:tc>
          <w:tcPr>
            <w:tcW w:w="1656" w:type="pct"/>
            <w:shd w:val="clear" w:color="auto" w:fill="auto"/>
          </w:tcPr>
          <w:p w14:paraId="10FA941A" w14:textId="77777777" w:rsidR="00915FC3" w:rsidRPr="002B101F" w:rsidRDefault="00915FC3" w:rsidP="00FE3642">
            <w:pPr>
              <w:pStyle w:val="TAL"/>
            </w:pPr>
            <w:r w:rsidRPr="002B101F">
              <w:t>Config 2</w:t>
            </w:r>
          </w:p>
        </w:tc>
        <w:tc>
          <w:tcPr>
            <w:tcW w:w="677" w:type="pct"/>
            <w:shd w:val="clear" w:color="auto" w:fill="auto"/>
          </w:tcPr>
          <w:p w14:paraId="78105AF8" w14:textId="77777777" w:rsidR="00915FC3" w:rsidRPr="002B101F" w:rsidRDefault="00915FC3" w:rsidP="00FE3642">
            <w:pPr>
              <w:pStyle w:val="TAC"/>
            </w:pPr>
          </w:p>
        </w:tc>
        <w:tc>
          <w:tcPr>
            <w:tcW w:w="1595" w:type="pct"/>
            <w:shd w:val="clear" w:color="auto" w:fill="auto"/>
          </w:tcPr>
          <w:p w14:paraId="267EDEC5" w14:textId="77777777" w:rsidR="00915FC3" w:rsidRPr="002B101F" w:rsidRDefault="00915FC3" w:rsidP="00FE3642">
            <w:pPr>
              <w:pStyle w:val="TAC"/>
            </w:pPr>
            <w:r w:rsidRPr="002B101F">
              <w:t>TRS.1.1 TDD</w:t>
            </w:r>
          </w:p>
        </w:tc>
      </w:tr>
      <w:tr w:rsidR="00915FC3" w:rsidRPr="002B101F" w14:paraId="68F5B12B" w14:textId="77777777" w:rsidTr="00FE3642">
        <w:trPr>
          <w:jc w:val="center"/>
        </w:trPr>
        <w:tc>
          <w:tcPr>
            <w:tcW w:w="1072" w:type="pct"/>
            <w:vMerge/>
            <w:shd w:val="clear" w:color="auto" w:fill="auto"/>
          </w:tcPr>
          <w:p w14:paraId="47DB46F0" w14:textId="77777777" w:rsidR="00915FC3" w:rsidRPr="002B101F" w:rsidRDefault="00915FC3" w:rsidP="00FE3642">
            <w:pPr>
              <w:pStyle w:val="TAL"/>
            </w:pPr>
          </w:p>
        </w:tc>
        <w:tc>
          <w:tcPr>
            <w:tcW w:w="1656" w:type="pct"/>
            <w:shd w:val="clear" w:color="auto" w:fill="auto"/>
          </w:tcPr>
          <w:p w14:paraId="423D3FED" w14:textId="77777777" w:rsidR="00915FC3" w:rsidRPr="002B101F" w:rsidRDefault="00915FC3" w:rsidP="00FE3642">
            <w:pPr>
              <w:pStyle w:val="TAL"/>
            </w:pPr>
            <w:r w:rsidRPr="002B101F">
              <w:t>Config 3</w:t>
            </w:r>
          </w:p>
        </w:tc>
        <w:tc>
          <w:tcPr>
            <w:tcW w:w="677" w:type="pct"/>
            <w:shd w:val="clear" w:color="auto" w:fill="auto"/>
          </w:tcPr>
          <w:p w14:paraId="42CA3FAA" w14:textId="77777777" w:rsidR="00915FC3" w:rsidRPr="002B101F" w:rsidRDefault="00915FC3" w:rsidP="00FE3642">
            <w:pPr>
              <w:pStyle w:val="TAC"/>
            </w:pPr>
          </w:p>
        </w:tc>
        <w:tc>
          <w:tcPr>
            <w:tcW w:w="1595" w:type="pct"/>
            <w:shd w:val="clear" w:color="auto" w:fill="auto"/>
          </w:tcPr>
          <w:p w14:paraId="63F92B0E" w14:textId="77777777" w:rsidR="00915FC3" w:rsidRPr="002B101F" w:rsidRDefault="00915FC3" w:rsidP="00FE3642">
            <w:pPr>
              <w:pStyle w:val="TAC"/>
            </w:pPr>
            <w:r w:rsidRPr="002B101F">
              <w:t>TRS.1.2 TDD</w:t>
            </w:r>
          </w:p>
        </w:tc>
      </w:tr>
      <w:tr w:rsidR="00915FC3" w:rsidRPr="002B101F" w14:paraId="2A871567" w14:textId="77777777" w:rsidTr="00FE3642">
        <w:trPr>
          <w:jc w:val="center"/>
        </w:trPr>
        <w:tc>
          <w:tcPr>
            <w:tcW w:w="1072" w:type="pct"/>
            <w:vMerge w:val="restart"/>
            <w:shd w:val="clear" w:color="auto" w:fill="auto"/>
          </w:tcPr>
          <w:p w14:paraId="349AACD7" w14:textId="77777777" w:rsidR="00915FC3" w:rsidRPr="002B101F" w:rsidRDefault="00915FC3" w:rsidP="00FE3642">
            <w:pPr>
              <w:pStyle w:val="TAL"/>
            </w:pPr>
            <w:r w:rsidRPr="002B101F">
              <w:t>CSI-RS for RLM</w:t>
            </w:r>
          </w:p>
        </w:tc>
        <w:tc>
          <w:tcPr>
            <w:tcW w:w="1656" w:type="pct"/>
            <w:shd w:val="clear" w:color="auto" w:fill="auto"/>
          </w:tcPr>
          <w:p w14:paraId="2CE5955D" w14:textId="77777777" w:rsidR="00915FC3" w:rsidRPr="002B101F" w:rsidRDefault="00915FC3" w:rsidP="00FE3642">
            <w:pPr>
              <w:pStyle w:val="TAL"/>
            </w:pPr>
            <w:r w:rsidRPr="002B101F">
              <w:t>Config 1</w:t>
            </w:r>
          </w:p>
        </w:tc>
        <w:tc>
          <w:tcPr>
            <w:tcW w:w="677" w:type="pct"/>
            <w:shd w:val="clear" w:color="auto" w:fill="auto"/>
          </w:tcPr>
          <w:p w14:paraId="7E9FE1C7" w14:textId="77777777" w:rsidR="00915FC3" w:rsidRPr="002B101F" w:rsidRDefault="00915FC3" w:rsidP="00FE3642">
            <w:pPr>
              <w:pStyle w:val="TAC"/>
            </w:pPr>
          </w:p>
        </w:tc>
        <w:tc>
          <w:tcPr>
            <w:tcW w:w="1595" w:type="pct"/>
            <w:shd w:val="clear" w:color="auto" w:fill="auto"/>
          </w:tcPr>
          <w:p w14:paraId="56A59D0E" w14:textId="77777777" w:rsidR="00915FC3" w:rsidRPr="002B101F" w:rsidRDefault="00915FC3" w:rsidP="00FE3642">
            <w:pPr>
              <w:pStyle w:val="TAC"/>
            </w:pPr>
            <w:r w:rsidRPr="002B101F">
              <w:t>Resource #4 in TRS.1.1 FDD</w:t>
            </w:r>
          </w:p>
        </w:tc>
      </w:tr>
      <w:tr w:rsidR="00915FC3" w:rsidRPr="002B101F" w14:paraId="6D3C179A" w14:textId="77777777" w:rsidTr="00FE3642">
        <w:trPr>
          <w:jc w:val="center"/>
        </w:trPr>
        <w:tc>
          <w:tcPr>
            <w:tcW w:w="1072" w:type="pct"/>
            <w:vMerge/>
            <w:shd w:val="clear" w:color="auto" w:fill="auto"/>
          </w:tcPr>
          <w:p w14:paraId="1B4CD8CD" w14:textId="77777777" w:rsidR="00915FC3" w:rsidRPr="002B101F" w:rsidRDefault="00915FC3" w:rsidP="00FE3642">
            <w:pPr>
              <w:pStyle w:val="TAL"/>
            </w:pPr>
          </w:p>
        </w:tc>
        <w:tc>
          <w:tcPr>
            <w:tcW w:w="1656" w:type="pct"/>
            <w:shd w:val="clear" w:color="auto" w:fill="auto"/>
          </w:tcPr>
          <w:p w14:paraId="6E25F5C7" w14:textId="77777777" w:rsidR="00915FC3" w:rsidRPr="002B101F" w:rsidRDefault="00915FC3" w:rsidP="00FE3642">
            <w:pPr>
              <w:pStyle w:val="TAL"/>
            </w:pPr>
            <w:r w:rsidRPr="002B101F">
              <w:t>Config 2</w:t>
            </w:r>
          </w:p>
        </w:tc>
        <w:tc>
          <w:tcPr>
            <w:tcW w:w="677" w:type="pct"/>
            <w:shd w:val="clear" w:color="auto" w:fill="auto"/>
          </w:tcPr>
          <w:p w14:paraId="4152D42B" w14:textId="77777777" w:rsidR="00915FC3" w:rsidRPr="002B101F" w:rsidRDefault="00915FC3" w:rsidP="00FE3642">
            <w:pPr>
              <w:pStyle w:val="TAC"/>
            </w:pPr>
          </w:p>
        </w:tc>
        <w:tc>
          <w:tcPr>
            <w:tcW w:w="1595" w:type="pct"/>
            <w:shd w:val="clear" w:color="auto" w:fill="auto"/>
          </w:tcPr>
          <w:p w14:paraId="21A25FA6" w14:textId="77777777" w:rsidR="00915FC3" w:rsidRPr="002B101F" w:rsidRDefault="00915FC3" w:rsidP="00FE3642">
            <w:pPr>
              <w:pStyle w:val="TAC"/>
            </w:pPr>
            <w:r w:rsidRPr="002B101F">
              <w:t>Resource #4 in TRS.1.1 TDD</w:t>
            </w:r>
          </w:p>
        </w:tc>
      </w:tr>
      <w:tr w:rsidR="00915FC3" w:rsidRPr="002B101F" w14:paraId="02591C57" w14:textId="77777777" w:rsidTr="00FE3642">
        <w:trPr>
          <w:jc w:val="center"/>
        </w:trPr>
        <w:tc>
          <w:tcPr>
            <w:tcW w:w="1072" w:type="pct"/>
            <w:vMerge/>
            <w:shd w:val="clear" w:color="auto" w:fill="auto"/>
          </w:tcPr>
          <w:p w14:paraId="356266E8" w14:textId="77777777" w:rsidR="00915FC3" w:rsidRPr="002B101F" w:rsidRDefault="00915FC3" w:rsidP="00FE3642">
            <w:pPr>
              <w:pStyle w:val="TAL"/>
            </w:pPr>
          </w:p>
        </w:tc>
        <w:tc>
          <w:tcPr>
            <w:tcW w:w="1656" w:type="pct"/>
            <w:shd w:val="clear" w:color="auto" w:fill="auto"/>
          </w:tcPr>
          <w:p w14:paraId="1B12A4C8" w14:textId="77777777" w:rsidR="00915FC3" w:rsidRPr="002B101F" w:rsidRDefault="00915FC3" w:rsidP="00FE3642">
            <w:pPr>
              <w:pStyle w:val="TAL"/>
            </w:pPr>
            <w:r w:rsidRPr="002B101F">
              <w:t>Config 3</w:t>
            </w:r>
          </w:p>
        </w:tc>
        <w:tc>
          <w:tcPr>
            <w:tcW w:w="677" w:type="pct"/>
            <w:shd w:val="clear" w:color="auto" w:fill="auto"/>
          </w:tcPr>
          <w:p w14:paraId="35483F9C" w14:textId="77777777" w:rsidR="00915FC3" w:rsidRPr="002B101F" w:rsidRDefault="00915FC3" w:rsidP="00FE3642">
            <w:pPr>
              <w:pStyle w:val="TAC"/>
            </w:pPr>
          </w:p>
        </w:tc>
        <w:tc>
          <w:tcPr>
            <w:tcW w:w="1595" w:type="pct"/>
            <w:shd w:val="clear" w:color="auto" w:fill="auto"/>
          </w:tcPr>
          <w:p w14:paraId="2FBD0AEE" w14:textId="77777777" w:rsidR="00915FC3" w:rsidRPr="002B101F" w:rsidRDefault="00915FC3" w:rsidP="00FE3642">
            <w:pPr>
              <w:pStyle w:val="TAC"/>
            </w:pPr>
            <w:r w:rsidRPr="002B101F">
              <w:t>Resource #4 in TRS.1.2 TDD</w:t>
            </w:r>
          </w:p>
        </w:tc>
      </w:tr>
      <w:tr w:rsidR="00915FC3" w:rsidRPr="002B101F" w14:paraId="238822C9" w14:textId="77777777" w:rsidTr="00FE3642">
        <w:trPr>
          <w:jc w:val="center"/>
        </w:trPr>
        <w:tc>
          <w:tcPr>
            <w:tcW w:w="2728" w:type="pct"/>
            <w:gridSpan w:val="2"/>
            <w:shd w:val="clear" w:color="auto" w:fill="auto"/>
          </w:tcPr>
          <w:p w14:paraId="2FA0DAD9" w14:textId="77777777" w:rsidR="00915FC3" w:rsidRPr="002B101F" w:rsidRDefault="00915FC3" w:rsidP="00FE3642">
            <w:pPr>
              <w:pStyle w:val="TAL"/>
            </w:pPr>
            <w:r w:rsidRPr="002B101F">
              <w:t>TCI configuration for PDCCH/PDSCH</w:t>
            </w:r>
          </w:p>
        </w:tc>
        <w:tc>
          <w:tcPr>
            <w:tcW w:w="677" w:type="pct"/>
            <w:shd w:val="clear" w:color="auto" w:fill="auto"/>
          </w:tcPr>
          <w:p w14:paraId="48F874E0" w14:textId="77777777" w:rsidR="00915FC3" w:rsidRPr="002B101F" w:rsidRDefault="00915FC3" w:rsidP="00FE3642">
            <w:pPr>
              <w:pStyle w:val="TAC"/>
            </w:pPr>
          </w:p>
        </w:tc>
        <w:tc>
          <w:tcPr>
            <w:tcW w:w="1595" w:type="pct"/>
            <w:shd w:val="clear" w:color="auto" w:fill="auto"/>
            <w:vAlign w:val="center"/>
          </w:tcPr>
          <w:p w14:paraId="7EA88F23" w14:textId="77777777" w:rsidR="00915FC3" w:rsidRPr="002B101F" w:rsidRDefault="00915FC3" w:rsidP="00FE3642">
            <w:pPr>
              <w:pStyle w:val="TAC"/>
            </w:pPr>
            <w:r w:rsidRPr="002B101F">
              <w:t>TCI.State.2</w:t>
            </w:r>
          </w:p>
        </w:tc>
      </w:tr>
      <w:tr w:rsidR="00915FC3" w:rsidRPr="002B101F" w14:paraId="71DCFC37" w14:textId="77777777" w:rsidTr="00FE3642">
        <w:trPr>
          <w:trHeight w:val="176"/>
          <w:jc w:val="center"/>
        </w:trPr>
        <w:tc>
          <w:tcPr>
            <w:tcW w:w="2728" w:type="pct"/>
            <w:gridSpan w:val="2"/>
            <w:shd w:val="clear" w:color="auto" w:fill="auto"/>
          </w:tcPr>
          <w:p w14:paraId="38AB303E" w14:textId="77777777" w:rsidR="00915FC3" w:rsidRPr="002B101F" w:rsidRDefault="00915FC3" w:rsidP="00FE3642">
            <w:pPr>
              <w:pStyle w:val="TAL"/>
            </w:pPr>
            <w:r w:rsidRPr="002B101F">
              <w:t>OCNG parameters</w:t>
            </w:r>
          </w:p>
        </w:tc>
        <w:tc>
          <w:tcPr>
            <w:tcW w:w="677" w:type="pct"/>
            <w:shd w:val="clear" w:color="auto" w:fill="auto"/>
          </w:tcPr>
          <w:p w14:paraId="1A668F58" w14:textId="77777777" w:rsidR="00915FC3" w:rsidRPr="002B101F" w:rsidRDefault="00915FC3" w:rsidP="00FE3642">
            <w:pPr>
              <w:pStyle w:val="TAC"/>
            </w:pPr>
          </w:p>
        </w:tc>
        <w:tc>
          <w:tcPr>
            <w:tcW w:w="1595" w:type="pct"/>
            <w:shd w:val="clear" w:color="auto" w:fill="auto"/>
          </w:tcPr>
          <w:p w14:paraId="6B95EE1F" w14:textId="77777777" w:rsidR="00915FC3" w:rsidRPr="002B101F" w:rsidRDefault="00915FC3" w:rsidP="00FE3642">
            <w:pPr>
              <w:pStyle w:val="TAC"/>
            </w:pPr>
            <w:r w:rsidRPr="002B101F">
              <w:t>OP.1</w:t>
            </w:r>
          </w:p>
        </w:tc>
      </w:tr>
      <w:tr w:rsidR="00915FC3" w:rsidRPr="002B101F" w14:paraId="0724D547" w14:textId="77777777" w:rsidTr="00FE3642">
        <w:trPr>
          <w:trHeight w:val="164"/>
          <w:jc w:val="center"/>
        </w:trPr>
        <w:tc>
          <w:tcPr>
            <w:tcW w:w="2728" w:type="pct"/>
            <w:gridSpan w:val="2"/>
            <w:shd w:val="clear" w:color="auto" w:fill="auto"/>
          </w:tcPr>
          <w:p w14:paraId="45C4CBFB" w14:textId="77777777" w:rsidR="00915FC3" w:rsidRPr="002B101F" w:rsidRDefault="00915FC3" w:rsidP="00FE3642">
            <w:pPr>
              <w:pStyle w:val="TAL"/>
            </w:pPr>
            <w:r w:rsidRPr="002B101F">
              <w:t>CP length</w:t>
            </w:r>
          </w:p>
        </w:tc>
        <w:tc>
          <w:tcPr>
            <w:tcW w:w="677" w:type="pct"/>
            <w:shd w:val="clear" w:color="auto" w:fill="auto"/>
          </w:tcPr>
          <w:p w14:paraId="29D23BB8" w14:textId="77777777" w:rsidR="00915FC3" w:rsidRPr="002B101F" w:rsidRDefault="00915FC3" w:rsidP="00FE3642">
            <w:pPr>
              <w:pStyle w:val="TAC"/>
            </w:pPr>
          </w:p>
        </w:tc>
        <w:tc>
          <w:tcPr>
            <w:tcW w:w="1595" w:type="pct"/>
            <w:shd w:val="clear" w:color="auto" w:fill="auto"/>
          </w:tcPr>
          <w:p w14:paraId="0149CC07" w14:textId="77777777" w:rsidR="00915FC3" w:rsidRPr="002B101F" w:rsidRDefault="00915FC3" w:rsidP="00FE3642">
            <w:pPr>
              <w:pStyle w:val="TAC"/>
            </w:pPr>
            <w:r w:rsidRPr="002B101F">
              <w:t>Normal</w:t>
            </w:r>
          </w:p>
        </w:tc>
      </w:tr>
      <w:tr w:rsidR="00915FC3" w:rsidRPr="002B101F" w14:paraId="0FBEB8CA" w14:textId="77777777" w:rsidTr="00FE3642">
        <w:trPr>
          <w:trHeight w:val="340"/>
          <w:jc w:val="center"/>
        </w:trPr>
        <w:tc>
          <w:tcPr>
            <w:tcW w:w="2728" w:type="pct"/>
            <w:gridSpan w:val="2"/>
            <w:shd w:val="clear" w:color="auto" w:fill="auto"/>
          </w:tcPr>
          <w:p w14:paraId="2B16C921" w14:textId="77777777" w:rsidR="00915FC3" w:rsidRPr="002B101F" w:rsidRDefault="00915FC3" w:rsidP="00FE3642">
            <w:pPr>
              <w:pStyle w:val="TAL"/>
            </w:pPr>
            <w:r w:rsidRPr="002B101F">
              <w:t>Correlation Matrix and Antenna Configuration</w:t>
            </w:r>
          </w:p>
        </w:tc>
        <w:tc>
          <w:tcPr>
            <w:tcW w:w="677" w:type="pct"/>
            <w:shd w:val="clear" w:color="auto" w:fill="auto"/>
          </w:tcPr>
          <w:p w14:paraId="242ECF25" w14:textId="77777777" w:rsidR="00915FC3" w:rsidRPr="002B101F" w:rsidRDefault="00915FC3" w:rsidP="00FE3642">
            <w:pPr>
              <w:pStyle w:val="TAC"/>
            </w:pPr>
          </w:p>
        </w:tc>
        <w:tc>
          <w:tcPr>
            <w:tcW w:w="1595" w:type="pct"/>
            <w:shd w:val="clear" w:color="auto" w:fill="auto"/>
          </w:tcPr>
          <w:p w14:paraId="32CD7999" w14:textId="77777777" w:rsidR="00915FC3" w:rsidRPr="002B101F" w:rsidRDefault="00915FC3" w:rsidP="00FE3642">
            <w:pPr>
              <w:pStyle w:val="TAC"/>
            </w:pPr>
            <w:r w:rsidRPr="002B101F">
              <w:t>2x2 Low</w:t>
            </w:r>
          </w:p>
        </w:tc>
      </w:tr>
      <w:tr w:rsidR="00915FC3" w:rsidRPr="002B101F" w14:paraId="49569817" w14:textId="77777777" w:rsidTr="00FE3642">
        <w:trPr>
          <w:trHeight w:val="164"/>
          <w:jc w:val="center"/>
        </w:trPr>
        <w:tc>
          <w:tcPr>
            <w:tcW w:w="1072" w:type="pct"/>
            <w:vMerge w:val="restart"/>
            <w:shd w:val="clear" w:color="auto" w:fill="auto"/>
          </w:tcPr>
          <w:p w14:paraId="22C3E32E" w14:textId="77777777" w:rsidR="00915FC3" w:rsidRPr="002B101F" w:rsidRDefault="00915FC3" w:rsidP="00FE3642">
            <w:pPr>
              <w:pStyle w:val="TAL"/>
            </w:pPr>
            <w:r w:rsidRPr="002B101F">
              <w:t>Out of sync transmission parameters</w:t>
            </w:r>
          </w:p>
        </w:tc>
        <w:tc>
          <w:tcPr>
            <w:tcW w:w="1656" w:type="pct"/>
            <w:shd w:val="clear" w:color="auto" w:fill="auto"/>
          </w:tcPr>
          <w:p w14:paraId="4FEF29F9" w14:textId="77777777" w:rsidR="00915FC3" w:rsidRPr="002B101F" w:rsidRDefault="00915FC3" w:rsidP="00FE3642">
            <w:pPr>
              <w:pStyle w:val="TAL"/>
            </w:pPr>
            <w:r w:rsidRPr="002B101F">
              <w:t>DCI format</w:t>
            </w:r>
          </w:p>
        </w:tc>
        <w:tc>
          <w:tcPr>
            <w:tcW w:w="677" w:type="pct"/>
            <w:shd w:val="clear" w:color="auto" w:fill="auto"/>
          </w:tcPr>
          <w:p w14:paraId="252A17E1" w14:textId="77777777" w:rsidR="00915FC3" w:rsidRPr="002B101F" w:rsidRDefault="00915FC3" w:rsidP="00FE3642">
            <w:pPr>
              <w:pStyle w:val="TAC"/>
            </w:pPr>
          </w:p>
        </w:tc>
        <w:tc>
          <w:tcPr>
            <w:tcW w:w="1595" w:type="pct"/>
            <w:shd w:val="clear" w:color="auto" w:fill="auto"/>
          </w:tcPr>
          <w:p w14:paraId="5AE2C96F" w14:textId="77777777" w:rsidR="00915FC3" w:rsidRPr="002B101F" w:rsidRDefault="00915FC3" w:rsidP="00FE3642">
            <w:pPr>
              <w:pStyle w:val="TAC"/>
            </w:pPr>
            <w:r w:rsidRPr="002B101F">
              <w:t>1-0</w:t>
            </w:r>
          </w:p>
        </w:tc>
      </w:tr>
      <w:tr w:rsidR="00915FC3" w:rsidRPr="002B101F" w14:paraId="48145A42" w14:textId="77777777" w:rsidTr="00FE3642">
        <w:trPr>
          <w:trHeight w:val="93"/>
          <w:jc w:val="center"/>
        </w:trPr>
        <w:tc>
          <w:tcPr>
            <w:tcW w:w="1072" w:type="pct"/>
            <w:vMerge/>
            <w:shd w:val="clear" w:color="auto" w:fill="auto"/>
          </w:tcPr>
          <w:p w14:paraId="1A15925C" w14:textId="77777777" w:rsidR="00915FC3" w:rsidRPr="002B101F" w:rsidRDefault="00915FC3" w:rsidP="00FE3642">
            <w:pPr>
              <w:pStyle w:val="TAL"/>
            </w:pPr>
          </w:p>
        </w:tc>
        <w:tc>
          <w:tcPr>
            <w:tcW w:w="1656" w:type="pct"/>
            <w:shd w:val="clear" w:color="auto" w:fill="auto"/>
          </w:tcPr>
          <w:p w14:paraId="489C8B65" w14:textId="77777777" w:rsidR="00915FC3" w:rsidRPr="002B101F" w:rsidRDefault="00915FC3" w:rsidP="00FE3642">
            <w:pPr>
              <w:pStyle w:val="TAL"/>
            </w:pPr>
            <w:r w:rsidRPr="002B101F">
              <w:t>Number of Control OFDM symbols</w:t>
            </w:r>
          </w:p>
        </w:tc>
        <w:tc>
          <w:tcPr>
            <w:tcW w:w="677" w:type="pct"/>
            <w:shd w:val="clear" w:color="auto" w:fill="auto"/>
          </w:tcPr>
          <w:p w14:paraId="389C6F78" w14:textId="77777777" w:rsidR="00915FC3" w:rsidRPr="002B101F" w:rsidRDefault="00915FC3" w:rsidP="00FE3642">
            <w:pPr>
              <w:pStyle w:val="TAC"/>
            </w:pPr>
          </w:p>
        </w:tc>
        <w:tc>
          <w:tcPr>
            <w:tcW w:w="1595" w:type="pct"/>
            <w:shd w:val="clear" w:color="auto" w:fill="auto"/>
          </w:tcPr>
          <w:p w14:paraId="646D16E6" w14:textId="77777777" w:rsidR="00915FC3" w:rsidRPr="002B101F" w:rsidRDefault="00915FC3" w:rsidP="00FE3642">
            <w:pPr>
              <w:pStyle w:val="TAC"/>
            </w:pPr>
            <w:r w:rsidRPr="002B101F">
              <w:t>2</w:t>
            </w:r>
          </w:p>
        </w:tc>
      </w:tr>
      <w:tr w:rsidR="00915FC3" w:rsidRPr="002B101F" w14:paraId="200986F2" w14:textId="77777777" w:rsidTr="00FE3642">
        <w:trPr>
          <w:trHeight w:val="176"/>
          <w:jc w:val="center"/>
        </w:trPr>
        <w:tc>
          <w:tcPr>
            <w:tcW w:w="1072" w:type="pct"/>
            <w:vMerge/>
            <w:shd w:val="clear" w:color="auto" w:fill="auto"/>
          </w:tcPr>
          <w:p w14:paraId="4FD7749C" w14:textId="77777777" w:rsidR="00915FC3" w:rsidRPr="002B101F" w:rsidRDefault="00915FC3" w:rsidP="00FE3642">
            <w:pPr>
              <w:pStyle w:val="TAL"/>
            </w:pPr>
          </w:p>
        </w:tc>
        <w:tc>
          <w:tcPr>
            <w:tcW w:w="1656" w:type="pct"/>
            <w:shd w:val="clear" w:color="auto" w:fill="auto"/>
          </w:tcPr>
          <w:p w14:paraId="17A16E53" w14:textId="77777777" w:rsidR="00915FC3" w:rsidRPr="002B101F" w:rsidRDefault="00915FC3" w:rsidP="00FE3642">
            <w:pPr>
              <w:pStyle w:val="TAL"/>
            </w:pPr>
            <w:r w:rsidRPr="002B101F">
              <w:t xml:space="preserve">Aggregation level </w:t>
            </w:r>
          </w:p>
        </w:tc>
        <w:tc>
          <w:tcPr>
            <w:tcW w:w="677" w:type="pct"/>
            <w:shd w:val="clear" w:color="auto" w:fill="auto"/>
          </w:tcPr>
          <w:p w14:paraId="27121DFA" w14:textId="77777777" w:rsidR="00915FC3" w:rsidRPr="002B101F" w:rsidRDefault="00915FC3" w:rsidP="00FE3642">
            <w:pPr>
              <w:pStyle w:val="TAC"/>
            </w:pPr>
            <w:r w:rsidRPr="002B101F">
              <w:t>CCE</w:t>
            </w:r>
          </w:p>
        </w:tc>
        <w:tc>
          <w:tcPr>
            <w:tcW w:w="1595" w:type="pct"/>
            <w:shd w:val="clear" w:color="auto" w:fill="auto"/>
          </w:tcPr>
          <w:p w14:paraId="7D14BFA8" w14:textId="77777777" w:rsidR="00915FC3" w:rsidRPr="002B101F" w:rsidRDefault="00915FC3" w:rsidP="00FE3642">
            <w:pPr>
              <w:pStyle w:val="TAC"/>
            </w:pPr>
            <w:r w:rsidRPr="002B101F">
              <w:t>8</w:t>
            </w:r>
          </w:p>
        </w:tc>
      </w:tr>
      <w:tr w:rsidR="00915FC3" w:rsidRPr="002B101F" w14:paraId="4605DB78" w14:textId="77777777" w:rsidTr="00FE3642">
        <w:trPr>
          <w:trHeight w:val="369"/>
          <w:jc w:val="center"/>
        </w:trPr>
        <w:tc>
          <w:tcPr>
            <w:tcW w:w="1072" w:type="pct"/>
            <w:vMerge/>
            <w:shd w:val="clear" w:color="auto" w:fill="auto"/>
          </w:tcPr>
          <w:p w14:paraId="288AAF95" w14:textId="77777777" w:rsidR="00915FC3" w:rsidRPr="002B101F" w:rsidRDefault="00915FC3" w:rsidP="00FE3642">
            <w:pPr>
              <w:pStyle w:val="TAL"/>
            </w:pPr>
          </w:p>
        </w:tc>
        <w:tc>
          <w:tcPr>
            <w:tcW w:w="1656" w:type="pct"/>
            <w:shd w:val="clear" w:color="auto" w:fill="auto"/>
          </w:tcPr>
          <w:p w14:paraId="6B7EAD69" w14:textId="77777777" w:rsidR="00915FC3" w:rsidRPr="002B101F" w:rsidRDefault="00915FC3" w:rsidP="00FE3642">
            <w:pPr>
              <w:pStyle w:val="TAL"/>
            </w:pPr>
            <w:r w:rsidRPr="002B101F">
              <w:t>Ratio of hypothetical PDCCH RE energy to average CSI-RS RE energy</w:t>
            </w:r>
          </w:p>
        </w:tc>
        <w:tc>
          <w:tcPr>
            <w:tcW w:w="677" w:type="pct"/>
            <w:shd w:val="clear" w:color="auto" w:fill="auto"/>
          </w:tcPr>
          <w:p w14:paraId="75CF7D84" w14:textId="77777777" w:rsidR="00915FC3" w:rsidRPr="002B101F" w:rsidRDefault="00915FC3" w:rsidP="00FE3642">
            <w:pPr>
              <w:pStyle w:val="TAC"/>
            </w:pPr>
            <w:r w:rsidRPr="002B101F">
              <w:t>dB</w:t>
            </w:r>
          </w:p>
        </w:tc>
        <w:tc>
          <w:tcPr>
            <w:tcW w:w="1595" w:type="pct"/>
            <w:shd w:val="clear" w:color="auto" w:fill="auto"/>
          </w:tcPr>
          <w:p w14:paraId="340F3235" w14:textId="77777777" w:rsidR="00915FC3" w:rsidRPr="002B101F" w:rsidRDefault="00915FC3" w:rsidP="00FE3642">
            <w:pPr>
              <w:pStyle w:val="TAC"/>
            </w:pPr>
            <w:r w:rsidRPr="002B101F">
              <w:t>4</w:t>
            </w:r>
          </w:p>
        </w:tc>
      </w:tr>
      <w:tr w:rsidR="00915FC3" w:rsidRPr="002B101F" w14:paraId="06901A39" w14:textId="77777777" w:rsidTr="00FE3642">
        <w:trPr>
          <w:trHeight w:val="307"/>
          <w:jc w:val="center"/>
        </w:trPr>
        <w:tc>
          <w:tcPr>
            <w:tcW w:w="1072" w:type="pct"/>
            <w:vMerge/>
            <w:shd w:val="clear" w:color="auto" w:fill="auto"/>
          </w:tcPr>
          <w:p w14:paraId="69C1579E" w14:textId="77777777" w:rsidR="00915FC3" w:rsidRPr="002B101F" w:rsidRDefault="00915FC3" w:rsidP="00FE3642">
            <w:pPr>
              <w:pStyle w:val="TAL"/>
            </w:pPr>
          </w:p>
        </w:tc>
        <w:tc>
          <w:tcPr>
            <w:tcW w:w="1656" w:type="pct"/>
            <w:shd w:val="clear" w:color="auto" w:fill="auto"/>
          </w:tcPr>
          <w:p w14:paraId="394B3E1D" w14:textId="77777777" w:rsidR="00915FC3" w:rsidRPr="002B101F" w:rsidRDefault="00915FC3" w:rsidP="00FE3642">
            <w:pPr>
              <w:pStyle w:val="TAL"/>
            </w:pPr>
            <w:r w:rsidRPr="002B101F">
              <w:t>Ratio of hypothetical PDCCH DMRS energy to average CSI-RS RE energy</w:t>
            </w:r>
          </w:p>
        </w:tc>
        <w:tc>
          <w:tcPr>
            <w:tcW w:w="677" w:type="pct"/>
            <w:shd w:val="clear" w:color="auto" w:fill="auto"/>
          </w:tcPr>
          <w:p w14:paraId="169A9FBA" w14:textId="77777777" w:rsidR="00915FC3" w:rsidRPr="002B101F" w:rsidRDefault="00915FC3" w:rsidP="00FE3642">
            <w:pPr>
              <w:pStyle w:val="TAC"/>
            </w:pPr>
            <w:r w:rsidRPr="002B101F">
              <w:t>dB</w:t>
            </w:r>
          </w:p>
        </w:tc>
        <w:tc>
          <w:tcPr>
            <w:tcW w:w="1595" w:type="pct"/>
            <w:shd w:val="clear" w:color="auto" w:fill="auto"/>
          </w:tcPr>
          <w:p w14:paraId="44EE5718" w14:textId="77777777" w:rsidR="00915FC3" w:rsidRPr="002B101F" w:rsidRDefault="00915FC3" w:rsidP="00FE3642">
            <w:pPr>
              <w:pStyle w:val="TAC"/>
            </w:pPr>
            <w:r w:rsidRPr="002B101F">
              <w:t>4</w:t>
            </w:r>
          </w:p>
        </w:tc>
      </w:tr>
      <w:tr w:rsidR="00915FC3" w:rsidRPr="002B101F" w14:paraId="0C61B195" w14:textId="77777777" w:rsidTr="00FE3642">
        <w:trPr>
          <w:trHeight w:val="50"/>
          <w:jc w:val="center"/>
        </w:trPr>
        <w:tc>
          <w:tcPr>
            <w:tcW w:w="1072" w:type="pct"/>
            <w:vMerge/>
            <w:shd w:val="clear" w:color="auto" w:fill="auto"/>
          </w:tcPr>
          <w:p w14:paraId="614AC2C3" w14:textId="77777777" w:rsidR="00915FC3" w:rsidRPr="002B101F" w:rsidRDefault="00915FC3" w:rsidP="00FE3642">
            <w:pPr>
              <w:pStyle w:val="TAL"/>
            </w:pPr>
          </w:p>
        </w:tc>
        <w:tc>
          <w:tcPr>
            <w:tcW w:w="1656" w:type="pct"/>
            <w:shd w:val="clear" w:color="auto" w:fill="auto"/>
            <w:vAlign w:val="center"/>
          </w:tcPr>
          <w:p w14:paraId="0C1EACAD" w14:textId="77777777" w:rsidR="00915FC3" w:rsidRPr="002B101F" w:rsidRDefault="00915FC3" w:rsidP="00FE3642">
            <w:pPr>
              <w:pStyle w:val="TAL"/>
            </w:pPr>
            <w:r w:rsidRPr="002B101F">
              <w:t>DMRS precoder granularity</w:t>
            </w:r>
          </w:p>
        </w:tc>
        <w:tc>
          <w:tcPr>
            <w:tcW w:w="677" w:type="pct"/>
            <w:shd w:val="clear" w:color="auto" w:fill="auto"/>
            <w:vAlign w:val="center"/>
          </w:tcPr>
          <w:p w14:paraId="0FD329AA" w14:textId="77777777" w:rsidR="00915FC3" w:rsidRPr="002B101F" w:rsidRDefault="00915FC3" w:rsidP="00FE3642">
            <w:pPr>
              <w:pStyle w:val="TAC"/>
            </w:pPr>
          </w:p>
        </w:tc>
        <w:tc>
          <w:tcPr>
            <w:tcW w:w="1595" w:type="pct"/>
            <w:shd w:val="clear" w:color="auto" w:fill="auto"/>
          </w:tcPr>
          <w:p w14:paraId="32F216CE" w14:textId="77777777" w:rsidR="00915FC3" w:rsidRPr="002B101F" w:rsidRDefault="00915FC3" w:rsidP="00FE3642">
            <w:pPr>
              <w:pStyle w:val="TAC"/>
            </w:pPr>
            <w:r w:rsidRPr="002B101F">
              <w:t>REG bundle size</w:t>
            </w:r>
          </w:p>
        </w:tc>
      </w:tr>
      <w:tr w:rsidR="00915FC3" w:rsidRPr="002B101F" w14:paraId="71655986" w14:textId="77777777" w:rsidTr="00FE3642">
        <w:trPr>
          <w:trHeight w:val="188"/>
          <w:jc w:val="center"/>
        </w:trPr>
        <w:tc>
          <w:tcPr>
            <w:tcW w:w="1072" w:type="pct"/>
            <w:vMerge/>
            <w:shd w:val="clear" w:color="auto" w:fill="auto"/>
          </w:tcPr>
          <w:p w14:paraId="1AE66551" w14:textId="77777777" w:rsidR="00915FC3" w:rsidRPr="002B101F" w:rsidRDefault="00915FC3" w:rsidP="00FE3642">
            <w:pPr>
              <w:pStyle w:val="TAL"/>
            </w:pPr>
          </w:p>
        </w:tc>
        <w:tc>
          <w:tcPr>
            <w:tcW w:w="1656" w:type="pct"/>
            <w:shd w:val="clear" w:color="auto" w:fill="auto"/>
            <w:vAlign w:val="center"/>
          </w:tcPr>
          <w:p w14:paraId="13C99325" w14:textId="77777777" w:rsidR="00915FC3" w:rsidRPr="002B101F" w:rsidRDefault="00915FC3" w:rsidP="00FE3642">
            <w:pPr>
              <w:pStyle w:val="TAL"/>
            </w:pPr>
            <w:r w:rsidRPr="002B101F">
              <w:t>REG bundle size</w:t>
            </w:r>
          </w:p>
        </w:tc>
        <w:tc>
          <w:tcPr>
            <w:tcW w:w="677" w:type="pct"/>
            <w:shd w:val="clear" w:color="auto" w:fill="auto"/>
            <w:vAlign w:val="center"/>
          </w:tcPr>
          <w:p w14:paraId="371EA731" w14:textId="77777777" w:rsidR="00915FC3" w:rsidRPr="002B101F" w:rsidRDefault="00915FC3" w:rsidP="00FE3642">
            <w:pPr>
              <w:pStyle w:val="TAC"/>
            </w:pPr>
          </w:p>
        </w:tc>
        <w:tc>
          <w:tcPr>
            <w:tcW w:w="1595" w:type="pct"/>
            <w:shd w:val="clear" w:color="auto" w:fill="auto"/>
          </w:tcPr>
          <w:p w14:paraId="2E00D7D9" w14:textId="77777777" w:rsidR="00915FC3" w:rsidRPr="002B101F" w:rsidRDefault="00915FC3" w:rsidP="00FE3642">
            <w:pPr>
              <w:pStyle w:val="TAC"/>
            </w:pPr>
            <w:r w:rsidRPr="002B101F">
              <w:t>6</w:t>
            </w:r>
          </w:p>
        </w:tc>
      </w:tr>
      <w:tr w:rsidR="00915FC3" w:rsidRPr="002B101F" w14:paraId="065E58B7" w14:textId="77777777" w:rsidTr="00FE3642">
        <w:trPr>
          <w:trHeight w:val="176"/>
          <w:jc w:val="center"/>
        </w:trPr>
        <w:tc>
          <w:tcPr>
            <w:tcW w:w="2728" w:type="pct"/>
            <w:gridSpan w:val="2"/>
            <w:shd w:val="clear" w:color="auto" w:fill="auto"/>
          </w:tcPr>
          <w:p w14:paraId="582864A3" w14:textId="77777777" w:rsidR="00915FC3" w:rsidRPr="002B101F" w:rsidRDefault="00915FC3" w:rsidP="00FE3642">
            <w:pPr>
              <w:pStyle w:val="TAL"/>
            </w:pPr>
            <w:r w:rsidRPr="002B101F">
              <w:t>DRX</w:t>
            </w:r>
          </w:p>
        </w:tc>
        <w:tc>
          <w:tcPr>
            <w:tcW w:w="677" w:type="pct"/>
            <w:shd w:val="clear" w:color="auto" w:fill="auto"/>
          </w:tcPr>
          <w:p w14:paraId="20A99DE7" w14:textId="77777777" w:rsidR="00915FC3" w:rsidRPr="002B101F" w:rsidRDefault="00915FC3" w:rsidP="00FE3642">
            <w:pPr>
              <w:pStyle w:val="TAC"/>
            </w:pPr>
          </w:p>
        </w:tc>
        <w:tc>
          <w:tcPr>
            <w:tcW w:w="1595" w:type="pct"/>
            <w:shd w:val="clear" w:color="auto" w:fill="auto"/>
          </w:tcPr>
          <w:p w14:paraId="261B74D8" w14:textId="77777777" w:rsidR="00915FC3" w:rsidRPr="002B101F" w:rsidRDefault="00915FC3" w:rsidP="00FE3642">
            <w:pPr>
              <w:pStyle w:val="TAC"/>
              <w:rPr>
                <w:i/>
                <w:iCs/>
              </w:rPr>
            </w:pPr>
            <w:r w:rsidRPr="002B101F">
              <w:rPr>
                <w:i/>
                <w:iCs/>
              </w:rPr>
              <w:t>OFF</w:t>
            </w:r>
          </w:p>
        </w:tc>
      </w:tr>
      <w:tr w:rsidR="00915FC3" w:rsidRPr="002B101F" w14:paraId="25BBF25B" w14:textId="77777777" w:rsidTr="00FE3642">
        <w:trPr>
          <w:trHeight w:val="164"/>
          <w:jc w:val="center"/>
        </w:trPr>
        <w:tc>
          <w:tcPr>
            <w:tcW w:w="2728" w:type="pct"/>
            <w:gridSpan w:val="2"/>
            <w:shd w:val="clear" w:color="auto" w:fill="auto"/>
          </w:tcPr>
          <w:p w14:paraId="6C7E1A94" w14:textId="77777777" w:rsidR="00915FC3" w:rsidRPr="002B101F" w:rsidRDefault="00915FC3" w:rsidP="00FE3642">
            <w:pPr>
              <w:pStyle w:val="TAL"/>
            </w:pPr>
            <w:r w:rsidRPr="002B101F">
              <w:t xml:space="preserve">Gap pattern ID </w:t>
            </w:r>
          </w:p>
        </w:tc>
        <w:tc>
          <w:tcPr>
            <w:tcW w:w="677" w:type="pct"/>
            <w:shd w:val="clear" w:color="auto" w:fill="auto"/>
          </w:tcPr>
          <w:p w14:paraId="3CCE7F26" w14:textId="77777777" w:rsidR="00915FC3" w:rsidRPr="002B101F" w:rsidRDefault="00915FC3" w:rsidP="00FE3642">
            <w:pPr>
              <w:pStyle w:val="TAC"/>
            </w:pPr>
          </w:p>
        </w:tc>
        <w:tc>
          <w:tcPr>
            <w:tcW w:w="1595" w:type="pct"/>
            <w:shd w:val="clear" w:color="auto" w:fill="auto"/>
          </w:tcPr>
          <w:p w14:paraId="58F0B77C" w14:textId="77777777" w:rsidR="00915FC3" w:rsidRPr="002B101F" w:rsidRDefault="00915FC3" w:rsidP="00FE3642">
            <w:pPr>
              <w:pStyle w:val="TAC"/>
              <w:rPr>
                <w:iCs/>
              </w:rPr>
            </w:pPr>
            <w:r w:rsidRPr="002B101F">
              <w:rPr>
                <w:i/>
                <w:iCs/>
              </w:rPr>
              <w:t>gp0</w:t>
            </w:r>
          </w:p>
        </w:tc>
      </w:tr>
      <w:tr w:rsidR="00915FC3" w:rsidRPr="002B101F" w14:paraId="6CB7A6B7" w14:textId="77777777" w:rsidTr="00FE3642">
        <w:trPr>
          <w:trHeight w:val="50"/>
          <w:jc w:val="center"/>
        </w:trPr>
        <w:tc>
          <w:tcPr>
            <w:tcW w:w="2728" w:type="pct"/>
            <w:gridSpan w:val="2"/>
            <w:shd w:val="clear" w:color="auto" w:fill="auto"/>
          </w:tcPr>
          <w:p w14:paraId="364D4C86" w14:textId="77777777" w:rsidR="00915FC3" w:rsidRPr="002B101F" w:rsidRDefault="00915FC3" w:rsidP="00FE3642">
            <w:pPr>
              <w:pStyle w:val="TAL"/>
            </w:pPr>
            <w:r w:rsidRPr="002B101F">
              <w:t>Layer 3 filtering</w:t>
            </w:r>
          </w:p>
        </w:tc>
        <w:tc>
          <w:tcPr>
            <w:tcW w:w="677" w:type="pct"/>
            <w:shd w:val="clear" w:color="auto" w:fill="auto"/>
          </w:tcPr>
          <w:p w14:paraId="4E7D84C0" w14:textId="77777777" w:rsidR="00915FC3" w:rsidRPr="002B101F" w:rsidRDefault="00915FC3" w:rsidP="00FE3642">
            <w:pPr>
              <w:pStyle w:val="TAC"/>
            </w:pPr>
          </w:p>
        </w:tc>
        <w:tc>
          <w:tcPr>
            <w:tcW w:w="1595" w:type="pct"/>
            <w:shd w:val="clear" w:color="auto" w:fill="auto"/>
          </w:tcPr>
          <w:p w14:paraId="405A8BF2" w14:textId="77777777" w:rsidR="00915FC3" w:rsidRPr="002B101F" w:rsidRDefault="00915FC3" w:rsidP="00FE3642">
            <w:pPr>
              <w:pStyle w:val="TAC"/>
            </w:pPr>
            <w:r w:rsidRPr="002B101F">
              <w:rPr>
                <w:i/>
                <w:iCs/>
              </w:rPr>
              <w:t>Enabled</w:t>
            </w:r>
          </w:p>
        </w:tc>
      </w:tr>
      <w:tr w:rsidR="00915FC3" w:rsidRPr="002B101F" w14:paraId="32C33D3C" w14:textId="77777777" w:rsidTr="00FE3642">
        <w:trPr>
          <w:trHeight w:val="164"/>
          <w:jc w:val="center"/>
        </w:trPr>
        <w:tc>
          <w:tcPr>
            <w:tcW w:w="2728" w:type="pct"/>
            <w:gridSpan w:val="2"/>
            <w:shd w:val="clear" w:color="auto" w:fill="auto"/>
          </w:tcPr>
          <w:p w14:paraId="5C83B895" w14:textId="77777777" w:rsidR="00915FC3" w:rsidRPr="002B101F" w:rsidRDefault="00915FC3" w:rsidP="00FE3642">
            <w:pPr>
              <w:pStyle w:val="TAL"/>
            </w:pPr>
            <w:r w:rsidRPr="002B101F">
              <w:t>T310 timer</w:t>
            </w:r>
          </w:p>
        </w:tc>
        <w:tc>
          <w:tcPr>
            <w:tcW w:w="677" w:type="pct"/>
            <w:shd w:val="clear" w:color="auto" w:fill="auto"/>
          </w:tcPr>
          <w:p w14:paraId="444D20F1" w14:textId="77777777" w:rsidR="00915FC3" w:rsidRPr="002B101F" w:rsidRDefault="00915FC3" w:rsidP="00FE3642">
            <w:pPr>
              <w:pStyle w:val="TAC"/>
              <w:rPr>
                <w:iCs/>
              </w:rPr>
            </w:pPr>
            <w:proofErr w:type="spellStart"/>
            <w:r w:rsidRPr="002B101F">
              <w:rPr>
                <w:iCs/>
              </w:rPr>
              <w:t>ms</w:t>
            </w:r>
            <w:proofErr w:type="spellEnd"/>
          </w:p>
        </w:tc>
        <w:tc>
          <w:tcPr>
            <w:tcW w:w="1595" w:type="pct"/>
            <w:shd w:val="clear" w:color="auto" w:fill="auto"/>
          </w:tcPr>
          <w:p w14:paraId="5DF59E35" w14:textId="77777777" w:rsidR="00915FC3" w:rsidRPr="002B101F" w:rsidRDefault="00915FC3" w:rsidP="00FE3642">
            <w:pPr>
              <w:pStyle w:val="TAC"/>
              <w:rPr>
                <w:i/>
                <w:iCs/>
              </w:rPr>
            </w:pPr>
            <w:r w:rsidRPr="002B101F">
              <w:rPr>
                <w:i/>
                <w:iCs/>
              </w:rPr>
              <w:t>0</w:t>
            </w:r>
          </w:p>
        </w:tc>
      </w:tr>
      <w:tr w:rsidR="00915FC3" w:rsidRPr="002B101F" w14:paraId="3B385512" w14:textId="77777777" w:rsidTr="00FE3642">
        <w:trPr>
          <w:trHeight w:val="164"/>
          <w:jc w:val="center"/>
        </w:trPr>
        <w:tc>
          <w:tcPr>
            <w:tcW w:w="2728" w:type="pct"/>
            <w:gridSpan w:val="2"/>
            <w:shd w:val="clear" w:color="auto" w:fill="auto"/>
          </w:tcPr>
          <w:p w14:paraId="0710E272" w14:textId="77777777" w:rsidR="00915FC3" w:rsidRPr="002B101F" w:rsidRDefault="00915FC3" w:rsidP="00FE3642">
            <w:pPr>
              <w:pStyle w:val="TAL"/>
            </w:pPr>
            <w:r w:rsidRPr="002B101F">
              <w:t>T311 timer</w:t>
            </w:r>
          </w:p>
        </w:tc>
        <w:tc>
          <w:tcPr>
            <w:tcW w:w="677" w:type="pct"/>
            <w:shd w:val="clear" w:color="auto" w:fill="auto"/>
          </w:tcPr>
          <w:p w14:paraId="2DCBD302" w14:textId="77777777" w:rsidR="00915FC3" w:rsidRPr="002B101F" w:rsidRDefault="00915FC3" w:rsidP="00FE3642">
            <w:pPr>
              <w:pStyle w:val="TAC"/>
              <w:rPr>
                <w:iCs/>
              </w:rPr>
            </w:pPr>
            <w:proofErr w:type="spellStart"/>
            <w:r w:rsidRPr="002B101F">
              <w:t>ms</w:t>
            </w:r>
            <w:proofErr w:type="spellEnd"/>
          </w:p>
        </w:tc>
        <w:tc>
          <w:tcPr>
            <w:tcW w:w="1595" w:type="pct"/>
            <w:shd w:val="clear" w:color="auto" w:fill="auto"/>
          </w:tcPr>
          <w:p w14:paraId="7F6AB1EA" w14:textId="77777777" w:rsidR="00915FC3" w:rsidRPr="002B101F" w:rsidRDefault="00915FC3" w:rsidP="00FE3642">
            <w:pPr>
              <w:pStyle w:val="TAC"/>
              <w:rPr>
                <w:i/>
                <w:iCs/>
              </w:rPr>
            </w:pPr>
            <w:r w:rsidRPr="002B101F">
              <w:t>1000</w:t>
            </w:r>
          </w:p>
        </w:tc>
      </w:tr>
      <w:tr w:rsidR="00915FC3" w:rsidRPr="002B101F" w14:paraId="73A69FF7" w14:textId="77777777" w:rsidTr="00FE3642">
        <w:trPr>
          <w:trHeight w:val="164"/>
          <w:jc w:val="center"/>
        </w:trPr>
        <w:tc>
          <w:tcPr>
            <w:tcW w:w="2728" w:type="pct"/>
            <w:gridSpan w:val="2"/>
            <w:shd w:val="clear" w:color="auto" w:fill="auto"/>
          </w:tcPr>
          <w:p w14:paraId="7B245F23" w14:textId="77777777" w:rsidR="00915FC3" w:rsidRPr="002B101F" w:rsidRDefault="00915FC3" w:rsidP="00FE3642">
            <w:pPr>
              <w:pStyle w:val="TAL"/>
            </w:pPr>
            <w:r w:rsidRPr="002B101F">
              <w:t>N310</w:t>
            </w:r>
          </w:p>
        </w:tc>
        <w:tc>
          <w:tcPr>
            <w:tcW w:w="677" w:type="pct"/>
            <w:shd w:val="clear" w:color="auto" w:fill="auto"/>
          </w:tcPr>
          <w:p w14:paraId="3D62CC7C" w14:textId="77777777" w:rsidR="00915FC3" w:rsidRPr="002B101F" w:rsidRDefault="00915FC3" w:rsidP="00FE3642">
            <w:pPr>
              <w:pStyle w:val="TAC"/>
            </w:pPr>
          </w:p>
        </w:tc>
        <w:tc>
          <w:tcPr>
            <w:tcW w:w="1595" w:type="pct"/>
            <w:shd w:val="clear" w:color="auto" w:fill="auto"/>
          </w:tcPr>
          <w:p w14:paraId="124B73D0" w14:textId="77777777" w:rsidR="00915FC3" w:rsidRPr="002B101F" w:rsidRDefault="00915FC3" w:rsidP="00FE3642">
            <w:pPr>
              <w:pStyle w:val="TAC"/>
            </w:pPr>
            <w:r w:rsidRPr="002B101F">
              <w:t>1</w:t>
            </w:r>
          </w:p>
        </w:tc>
      </w:tr>
      <w:tr w:rsidR="00915FC3" w:rsidRPr="002B101F" w14:paraId="23D227DE" w14:textId="77777777" w:rsidTr="00FE3642">
        <w:trPr>
          <w:trHeight w:val="164"/>
          <w:jc w:val="center"/>
        </w:trPr>
        <w:tc>
          <w:tcPr>
            <w:tcW w:w="2728" w:type="pct"/>
            <w:gridSpan w:val="2"/>
            <w:shd w:val="clear" w:color="auto" w:fill="auto"/>
          </w:tcPr>
          <w:p w14:paraId="5A53C9C7" w14:textId="77777777" w:rsidR="00915FC3" w:rsidRPr="002B101F" w:rsidRDefault="00915FC3" w:rsidP="00FE3642">
            <w:pPr>
              <w:pStyle w:val="TAL"/>
            </w:pPr>
            <w:r w:rsidRPr="002B101F">
              <w:t>N311</w:t>
            </w:r>
          </w:p>
        </w:tc>
        <w:tc>
          <w:tcPr>
            <w:tcW w:w="677" w:type="pct"/>
            <w:shd w:val="clear" w:color="auto" w:fill="auto"/>
          </w:tcPr>
          <w:p w14:paraId="5B70CBA8" w14:textId="77777777" w:rsidR="00915FC3" w:rsidRPr="002B101F" w:rsidRDefault="00915FC3" w:rsidP="00FE3642">
            <w:pPr>
              <w:pStyle w:val="TAC"/>
            </w:pPr>
          </w:p>
        </w:tc>
        <w:tc>
          <w:tcPr>
            <w:tcW w:w="1595" w:type="pct"/>
            <w:shd w:val="clear" w:color="auto" w:fill="auto"/>
          </w:tcPr>
          <w:p w14:paraId="1141C93F" w14:textId="77777777" w:rsidR="00915FC3" w:rsidRPr="002B101F" w:rsidRDefault="00915FC3" w:rsidP="00FE3642">
            <w:pPr>
              <w:pStyle w:val="TAC"/>
            </w:pPr>
            <w:r w:rsidRPr="002B101F">
              <w:t>1</w:t>
            </w:r>
          </w:p>
        </w:tc>
      </w:tr>
      <w:tr w:rsidR="00915FC3" w:rsidRPr="002B101F" w14:paraId="6F85520C" w14:textId="77777777" w:rsidTr="00FE3642">
        <w:trPr>
          <w:trHeight w:val="186"/>
          <w:jc w:val="center"/>
        </w:trPr>
        <w:tc>
          <w:tcPr>
            <w:tcW w:w="1072" w:type="pct"/>
            <w:vMerge w:val="restart"/>
            <w:shd w:val="clear" w:color="auto" w:fill="auto"/>
          </w:tcPr>
          <w:p w14:paraId="5050290B" w14:textId="77777777" w:rsidR="00915FC3" w:rsidRPr="002B101F" w:rsidRDefault="00915FC3" w:rsidP="00FE3642">
            <w:pPr>
              <w:pStyle w:val="TAL"/>
            </w:pPr>
            <w:r w:rsidRPr="002B101F">
              <w:t>CSI-RS configuration</w:t>
            </w:r>
          </w:p>
        </w:tc>
        <w:tc>
          <w:tcPr>
            <w:tcW w:w="1656" w:type="pct"/>
            <w:shd w:val="clear" w:color="auto" w:fill="auto"/>
          </w:tcPr>
          <w:p w14:paraId="2E436A15" w14:textId="77777777" w:rsidR="00915FC3" w:rsidRPr="002B101F" w:rsidRDefault="00915FC3" w:rsidP="00FE3642">
            <w:pPr>
              <w:pStyle w:val="TAL"/>
            </w:pPr>
            <w:r w:rsidRPr="002B101F">
              <w:t>Config 1</w:t>
            </w:r>
          </w:p>
        </w:tc>
        <w:tc>
          <w:tcPr>
            <w:tcW w:w="677" w:type="pct"/>
            <w:vMerge w:val="restart"/>
            <w:shd w:val="clear" w:color="auto" w:fill="auto"/>
          </w:tcPr>
          <w:p w14:paraId="6B496E5C" w14:textId="77777777" w:rsidR="00915FC3" w:rsidRPr="002B101F" w:rsidRDefault="00915FC3" w:rsidP="00FE3642">
            <w:pPr>
              <w:pStyle w:val="TAC"/>
            </w:pPr>
          </w:p>
        </w:tc>
        <w:tc>
          <w:tcPr>
            <w:tcW w:w="1595" w:type="pct"/>
            <w:shd w:val="clear" w:color="auto" w:fill="auto"/>
          </w:tcPr>
          <w:p w14:paraId="7B1BAB3E" w14:textId="77777777" w:rsidR="00915FC3" w:rsidRPr="002B101F" w:rsidRDefault="00915FC3" w:rsidP="00FE3642">
            <w:pPr>
              <w:pStyle w:val="TAC"/>
            </w:pPr>
            <w:r w:rsidRPr="002B101F">
              <w:t xml:space="preserve">CSI-RS.1.1 FDD </w:t>
            </w:r>
          </w:p>
        </w:tc>
      </w:tr>
      <w:tr w:rsidR="00915FC3" w:rsidRPr="002B101F" w14:paraId="57A1FF69" w14:textId="77777777" w:rsidTr="00FE3642">
        <w:trPr>
          <w:trHeight w:val="185"/>
          <w:jc w:val="center"/>
        </w:trPr>
        <w:tc>
          <w:tcPr>
            <w:tcW w:w="1072" w:type="pct"/>
            <w:vMerge/>
            <w:shd w:val="clear" w:color="auto" w:fill="auto"/>
          </w:tcPr>
          <w:p w14:paraId="68A97F2F" w14:textId="77777777" w:rsidR="00915FC3" w:rsidRPr="002B101F" w:rsidRDefault="00915FC3" w:rsidP="00FE3642">
            <w:pPr>
              <w:pStyle w:val="TAL"/>
            </w:pPr>
          </w:p>
        </w:tc>
        <w:tc>
          <w:tcPr>
            <w:tcW w:w="1656" w:type="pct"/>
            <w:shd w:val="clear" w:color="auto" w:fill="auto"/>
          </w:tcPr>
          <w:p w14:paraId="49810C69" w14:textId="77777777" w:rsidR="00915FC3" w:rsidRPr="002B101F" w:rsidRDefault="00915FC3" w:rsidP="00FE3642">
            <w:pPr>
              <w:pStyle w:val="TAL"/>
            </w:pPr>
            <w:r w:rsidRPr="002B101F">
              <w:t>Config 2</w:t>
            </w:r>
          </w:p>
        </w:tc>
        <w:tc>
          <w:tcPr>
            <w:tcW w:w="677" w:type="pct"/>
            <w:vMerge/>
            <w:shd w:val="clear" w:color="auto" w:fill="auto"/>
          </w:tcPr>
          <w:p w14:paraId="76C5E5EB" w14:textId="77777777" w:rsidR="00915FC3" w:rsidRPr="002B101F" w:rsidRDefault="00915FC3" w:rsidP="00FE3642">
            <w:pPr>
              <w:pStyle w:val="TAC"/>
            </w:pPr>
          </w:p>
        </w:tc>
        <w:tc>
          <w:tcPr>
            <w:tcW w:w="1595" w:type="pct"/>
            <w:shd w:val="clear" w:color="auto" w:fill="auto"/>
          </w:tcPr>
          <w:p w14:paraId="2112570B" w14:textId="77777777" w:rsidR="00915FC3" w:rsidRPr="002B101F" w:rsidRDefault="00915FC3" w:rsidP="00FE3642">
            <w:pPr>
              <w:pStyle w:val="TAC"/>
            </w:pPr>
            <w:r w:rsidRPr="002B101F">
              <w:t>CSI-RS.1.1 TDD</w:t>
            </w:r>
          </w:p>
        </w:tc>
      </w:tr>
      <w:tr w:rsidR="00915FC3" w:rsidRPr="002B101F" w14:paraId="09AAB742" w14:textId="77777777" w:rsidTr="00FE3642">
        <w:trPr>
          <w:trHeight w:val="185"/>
          <w:jc w:val="center"/>
        </w:trPr>
        <w:tc>
          <w:tcPr>
            <w:tcW w:w="1072" w:type="pct"/>
            <w:vMerge/>
            <w:shd w:val="clear" w:color="auto" w:fill="auto"/>
          </w:tcPr>
          <w:p w14:paraId="7CD044BE" w14:textId="77777777" w:rsidR="00915FC3" w:rsidRPr="002B101F" w:rsidRDefault="00915FC3" w:rsidP="00FE3642">
            <w:pPr>
              <w:pStyle w:val="TAL"/>
            </w:pPr>
          </w:p>
        </w:tc>
        <w:tc>
          <w:tcPr>
            <w:tcW w:w="1656" w:type="pct"/>
            <w:shd w:val="clear" w:color="auto" w:fill="auto"/>
          </w:tcPr>
          <w:p w14:paraId="5CEA38EA" w14:textId="77777777" w:rsidR="00915FC3" w:rsidRPr="002B101F" w:rsidRDefault="00915FC3" w:rsidP="00FE3642">
            <w:pPr>
              <w:pStyle w:val="TAL"/>
            </w:pPr>
            <w:r w:rsidRPr="002B101F">
              <w:t>Config 3</w:t>
            </w:r>
          </w:p>
        </w:tc>
        <w:tc>
          <w:tcPr>
            <w:tcW w:w="677" w:type="pct"/>
            <w:vMerge/>
            <w:shd w:val="clear" w:color="auto" w:fill="auto"/>
          </w:tcPr>
          <w:p w14:paraId="209647A5" w14:textId="77777777" w:rsidR="00915FC3" w:rsidRPr="002B101F" w:rsidRDefault="00915FC3" w:rsidP="00FE3642">
            <w:pPr>
              <w:pStyle w:val="TAC"/>
            </w:pPr>
          </w:p>
        </w:tc>
        <w:tc>
          <w:tcPr>
            <w:tcW w:w="1595" w:type="pct"/>
            <w:shd w:val="clear" w:color="auto" w:fill="auto"/>
          </w:tcPr>
          <w:p w14:paraId="4047483A" w14:textId="77777777" w:rsidR="00915FC3" w:rsidRPr="002B101F" w:rsidRDefault="00915FC3" w:rsidP="00FE3642">
            <w:pPr>
              <w:pStyle w:val="TAC"/>
            </w:pPr>
            <w:r w:rsidRPr="002B101F">
              <w:t>CSI-RS.2.1 TDD</w:t>
            </w:r>
          </w:p>
        </w:tc>
      </w:tr>
      <w:tr w:rsidR="00915FC3" w:rsidRPr="002B101F" w14:paraId="5CBFC944" w14:textId="77777777" w:rsidTr="00FE3642">
        <w:trPr>
          <w:trHeight w:val="164"/>
          <w:jc w:val="center"/>
        </w:trPr>
        <w:tc>
          <w:tcPr>
            <w:tcW w:w="2728" w:type="pct"/>
            <w:gridSpan w:val="2"/>
            <w:shd w:val="clear" w:color="auto" w:fill="auto"/>
          </w:tcPr>
          <w:p w14:paraId="75451ED0" w14:textId="77777777" w:rsidR="00915FC3" w:rsidRPr="002B101F" w:rsidRDefault="00915FC3" w:rsidP="00FE3642">
            <w:pPr>
              <w:pStyle w:val="TAL"/>
            </w:pPr>
            <w:r w:rsidRPr="002B101F">
              <w:t>T1</w:t>
            </w:r>
          </w:p>
        </w:tc>
        <w:tc>
          <w:tcPr>
            <w:tcW w:w="677" w:type="pct"/>
            <w:shd w:val="clear" w:color="auto" w:fill="auto"/>
          </w:tcPr>
          <w:p w14:paraId="77BC0878" w14:textId="77777777" w:rsidR="00915FC3" w:rsidRPr="002B101F" w:rsidRDefault="00915FC3" w:rsidP="00FE3642">
            <w:pPr>
              <w:pStyle w:val="TAC"/>
            </w:pPr>
            <w:r w:rsidRPr="002B101F">
              <w:t>s</w:t>
            </w:r>
          </w:p>
        </w:tc>
        <w:tc>
          <w:tcPr>
            <w:tcW w:w="1595" w:type="pct"/>
            <w:shd w:val="clear" w:color="auto" w:fill="auto"/>
          </w:tcPr>
          <w:p w14:paraId="039DEDFE" w14:textId="77777777" w:rsidR="00915FC3" w:rsidRPr="002B101F" w:rsidRDefault="00915FC3" w:rsidP="00FE3642">
            <w:pPr>
              <w:pStyle w:val="TAC"/>
            </w:pPr>
            <w:r w:rsidRPr="002B101F">
              <w:t>0.2</w:t>
            </w:r>
          </w:p>
        </w:tc>
      </w:tr>
      <w:tr w:rsidR="00915FC3" w:rsidRPr="002B101F" w14:paraId="476E0B82" w14:textId="77777777" w:rsidTr="00FE3642">
        <w:trPr>
          <w:trHeight w:val="176"/>
          <w:jc w:val="center"/>
        </w:trPr>
        <w:tc>
          <w:tcPr>
            <w:tcW w:w="2728" w:type="pct"/>
            <w:gridSpan w:val="2"/>
            <w:shd w:val="clear" w:color="auto" w:fill="auto"/>
          </w:tcPr>
          <w:p w14:paraId="4499250C" w14:textId="77777777" w:rsidR="00915FC3" w:rsidRPr="002B101F" w:rsidRDefault="00915FC3" w:rsidP="00FE3642">
            <w:pPr>
              <w:pStyle w:val="TAL"/>
            </w:pPr>
            <w:r w:rsidRPr="002B101F">
              <w:t>T2</w:t>
            </w:r>
          </w:p>
        </w:tc>
        <w:tc>
          <w:tcPr>
            <w:tcW w:w="677" w:type="pct"/>
            <w:shd w:val="clear" w:color="auto" w:fill="auto"/>
          </w:tcPr>
          <w:p w14:paraId="422F140D" w14:textId="77777777" w:rsidR="00915FC3" w:rsidRPr="002B101F" w:rsidRDefault="00915FC3" w:rsidP="00FE3642">
            <w:pPr>
              <w:pStyle w:val="TAC"/>
            </w:pPr>
            <w:r w:rsidRPr="002B101F">
              <w:t>s</w:t>
            </w:r>
          </w:p>
        </w:tc>
        <w:tc>
          <w:tcPr>
            <w:tcW w:w="1595" w:type="pct"/>
            <w:shd w:val="clear" w:color="auto" w:fill="auto"/>
          </w:tcPr>
          <w:p w14:paraId="232116A2" w14:textId="77777777" w:rsidR="00915FC3" w:rsidRPr="002B101F" w:rsidRDefault="00915FC3" w:rsidP="00FE3642">
            <w:pPr>
              <w:pStyle w:val="TAC"/>
            </w:pPr>
            <w:r w:rsidRPr="002B101F">
              <w:t>0.48</w:t>
            </w:r>
          </w:p>
        </w:tc>
      </w:tr>
      <w:tr w:rsidR="00915FC3" w:rsidRPr="002B101F" w14:paraId="655D35BD" w14:textId="77777777" w:rsidTr="00FE3642">
        <w:trPr>
          <w:trHeight w:val="164"/>
          <w:jc w:val="center"/>
        </w:trPr>
        <w:tc>
          <w:tcPr>
            <w:tcW w:w="2728" w:type="pct"/>
            <w:gridSpan w:val="2"/>
            <w:shd w:val="clear" w:color="auto" w:fill="auto"/>
          </w:tcPr>
          <w:p w14:paraId="63BC5F14" w14:textId="77777777" w:rsidR="00915FC3" w:rsidRPr="002B101F" w:rsidRDefault="00915FC3" w:rsidP="00FE3642">
            <w:pPr>
              <w:pStyle w:val="TAL"/>
            </w:pPr>
            <w:r w:rsidRPr="002B101F">
              <w:t>T3</w:t>
            </w:r>
          </w:p>
        </w:tc>
        <w:tc>
          <w:tcPr>
            <w:tcW w:w="677" w:type="pct"/>
            <w:shd w:val="clear" w:color="auto" w:fill="auto"/>
          </w:tcPr>
          <w:p w14:paraId="4C986ED6" w14:textId="77777777" w:rsidR="00915FC3" w:rsidRPr="002B101F" w:rsidRDefault="00915FC3" w:rsidP="00FE3642">
            <w:pPr>
              <w:pStyle w:val="TAC"/>
            </w:pPr>
            <w:r w:rsidRPr="002B101F">
              <w:t>s</w:t>
            </w:r>
          </w:p>
        </w:tc>
        <w:tc>
          <w:tcPr>
            <w:tcW w:w="1595" w:type="pct"/>
            <w:shd w:val="clear" w:color="auto" w:fill="auto"/>
          </w:tcPr>
          <w:p w14:paraId="0EE0E927" w14:textId="77777777" w:rsidR="00915FC3" w:rsidRPr="002B101F" w:rsidRDefault="00915FC3" w:rsidP="00FE3642">
            <w:pPr>
              <w:pStyle w:val="TAC"/>
            </w:pPr>
            <w:r w:rsidRPr="002B101F">
              <w:t>0.48</w:t>
            </w:r>
          </w:p>
        </w:tc>
      </w:tr>
      <w:tr w:rsidR="00915FC3" w:rsidRPr="002B101F" w14:paraId="01D49D80" w14:textId="77777777" w:rsidTr="00FE3642">
        <w:trPr>
          <w:trHeight w:val="164"/>
          <w:jc w:val="center"/>
        </w:trPr>
        <w:tc>
          <w:tcPr>
            <w:tcW w:w="2728" w:type="pct"/>
            <w:gridSpan w:val="2"/>
            <w:shd w:val="clear" w:color="auto" w:fill="auto"/>
          </w:tcPr>
          <w:p w14:paraId="43E372D2" w14:textId="77777777" w:rsidR="00915FC3" w:rsidRPr="002B101F" w:rsidRDefault="00915FC3" w:rsidP="00FE3642">
            <w:pPr>
              <w:pStyle w:val="TAL"/>
            </w:pPr>
            <w:r w:rsidRPr="002B101F">
              <w:lastRenderedPageBreak/>
              <w:t>D1</w:t>
            </w:r>
          </w:p>
        </w:tc>
        <w:tc>
          <w:tcPr>
            <w:tcW w:w="677" w:type="pct"/>
            <w:shd w:val="clear" w:color="auto" w:fill="auto"/>
          </w:tcPr>
          <w:p w14:paraId="07B8AFFE" w14:textId="77777777" w:rsidR="00915FC3" w:rsidRPr="002B101F" w:rsidRDefault="00915FC3" w:rsidP="00FE3642">
            <w:pPr>
              <w:pStyle w:val="TAC"/>
            </w:pPr>
            <w:r w:rsidRPr="002B101F">
              <w:t>s</w:t>
            </w:r>
          </w:p>
        </w:tc>
        <w:tc>
          <w:tcPr>
            <w:tcW w:w="1595" w:type="pct"/>
            <w:shd w:val="clear" w:color="auto" w:fill="auto"/>
          </w:tcPr>
          <w:p w14:paraId="5344649C" w14:textId="77777777" w:rsidR="00915FC3" w:rsidRPr="002B101F" w:rsidRDefault="00915FC3" w:rsidP="00FE3642">
            <w:pPr>
              <w:pStyle w:val="TAC"/>
            </w:pPr>
            <w:r w:rsidRPr="002B101F">
              <w:t>0.44</w:t>
            </w:r>
          </w:p>
        </w:tc>
      </w:tr>
      <w:tr w:rsidR="00915FC3" w:rsidRPr="002B101F" w14:paraId="3CAEE2DD" w14:textId="77777777" w:rsidTr="00FE3642">
        <w:trPr>
          <w:trHeight w:val="50"/>
          <w:jc w:val="center"/>
        </w:trPr>
        <w:tc>
          <w:tcPr>
            <w:tcW w:w="5000" w:type="pct"/>
            <w:gridSpan w:val="4"/>
          </w:tcPr>
          <w:p w14:paraId="54AAEF65" w14:textId="77777777" w:rsidR="00915FC3" w:rsidRPr="002B101F" w:rsidRDefault="00915FC3" w:rsidP="00FE3642">
            <w:pPr>
              <w:pStyle w:val="TAN"/>
            </w:pPr>
            <w:r w:rsidRPr="002B101F">
              <w:t>Note 1:</w:t>
            </w:r>
            <w:r w:rsidRPr="002B101F">
              <w:tab/>
              <w:t>UE-specific PDCCH is not transmitted after T1 starts.</w:t>
            </w:r>
          </w:p>
        </w:tc>
      </w:tr>
    </w:tbl>
    <w:p w14:paraId="1C421BB8" w14:textId="77777777" w:rsidR="00915FC3" w:rsidRPr="002B101F" w:rsidRDefault="00915FC3" w:rsidP="00915FC3"/>
    <w:p w14:paraId="2F2E16BF" w14:textId="77777777" w:rsidR="00915FC3" w:rsidRPr="002B101F" w:rsidRDefault="00915FC3" w:rsidP="00915FC3">
      <w:pPr>
        <w:pStyle w:val="TH"/>
        <w:rPr>
          <w:rFonts w:eastAsia="Malgun Gothic"/>
          <w:kern w:val="20"/>
        </w:rPr>
      </w:pPr>
      <w:r w:rsidRPr="002B101F">
        <w:rPr>
          <w:rFonts w:eastAsia="Malgun Gothic"/>
          <w:kern w:val="20"/>
        </w:rPr>
        <w:t xml:space="preserve">Table </w:t>
      </w:r>
      <w:r w:rsidRPr="002B101F">
        <w:t>6.5.1.5.4.1</w:t>
      </w:r>
      <w:r w:rsidRPr="002B101F">
        <w:rPr>
          <w:rFonts w:eastAsia="Malgun Gothic"/>
          <w:kern w:val="20"/>
        </w:rPr>
        <w:t xml:space="preserve">-4: </w:t>
      </w:r>
      <w:r w:rsidRPr="002B101F">
        <w:t xml:space="preserve">Measurement gap configuration for NR SA FR1 radio link monitoring out-of-sync test for </w:t>
      </w:r>
      <w:proofErr w:type="spellStart"/>
      <w:r w:rsidRPr="002B101F">
        <w:t>PCell</w:t>
      </w:r>
      <w:proofErr w:type="spellEnd"/>
      <w:r w:rsidRPr="002B101F">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15FC3" w:rsidRPr="002B101F" w14:paraId="6BFBAA0D" w14:textId="77777777" w:rsidTr="00FE3642">
        <w:trPr>
          <w:trHeight w:val="210"/>
          <w:jc w:val="center"/>
        </w:trPr>
        <w:tc>
          <w:tcPr>
            <w:tcW w:w="3075" w:type="dxa"/>
            <w:vMerge w:val="restart"/>
            <w:vAlign w:val="center"/>
          </w:tcPr>
          <w:p w14:paraId="162B5A02" w14:textId="77777777" w:rsidR="00915FC3" w:rsidRPr="002B101F" w:rsidRDefault="00915FC3" w:rsidP="00FE3642">
            <w:pPr>
              <w:pStyle w:val="TAH"/>
            </w:pPr>
            <w:r w:rsidRPr="002B101F">
              <w:t>Field</w:t>
            </w:r>
          </w:p>
        </w:tc>
        <w:tc>
          <w:tcPr>
            <w:tcW w:w="1219" w:type="dxa"/>
          </w:tcPr>
          <w:p w14:paraId="1828B02F" w14:textId="77777777" w:rsidR="00915FC3" w:rsidRPr="002B101F" w:rsidRDefault="00915FC3" w:rsidP="00FE3642">
            <w:pPr>
              <w:pStyle w:val="TAH"/>
            </w:pPr>
            <w:r w:rsidRPr="002B101F">
              <w:t>Test 1</w:t>
            </w:r>
          </w:p>
        </w:tc>
      </w:tr>
      <w:tr w:rsidR="00915FC3" w:rsidRPr="002B101F" w14:paraId="46CFBFEE" w14:textId="77777777" w:rsidTr="00FE3642">
        <w:trPr>
          <w:trHeight w:val="210"/>
          <w:jc w:val="center"/>
        </w:trPr>
        <w:tc>
          <w:tcPr>
            <w:tcW w:w="3075" w:type="dxa"/>
            <w:vMerge/>
            <w:vAlign w:val="center"/>
          </w:tcPr>
          <w:p w14:paraId="30B7B0A8" w14:textId="77777777" w:rsidR="00915FC3" w:rsidRPr="002B101F" w:rsidRDefault="00915FC3" w:rsidP="00FE3642">
            <w:pPr>
              <w:pStyle w:val="TAH"/>
            </w:pPr>
          </w:p>
        </w:tc>
        <w:tc>
          <w:tcPr>
            <w:tcW w:w="1219" w:type="dxa"/>
          </w:tcPr>
          <w:p w14:paraId="1200E14B" w14:textId="77777777" w:rsidR="00915FC3" w:rsidRPr="002B101F" w:rsidRDefault="00915FC3" w:rsidP="00FE3642">
            <w:pPr>
              <w:pStyle w:val="TAH"/>
            </w:pPr>
            <w:r w:rsidRPr="002B101F">
              <w:t>Value</w:t>
            </w:r>
          </w:p>
        </w:tc>
      </w:tr>
      <w:tr w:rsidR="00915FC3" w:rsidRPr="002B101F" w14:paraId="74DF497C" w14:textId="77777777" w:rsidTr="00FE3642">
        <w:trPr>
          <w:jc w:val="center"/>
        </w:trPr>
        <w:tc>
          <w:tcPr>
            <w:tcW w:w="3075" w:type="dxa"/>
            <w:vAlign w:val="center"/>
          </w:tcPr>
          <w:p w14:paraId="2B02E474" w14:textId="77777777" w:rsidR="00915FC3" w:rsidRPr="002B101F" w:rsidRDefault="00915FC3" w:rsidP="00FE3642">
            <w:pPr>
              <w:pStyle w:val="TAC"/>
            </w:pPr>
            <w:proofErr w:type="spellStart"/>
            <w:r w:rsidRPr="002B101F">
              <w:t>gapOffset</w:t>
            </w:r>
            <w:proofErr w:type="spellEnd"/>
          </w:p>
        </w:tc>
        <w:tc>
          <w:tcPr>
            <w:tcW w:w="1219" w:type="dxa"/>
          </w:tcPr>
          <w:p w14:paraId="29030B90" w14:textId="77777777" w:rsidR="00915FC3" w:rsidRPr="002B101F" w:rsidRDefault="00915FC3" w:rsidP="00FE3642">
            <w:pPr>
              <w:pStyle w:val="TAC"/>
            </w:pPr>
            <w:r w:rsidRPr="002B101F">
              <w:t>0</w:t>
            </w:r>
          </w:p>
        </w:tc>
      </w:tr>
    </w:tbl>
    <w:p w14:paraId="35130066" w14:textId="77777777" w:rsidR="00915FC3" w:rsidRPr="002B101F" w:rsidRDefault="00915FC3" w:rsidP="00915FC3"/>
    <w:p w14:paraId="350327B1" w14:textId="77777777" w:rsidR="00915FC3" w:rsidRPr="002B101F" w:rsidRDefault="00915FC3" w:rsidP="00915FC3">
      <w:pPr>
        <w:pStyle w:val="H6"/>
      </w:pPr>
      <w:r w:rsidRPr="002B101F">
        <w:t>6.5.1.5.4.2</w:t>
      </w:r>
      <w:r w:rsidRPr="002B101F">
        <w:tab/>
      </w:r>
      <w:r w:rsidRPr="002B101F">
        <w:rPr>
          <w:lang w:eastAsia="x-none"/>
        </w:rPr>
        <w:t>Test</w:t>
      </w:r>
      <w:r w:rsidRPr="002B101F">
        <w:t xml:space="preserve"> procedure</w:t>
      </w:r>
    </w:p>
    <w:p w14:paraId="55167496" w14:textId="77777777" w:rsidR="00915FC3" w:rsidRPr="002B101F" w:rsidRDefault="00915FC3" w:rsidP="00915FC3">
      <w:r w:rsidRPr="002B101F">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2B101F">
        <w:rPr>
          <w:rFonts w:eastAsia="SimSun"/>
        </w:rPr>
        <w:t>.</w:t>
      </w:r>
    </w:p>
    <w:p w14:paraId="59837CAD" w14:textId="5F7E2700" w:rsidR="00915FC3" w:rsidRPr="002B101F" w:rsidRDefault="00915FC3" w:rsidP="00915FC3">
      <w:pPr>
        <w:pStyle w:val="B1"/>
      </w:pPr>
      <w:r w:rsidRPr="002B101F">
        <w:t xml:space="preserve">1. Ensure the UE is in state RRC_CONNECTED with generic procedure parameters Connectivity NR, Connected without release </w:t>
      </w:r>
      <w:r w:rsidRPr="002B101F">
        <w:rPr>
          <w:i/>
        </w:rPr>
        <w:t>On</w:t>
      </w:r>
      <w:r w:rsidRPr="002B101F">
        <w:t xml:space="preserve"> and Test Mode </w:t>
      </w:r>
      <w:r w:rsidRPr="002B101F">
        <w:rPr>
          <w:i/>
        </w:rPr>
        <w:t>On</w:t>
      </w:r>
      <w:r w:rsidRPr="002B101F">
        <w:t xml:space="preserve"> according to TS 38.508-1 [14] clause 4.5.</w:t>
      </w:r>
      <w:del w:id="523" w:author="Cardalda-Garcia Adrian 1SI1" w:date="2021-10-28T10:51:00Z">
        <w:r w:rsidRPr="002B101F" w:rsidDel="00915FC3">
          <w:delText xml:space="preserve"> Establish SRB2 and DRB in the RRC Reconfiguration message</w:delText>
        </w:r>
      </w:del>
      <w:del w:id="524" w:author="Cardalda-Garcia Adrian 1SI1" w:date="2021-10-28T10:52:00Z">
        <w:r w:rsidRPr="002B101F" w:rsidDel="00915FC3">
          <w:delText>.</w:delText>
        </w:r>
      </w:del>
    </w:p>
    <w:p w14:paraId="2452DF0D" w14:textId="77777777" w:rsidR="00915FC3" w:rsidRPr="002B101F" w:rsidRDefault="00915FC3" w:rsidP="00915FC3">
      <w:pPr>
        <w:pStyle w:val="B1"/>
      </w:pPr>
      <w:r w:rsidRPr="002B101F">
        <w:rPr>
          <w:lang w:eastAsia="ja-JP"/>
        </w:rPr>
        <w:t>2</w:t>
      </w:r>
      <w:r w:rsidRPr="002B101F">
        <w:t>.</w:t>
      </w:r>
      <w:r w:rsidRPr="002B101F">
        <w:tab/>
        <w:t xml:space="preserve">The SS shall transmit an </w:t>
      </w:r>
      <w:proofErr w:type="spellStart"/>
      <w:r w:rsidRPr="002B101F">
        <w:t>RRCReconfiguration</w:t>
      </w:r>
      <w:proofErr w:type="spellEnd"/>
      <w:r w:rsidRPr="002B101F">
        <w:t xml:space="preserve"> message configuring the UE for inter-frequency measurements.</w:t>
      </w:r>
    </w:p>
    <w:p w14:paraId="1A43C646" w14:textId="77777777" w:rsidR="00915FC3" w:rsidRPr="002B101F" w:rsidRDefault="00915FC3" w:rsidP="00915FC3">
      <w:pPr>
        <w:pStyle w:val="B1"/>
        <w:rPr>
          <w:rFonts w:eastAsia="??"/>
        </w:rPr>
      </w:pPr>
      <w:r w:rsidRPr="002B101F">
        <w:rPr>
          <w:lang w:eastAsia="ja-JP"/>
        </w:rPr>
        <w:t>3</w:t>
      </w:r>
      <w:r w:rsidRPr="002B101F">
        <w:t>.</w:t>
      </w:r>
      <w:r w:rsidRPr="002B101F">
        <w:tab/>
        <w:t xml:space="preserve">The UE shall transmit </w:t>
      </w:r>
      <w:proofErr w:type="spellStart"/>
      <w:r w:rsidRPr="002B101F">
        <w:t>RRCReconfigurationComplete</w:t>
      </w:r>
      <w:proofErr w:type="spellEnd"/>
      <w:r w:rsidRPr="002B101F">
        <w:t xml:space="preserve"> message.</w:t>
      </w:r>
    </w:p>
    <w:p w14:paraId="351A2906" w14:textId="77777777" w:rsidR="00915FC3" w:rsidRPr="002B101F" w:rsidRDefault="00915FC3" w:rsidP="00915FC3">
      <w:pPr>
        <w:pStyle w:val="B1"/>
        <w:rPr>
          <w:rFonts w:eastAsia="??"/>
        </w:rPr>
      </w:pPr>
      <w:r w:rsidRPr="002B101F">
        <w:rPr>
          <w:lang w:eastAsia="ja-JP"/>
        </w:rPr>
        <w:t>4</w:t>
      </w:r>
      <w:r w:rsidRPr="002B101F">
        <w:t>.</w:t>
      </w:r>
      <w:r w:rsidRPr="002B101F">
        <w:tab/>
      </w:r>
      <w:r w:rsidRPr="002B101F">
        <w:rPr>
          <w:rFonts w:eastAsia="??"/>
        </w:rPr>
        <w:t>Set the parameters of Cell 1 according to T1 in Table 6.5.1.5.5-1.</w:t>
      </w:r>
      <w:r w:rsidRPr="002B101F">
        <w:t xml:space="preserve"> Propagation conditions are set according to Annex C.2.3.</w:t>
      </w:r>
      <w:r w:rsidRPr="002B101F">
        <w:rPr>
          <w:rFonts w:eastAsia="??"/>
        </w:rPr>
        <w:t xml:space="preserve"> T1 starts.</w:t>
      </w:r>
    </w:p>
    <w:p w14:paraId="47A48A7E" w14:textId="77777777" w:rsidR="00915FC3" w:rsidRPr="002B101F" w:rsidRDefault="00915FC3" w:rsidP="00915FC3">
      <w:pPr>
        <w:pStyle w:val="B1"/>
        <w:rPr>
          <w:rFonts w:eastAsia="??"/>
        </w:rPr>
      </w:pPr>
      <w:r w:rsidRPr="002B101F">
        <w:rPr>
          <w:lang w:eastAsia="ja-JP"/>
        </w:rPr>
        <w:t>5</w:t>
      </w:r>
      <w:r w:rsidRPr="002B101F">
        <w:t>.</w:t>
      </w:r>
      <w:r w:rsidRPr="002B101F">
        <w:tab/>
      </w:r>
      <w:r w:rsidRPr="002B101F">
        <w:rPr>
          <w:rFonts w:eastAsia="??"/>
        </w:rPr>
        <w:t>When T1 expires the SS shall change the SNR value to T2 as specified in Table 6.5.1.5.5-1. T2 starts.</w:t>
      </w:r>
    </w:p>
    <w:p w14:paraId="0E61F046" w14:textId="77777777" w:rsidR="00915FC3" w:rsidRPr="002B101F" w:rsidRDefault="00915FC3" w:rsidP="00915FC3">
      <w:pPr>
        <w:pStyle w:val="B1"/>
        <w:rPr>
          <w:rFonts w:eastAsia="??"/>
        </w:rPr>
      </w:pPr>
      <w:r w:rsidRPr="002B101F">
        <w:rPr>
          <w:lang w:eastAsia="ja-JP"/>
        </w:rPr>
        <w:t>6</w:t>
      </w:r>
      <w:r w:rsidRPr="002B101F">
        <w:t>.</w:t>
      </w:r>
      <w:r w:rsidRPr="002B101F">
        <w:tab/>
      </w:r>
      <w:r w:rsidRPr="002B101F">
        <w:rPr>
          <w:rFonts w:eastAsia="??"/>
        </w:rPr>
        <w:t>When T2 expires the SS shall change the SNR value to T3 as specified in Table 6.5.1.5.5-1. T3 starts.</w:t>
      </w:r>
    </w:p>
    <w:p w14:paraId="5E4B6181" w14:textId="77777777" w:rsidR="00915FC3" w:rsidRPr="002B101F" w:rsidRDefault="00915FC3" w:rsidP="00915FC3">
      <w:pPr>
        <w:pStyle w:val="B1"/>
      </w:pPr>
      <w:r w:rsidRPr="002B101F">
        <w:rPr>
          <w:lang w:eastAsia="ja-JP"/>
        </w:rPr>
        <w:t>7</w:t>
      </w:r>
      <w:r w:rsidRPr="002B101F">
        <w:t>.</w:t>
      </w:r>
      <w:r w:rsidRPr="002B101F">
        <w:tab/>
        <w:t>If the SS:</w:t>
      </w:r>
    </w:p>
    <w:p w14:paraId="0CE874EC" w14:textId="77777777" w:rsidR="00915FC3" w:rsidRPr="002B101F" w:rsidRDefault="00915FC3" w:rsidP="00915FC3">
      <w:pPr>
        <w:pStyle w:val="B1"/>
        <w:ind w:leftChars="242" w:left="768"/>
      </w:pPr>
      <w:r w:rsidRPr="002B101F">
        <w:t>a) detects uplink power equal to or higher than minimum output power defined in TS 38.521-1 [17] clause 6.3.1.5 in each slot configured for CSI transmission (according CSI reporting on PUCCH) during the period from time point A to time point B</w:t>
      </w:r>
    </w:p>
    <w:p w14:paraId="4CDA3A28" w14:textId="77777777" w:rsidR="00915FC3" w:rsidRPr="002B101F" w:rsidRDefault="00915FC3" w:rsidP="00915FC3">
      <w:pPr>
        <w:pStyle w:val="B1"/>
        <w:ind w:leftChars="242" w:left="768"/>
      </w:pPr>
      <w:r w:rsidRPr="002B101F">
        <w:t>and</w:t>
      </w:r>
    </w:p>
    <w:p w14:paraId="6AF5E1C0" w14:textId="77777777" w:rsidR="00915FC3" w:rsidRPr="002B101F" w:rsidRDefault="00915FC3" w:rsidP="00915FC3">
      <w:pPr>
        <w:pStyle w:val="B1"/>
        <w:ind w:leftChars="242" w:left="768"/>
      </w:pPr>
      <w:r w:rsidRPr="002B101F">
        <w:t>b) does not detect any uplink power higher than OFF power defined in TS 38.521-1 [17] clause 6.3.2.5 from time point C (D1 after the start of T3) until T3 expires,</w:t>
      </w:r>
    </w:p>
    <w:p w14:paraId="75E27F0E" w14:textId="77777777" w:rsidR="00915FC3" w:rsidRPr="002B101F" w:rsidRDefault="00915FC3" w:rsidP="00915FC3">
      <w:pPr>
        <w:pStyle w:val="B1"/>
        <w:ind w:leftChars="242" w:left="768"/>
      </w:pPr>
      <w:r w:rsidRPr="002B101F">
        <w:t>the number of successful tests is increased by one.</w:t>
      </w:r>
    </w:p>
    <w:p w14:paraId="0D31231E" w14:textId="77777777" w:rsidR="00915FC3" w:rsidRPr="002B101F" w:rsidRDefault="00915FC3" w:rsidP="00915FC3">
      <w:pPr>
        <w:pStyle w:val="B1"/>
        <w:ind w:leftChars="242" w:left="768"/>
      </w:pPr>
      <w:r w:rsidRPr="002B101F">
        <w:t>Otherwise the number of failed tests is increased by one.</w:t>
      </w:r>
    </w:p>
    <w:p w14:paraId="311CE016" w14:textId="77777777" w:rsidR="00915FC3" w:rsidRPr="002B101F" w:rsidRDefault="00915FC3" w:rsidP="00915FC3">
      <w:pPr>
        <w:pStyle w:val="B1"/>
      </w:pPr>
      <w:r w:rsidRPr="002B101F">
        <w:t>8.</w:t>
      </w:r>
      <w:r w:rsidRPr="002B101F">
        <w:tab/>
        <w:t xml:space="preserve">When T3 expires the SS shall change the SNR value to T1 as specified in Table </w:t>
      </w:r>
      <w:r w:rsidRPr="002B101F">
        <w:rPr>
          <w:rFonts w:eastAsia="??"/>
        </w:rPr>
        <w:t>6.5.1.5.5</w:t>
      </w:r>
      <w:r w:rsidRPr="002B101F">
        <w:t>-1.</w:t>
      </w:r>
    </w:p>
    <w:p w14:paraId="3BCD6995" w14:textId="77777777" w:rsidR="00915FC3" w:rsidRPr="002B101F" w:rsidRDefault="00915FC3" w:rsidP="00915FC3">
      <w:pPr>
        <w:pStyle w:val="B1"/>
      </w:pPr>
      <w:r w:rsidRPr="002B101F">
        <w:t>9.</w:t>
      </w:r>
      <w:r w:rsidRPr="002B101F">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2B101F">
        <w:rPr>
          <w:i/>
        </w:rPr>
        <w:t>On</w:t>
      </w:r>
      <w:proofErr w:type="gramEnd"/>
      <w:r w:rsidRPr="002B101F">
        <w:t xml:space="preserve"> according to TS 38.508-1 [14] clause 4.5.</w:t>
      </w:r>
    </w:p>
    <w:p w14:paraId="52585ECE" w14:textId="2C5C1B49" w:rsidR="00915FC3" w:rsidRPr="002B101F" w:rsidRDefault="00915FC3" w:rsidP="00915FC3">
      <w:pPr>
        <w:pStyle w:val="B1"/>
      </w:pPr>
      <w:r w:rsidRPr="002B101F">
        <w:t>10.</w:t>
      </w:r>
      <w:r w:rsidRPr="002B101F">
        <w:tab/>
        <w:t xml:space="preserve">Repeat steps 4-9 </w:t>
      </w:r>
      <w:del w:id="525" w:author="Cardalda-Garcia Adrian 1SI1" w:date="2021-10-28T10:52:00Z">
        <w:r w:rsidRPr="002B101F" w:rsidDel="00915FC3">
          <w:delText xml:space="preserve">for all subtests </w:delText>
        </w:r>
      </w:del>
      <w:r w:rsidRPr="002B101F">
        <w:t>until the confidence level according to Tables G.2.3-1 in Annex G clause G.2 is achieved.</w:t>
      </w:r>
    </w:p>
    <w:p w14:paraId="2339F156" w14:textId="77777777" w:rsidR="00915FC3" w:rsidRPr="002B101F" w:rsidRDefault="00915FC3" w:rsidP="00915FC3">
      <w:pPr>
        <w:pStyle w:val="H6"/>
      </w:pPr>
      <w:r w:rsidRPr="002B101F">
        <w:t>6.5.1.5.4.3</w:t>
      </w:r>
      <w:r w:rsidRPr="002B101F">
        <w:tab/>
      </w:r>
      <w:r w:rsidRPr="002B101F">
        <w:rPr>
          <w:lang w:eastAsia="x-none"/>
        </w:rPr>
        <w:t>Message</w:t>
      </w:r>
      <w:r w:rsidRPr="002B101F">
        <w:t xml:space="preserve"> contents</w:t>
      </w:r>
    </w:p>
    <w:p w14:paraId="00EC2452" w14:textId="36E939D3" w:rsidR="00915FC3" w:rsidRPr="002B101F" w:rsidRDefault="00915FC3" w:rsidP="00915FC3">
      <w:r w:rsidRPr="002B101F">
        <w:t xml:space="preserve">Message contents are according to TS 38.508-1 [14] clause 4.6 and 7.3.1 </w:t>
      </w:r>
      <w:ins w:id="526" w:author="Cardalda-Garcia Adrian 1SI1" w:date="2021-10-28T10:52:00Z">
        <w:r w:rsidRPr="002B101F">
          <w:t>with condition “</w:t>
        </w:r>
        <w:proofErr w:type="spellStart"/>
        <w:r w:rsidRPr="002B101F">
          <w:t>Short_DCI</w:t>
        </w:r>
        <w:proofErr w:type="spellEnd"/>
        <w:r w:rsidRPr="002B101F">
          <w:t xml:space="preserve">” and </w:t>
        </w:r>
      </w:ins>
      <w:r w:rsidRPr="002B101F">
        <w:t xml:space="preserve">with the following exceptions: </w:t>
      </w:r>
    </w:p>
    <w:p w14:paraId="7E3A1A7A" w14:textId="77777777" w:rsidR="00915FC3" w:rsidRPr="002B101F" w:rsidRDefault="00915FC3" w:rsidP="00915FC3">
      <w:pPr>
        <w:pStyle w:val="TH"/>
      </w:pPr>
      <w:r w:rsidRPr="002B101F">
        <w:lastRenderedPageBreak/>
        <w:t xml:space="preserve">Table 6.5.1.5.4.3-1: Common Exception messages for NR SA FR1 radio link monitoring out-of-sync test for </w:t>
      </w:r>
      <w:proofErr w:type="spellStart"/>
      <w:r w:rsidRPr="002B101F">
        <w:t>PCell</w:t>
      </w:r>
      <w:proofErr w:type="spellEnd"/>
      <w:r w:rsidRPr="002B101F">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2B101F" w14:paraId="01BC3B6F" w14:textId="77777777" w:rsidTr="00FE3642">
        <w:trPr>
          <w:cantSplit/>
          <w:jc w:val="center"/>
        </w:trPr>
        <w:tc>
          <w:tcPr>
            <w:tcW w:w="9697" w:type="dxa"/>
            <w:gridSpan w:val="2"/>
          </w:tcPr>
          <w:p w14:paraId="1616BF79" w14:textId="77777777" w:rsidR="00915FC3" w:rsidRPr="002B101F" w:rsidRDefault="00915FC3" w:rsidP="00FE3642">
            <w:pPr>
              <w:pStyle w:val="TAH"/>
            </w:pPr>
            <w:r w:rsidRPr="002B101F">
              <w:t>Default Message Contents</w:t>
            </w:r>
          </w:p>
        </w:tc>
      </w:tr>
      <w:tr w:rsidR="00915FC3" w:rsidRPr="002B101F" w14:paraId="265AACE2" w14:textId="77777777" w:rsidTr="00FE3642">
        <w:trPr>
          <w:cantSplit/>
          <w:jc w:val="center"/>
        </w:trPr>
        <w:tc>
          <w:tcPr>
            <w:tcW w:w="3496" w:type="dxa"/>
          </w:tcPr>
          <w:p w14:paraId="2D40C6D3" w14:textId="77777777" w:rsidR="00915FC3" w:rsidRPr="002B101F" w:rsidRDefault="00915FC3" w:rsidP="00FE3642">
            <w:pPr>
              <w:pStyle w:val="TAL"/>
            </w:pPr>
            <w:r w:rsidRPr="002B101F">
              <w:t>Common contents of system information blocks exceptions</w:t>
            </w:r>
          </w:p>
        </w:tc>
        <w:tc>
          <w:tcPr>
            <w:tcW w:w="6201" w:type="dxa"/>
          </w:tcPr>
          <w:p w14:paraId="29185AA8" w14:textId="77777777" w:rsidR="00915FC3" w:rsidRPr="002B101F" w:rsidRDefault="00915FC3" w:rsidP="00FE3642">
            <w:pPr>
              <w:pStyle w:val="TAL"/>
            </w:pPr>
          </w:p>
        </w:tc>
      </w:tr>
      <w:tr w:rsidR="00915FC3" w:rsidRPr="002B101F" w14:paraId="2293E1B1" w14:textId="77777777" w:rsidTr="00FE3642">
        <w:trPr>
          <w:cantSplit/>
          <w:jc w:val="center"/>
        </w:trPr>
        <w:tc>
          <w:tcPr>
            <w:tcW w:w="3496" w:type="dxa"/>
          </w:tcPr>
          <w:p w14:paraId="7FA7295F" w14:textId="77777777" w:rsidR="00915FC3" w:rsidRPr="002B101F" w:rsidRDefault="00915FC3" w:rsidP="00FE3642">
            <w:pPr>
              <w:pStyle w:val="TAL"/>
            </w:pPr>
            <w:r w:rsidRPr="002B101F">
              <w:t>Default RRC messages and information elements contents exceptions</w:t>
            </w:r>
          </w:p>
        </w:tc>
        <w:tc>
          <w:tcPr>
            <w:tcW w:w="6201" w:type="dxa"/>
          </w:tcPr>
          <w:p w14:paraId="4AEB2875" w14:textId="77777777" w:rsidR="00915FC3" w:rsidRPr="002B101F" w:rsidRDefault="00915FC3" w:rsidP="00FE3642">
            <w:pPr>
              <w:pStyle w:val="TAL"/>
              <w:rPr>
                <w:lang w:eastAsia="zh-CN"/>
              </w:rPr>
            </w:pPr>
            <w:r w:rsidRPr="002B101F">
              <w:rPr>
                <w:lang w:eastAsia="zh-CN"/>
              </w:rPr>
              <w:t>Table H.3.1-1</w:t>
            </w:r>
          </w:p>
          <w:p w14:paraId="3A7BEF97" w14:textId="77777777" w:rsidR="00915FC3" w:rsidRPr="002B101F" w:rsidRDefault="00915FC3" w:rsidP="00FE3642">
            <w:pPr>
              <w:pStyle w:val="TAL"/>
              <w:rPr>
                <w:lang w:eastAsia="zh-CN"/>
              </w:rPr>
            </w:pPr>
            <w:r w:rsidRPr="002B101F">
              <w:rPr>
                <w:lang w:eastAsia="zh-CN"/>
              </w:rPr>
              <w:t>Table H.3.1-2 with Condition INTER-FREQ, L3 FILTERING NEEDED, GAP_NEEDED</w:t>
            </w:r>
          </w:p>
          <w:p w14:paraId="3FA33A97" w14:textId="77777777" w:rsidR="00915FC3" w:rsidRPr="002B101F" w:rsidRDefault="00915FC3" w:rsidP="00FE3642">
            <w:pPr>
              <w:pStyle w:val="TAL"/>
              <w:rPr>
                <w:lang w:eastAsia="zh-CN"/>
              </w:rPr>
            </w:pPr>
            <w:r w:rsidRPr="002B101F">
              <w:rPr>
                <w:lang w:eastAsia="zh-CN"/>
              </w:rPr>
              <w:t xml:space="preserve">Table H.3.1-3 with Condition INTER-FREQ MO (where </w:t>
            </w:r>
            <w:proofErr w:type="spellStart"/>
            <w:r w:rsidRPr="002B101F">
              <w:rPr>
                <w:lang w:eastAsia="zh-CN"/>
              </w:rPr>
              <w:t>ssbFrequency</w:t>
            </w:r>
            <w:proofErr w:type="spellEnd"/>
            <w:r w:rsidRPr="002B101F">
              <w:rPr>
                <w:lang w:eastAsia="zh-CN"/>
              </w:rPr>
              <w:t xml:space="preserve"> is set to the ARFCN value of carrier </w:t>
            </w:r>
            <w:proofErr w:type="spellStart"/>
            <w:r w:rsidRPr="002B101F">
              <w:rPr>
                <w:lang w:eastAsia="zh-CN"/>
              </w:rPr>
              <w:t>center</w:t>
            </w:r>
            <w:proofErr w:type="spellEnd"/>
            <w:r w:rsidRPr="002B101F">
              <w:rPr>
                <w:lang w:eastAsia="zh-CN"/>
              </w:rPr>
              <w:t xml:space="preserve"> of High range)</w:t>
            </w:r>
          </w:p>
          <w:p w14:paraId="740B7850" w14:textId="77777777" w:rsidR="00915FC3" w:rsidRPr="002B101F" w:rsidRDefault="00915FC3" w:rsidP="00FE3642">
            <w:pPr>
              <w:pStyle w:val="TAL"/>
              <w:rPr>
                <w:lang w:eastAsia="zh-CN"/>
              </w:rPr>
            </w:pPr>
            <w:r w:rsidRPr="002B101F">
              <w:rPr>
                <w:lang w:eastAsia="zh-CN"/>
              </w:rPr>
              <w:t>Table H.3.1-4 with A3-offset = 0</w:t>
            </w:r>
          </w:p>
          <w:p w14:paraId="77137D82" w14:textId="77777777" w:rsidR="00915FC3" w:rsidRPr="002B101F" w:rsidRDefault="00915FC3" w:rsidP="00FE3642">
            <w:pPr>
              <w:pStyle w:val="TAL"/>
              <w:rPr>
                <w:lang w:eastAsia="zh-CN"/>
              </w:rPr>
            </w:pPr>
            <w:r w:rsidRPr="002B101F">
              <w:rPr>
                <w:lang w:eastAsia="zh-CN"/>
              </w:rPr>
              <w:t xml:space="preserve">Table H.3.1-6 with conditions </w:t>
            </w:r>
            <w:proofErr w:type="spellStart"/>
            <w:r w:rsidRPr="002B101F">
              <w:rPr>
                <w:lang w:eastAsia="zh-CN"/>
              </w:rPr>
              <w:t>gapUE</w:t>
            </w:r>
            <w:proofErr w:type="spellEnd"/>
            <w:r w:rsidRPr="002B101F">
              <w:rPr>
                <w:lang w:eastAsia="zh-CN"/>
              </w:rPr>
              <w:t xml:space="preserve"> and RLM</w:t>
            </w:r>
          </w:p>
          <w:p w14:paraId="41C2EC85" w14:textId="71F5C75F" w:rsidR="00915FC3" w:rsidRPr="002B101F" w:rsidDel="00915FC3" w:rsidRDefault="00915FC3" w:rsidP="00FE3642">
            <w:pPr>
              <w:pStyle w:val="TAL"/>
              <w:rPr>
                <w:del w:id="527" w:author="Cardalda-Garcia Adrian 1SI1" w:date="2021-10-28T10:52:00Z"/>
              </w:rPr>
            </w:pPr>
            <w:del w:id="528" w:author="Cardalda-Garcia Adrian 1SI1" w:date="2021-10-28T10:52:00Z">
              <w:r w:rsidRPr="002B101F" w:rsidDel="00915FC3">
                <w:delText>Table H.3.1-9</w:delText>
              </w:r>
            </w:del>
          </w:p>
          <w:p w14:paraId="6DF893BD" w14:textId="77777777" w:rsidR="00915FC3" w:rsidRPr="002B101F" w:rsidRDefault="00915FC3" w:rsidP="00FE3642">
            <w:pPr>
              <w:pStyle w:val="TAL"/>
              <w:rPr>
                <w:lang w:eastAsia="ja-JP"/>
              </w:rPr>
            </w:pPr>
            <w:r w:rsidRPr="002B101F">
              <w:rPr>
                <w:lang w:eastAsia="ja-JP"/>
              </w:rPr>
              <w:t>Table H.3.5-4</w:t>
            </w:r>
          </w:p>
          <w:p w14:paraId="7448A94D" w14:textId="77777777" w:rsidR="00915FC3" w:rsidRPr="002B101F" w:rsidRDefault="00915FC3" w:rsidP="00FE3642">
            <w:pPr>
              <w:pStyle w:val="TAL"/>
            </w:pPr>
            <w:r w:rsidRPr="002B101F">
              <w:t>Table H.3.5-9 with Condition CSI-RS RLM</w:t>
            </w:r>
          </w:p>
        </w:tc>
      </w:tr>
    </w:tbl>
    <w:p w14:paraId="1E45FA60" w14:textId="77777777" w:rsidR="00915FC3" w:rsidRPr="002B101F" w:rsidRDefault="00915FC3" w:rsidP="00915FC3"/>
    <w:p w14:paraId="7DA2FBC1" w14:textId="77777777" w:rsidR="00915FC3" w:rsidRPr="002B101F" w:rsidRDefault="00915FC3" w:rsidP="00915FC3">
      <w:pPr>
        <w:pStyle w:val="TH"/>
      </w:pPr>
      <w:r w:rsidRPr="002B101F">
        <w:t xml:space="preserve">Table </w:t>
      </w:r>
      <w:r w:rsidRPr="002B101F">
        <w:rPr>
          <w:lang w:eastAsia="ja-JP"/>
        </w:rPr>
        <w:t>6.5.1.5.4.3-2</w:t>
      </w:r>
      <w:r w:rsidRPr="002B101F">
        <w:t xml:space="preserve"> </w:t>
      </w:r>
      <w:r w:rsidRPr="002B101F">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2B101F" w14:paraId="6EAA8F4B"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70A114DE" w14:textId="77777777" w:rsidR="00915FC3" w:rsidRPr="002B101F" w:rsidRDefault="00915FC3" w:rsidP="00FE3642">
            <w:pPr>
              <w:pStyle w:val="TAH"/>
              <w:jc w:val="left"/>
              <w:rPr>
                <w:b w:val="0"/>
              </w:rPr>
            </w:pPr>
            <w:r w:rsidRPr="002B101F">
              <w:rPr>
                <w:b w:val="0"/>
              </w:rPr>
              <w:t>Derivation Path: TS 38.508-1 [14], Table 4.6.1-28</w:t>
            </w:r>
          </w:p>
        </w:tc>
      </w:tr>
      <w:tr w:rsidR="00915FC3" w:rsidRPr="002B101F" w14:paraId="4830605A"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04819D3" w14:textId="77777777" w:rsidR="00915FC3" w:rsidRPr="002B101F" w:rsidRDefault="00915FC3" w:rsidP="00FE3642">
            <w:pPr>
              <w:pStyle w:val="TAH"/>
            </w:pPr>
            <w:r w:rsidRPr="002B101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136496" w14:textId="77777777" w:rsidR="00915FC3" w:rsidRPr="002B101F" w:rsidRDefault="00915FC3" w:rsidP="00FE3642">
            <w:pPr>
              <w:pStyle w:val="TAH"/>
            </w:pPr>
            <w:r w:rsidRPr="002B101F">
              <w:t>Value/remark</w:t>
            </w:r>
          </w:p>
        </w:tc>
        <w:tc>
          <w:tcPr>
            <w:tcW w:w="1701" w:type="dxa"/>
            <w:tcBorders>
              <w:top w:val="single" w:sz="4" w:space="0" w:color="auto"/>
              <w:left w:val="single" w:sz="4" w:space="0" w:color="auto"/>
              <w:bottom w:val="single" w:sz="4" w:space="0" w:color="auto"/>
              <w:right w:val="single" w:sz="4" w:space="0" w:color="auto"/>
            </w:tcBorders>
            <w:hideMark/>
          </w:tcPr>
          <w:p w14:paraId="4806730F" w14:textId="77777777" w:rsidR="00915FC3" w:rsidRPr="002B101F" w:rsidRDefault="00915FC3" w:rsidP="00FE3642">
            <w:pPr>
              <w:pStyle w:val="TAH"/>
            </w:pPr>
            <w:r w:rsidRPr="002B101F">
              <w:t>Comment</w:t>
            </w:r>
          </w:p>
        </w:tc>
        <w:tc>
          <w:tcPr>
            <w:tcW w:w="1530" w:type="dxa"/>
            <w:tcBorders>
              <w:top w:val="single" w:sz="4" w:space="0" w:color="auto"/>
              <w:left w:val="single" w:sz="4" w:space="0" w:color="auto"/>
              <w:bottom w:val="single" w:sz="4" w:space="0" w:color="auto"/>
              <w:right w:val="single" w:sz="4" w:space="0" w:color="auto"/>
            </w:tcBorders>
            <w:hideMark/>
          </w:tcPr>
          <w:p w14:paraId="3A78D281" w14:textId="77777777" w:rsidR="00915FC3" w:rsidRPr="002B101F" w:rsidRDefault="00915FC3" w:rsidP="00FE3642">
            <w:pPr>
              <w:pStyle w:val="TAH"/>
            </w:pPr>
            <w:r w:rsidRPr="002B101F">
              <w:t>Condition</w:t>
            </w:r>
          </w:p>
        </w:tc>
      </w:tr>
      <w:tr w:rsidR="00915FC3" w:rsidRPr="002B101F" w14:paraId="22D76B5A"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2ED2D19" w14:textId="77777777" w:rsidR="00915FC3" w:rsidRPr="002B101F" w:rsidRDefault="00915FC3" w:rsidP="00FE3642">
            <w:pPr>
              <w:pStyle w:val="TAL"/>
            </w:pPr>
            <w:r w:rsidRPr="002B101F">
              <w:t>SIB</w:t>
            </w:r>
            <w:proofErr w:type="gramStart"/>
            <w:r w:rsidRPr="002B101F">
              <w:t>1 ::=</w:t>
            </w:r>
            <w:proofErr w:type="gramEnd"/>
            <w:r w:rsidRPr="002B101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E7C7BC"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9E66538"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76C5F1BA" w14:textId="77777777" w:rsidR="00915FC3" w:rsidRPr="002B101F" w:rsidRDefault="00915FC3" w:rsidP="00FE3642">
            <w:pPr>
              <w:pStyle w:val="TAL"/>
            </w:pPr>
          </w:p>
        </w:tc>
      </w:tr>
      <w:tr w:rsidR="00915FC3" w:rsidRPr="002B101F" w14:paraId="27AA191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D3E1C0F" w14:textId="77777777" w:rsidR="00915FC3" w:rsidRPr="002B101F" w:rsidRDefault="00915FC3" w:rsidP="00FE3642">
            <w:pPr>
              <w:pStyle w:val="TAL"/>
            </w:pPr>
            <w:r w:rsidRPr="002B101F">
              <w:t xml:space="preserve">  </w:t>
            </w:r>
            <w:proofErr w:type="spellStart"/>
            <w:r w:rsidRPr="002B101F">
              <w:t>cellSelectionInfoSEQUENCE</w:t>
            </w:r>
            <w:proofErr w:type="spellEnd"/>
            <w:r w:rsidRPr="002B101F">
              <w:t xml:space="preserve"> {</w:t>
            </w:r>
          </w:p>
        </w:tc>
        <w:tc>
          <w:tcPr>
            <w:tcW w:w="2268" w:type="dxa"/>
            <w:tcBorders>
              <w:top w:val="single" w:sz="4" w:space="0" w:color="auto"/>
              <w:left w:val="single" w:sz="4" w:space="0" w:color="auto"/>
              <w:bottom w:val="single" w:sz="4" w:space="0" w:color="auto"/>
              <w:right w:val="single" w:sz="4" w:space="0" w:color="auto"/>
            </w:tcBorders>
          </w:tcPr>
          <w:p w14:paraId="12C7466A"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01E5179E"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4CC7CA56" w14:textId="77777777" w:rsidR="00915FC3" w:rsidRPr="002B101F" w:rsidRDefault="00915FC3" w:rsidP="00FE3642">
            <w:pPr>
              <w:pStyle w:val="TAL"/>
            </w:pPr>
          </w:p>
        </w:tc>
      </w:tr>
      <w:tr w:rsidR="00915FC3" w:rsidRPr="002B101F" w14:paraId="4CE18536" w14:textId="77777777" w:rsidTr="00FE3642">
        <w:tc>
          <w:tcPr>
            <w:tcW w:w="4536" w:type="dxa"/>
            <w:tcBorders>
              <w:top w:val="single" w:sz="4" w:space="0" w:color="auto"/>
              <w:left w:val="single" w:sz="4" w:space="0" w:color="auto"/>
              <w:bottom w:val="nil"/>
              <w:right w:val="single" w:sz="4" w:space="0" w:color="auto"/>
            </w:tcBorders>
            <w:hideMark/>
          </w:tcPr>
          <w:p w14:paraId="43915BA6" w14:textId="77777777" w:rsidR="00915FC3" w:rsidRPr="002B101F" w:rsidRDefault="00915FC3" w:rsidP="00FE3642">
            <w:pPr>
              <w:pStyle w:val="TAL"/>
            </w:pPr>
            <w:r w:rsidRPr="002B101F">
              <w:t xml:space="preserve">    q-</w:t>
            </w:r>
            <w:proofErr w:type="spellStart"/>
            <w:r w:rsidRPr="002B101F">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75D668" w14:textId="77777777" w:rsidR="00915FC3" w:rsidRPr="002B101F" w:rsidRDefault="00915FC3" w:rsidP="00FE3642">
            <w:pPr>
              <w:pStyle w:val="TAL"/>
            </w:pPr>
            <w:r w:rsidRPr="002B101F">
              <w:t>-46</w:t>
            </w:r>
          </w:p>
        </w:tc>
        <w:tc>
          <w:tcPr>
            <w:tcW w:w="1701" w:type="dxa"/>
            <w:tcBorders>
              <w:top w:val="single" w:sz="4" w:space="0" w:color="auto"/>
              <w:left w:val="single" w:sz="4" w:space="0" w:color="auto"/>
              <w:bottom w:val="single" w:sz="4" w:space="0" w:color="auto"/>
              <w:right w:val="single" w:sz="4" w:space="0" w:color="auto"/>
            </w:tcBorders>
            <w:hideMark/>
          </w:tcPr>
          <w:p w14:paraId="55AF2B39" w14:textId="77777777" w:rsidR="00915FC3" w:rsidRPr="002B101F" w:rsidRDefault="00915FC3" w:rsidP="00FE3642">
            <w:pPr>
              <w:pStyle w:val="TAL"/>
            </w:pPr>
            <w:r w:rsidRPr="002B101F">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3C1A0293" w14:textId="77777777" w:rsidR="00915FC3" w:rsidRPr="002B101F" w:rsidRDefault="00915FC3" w:rsidP="00FE3642">
            <w:pPr>
              <w:pStyle w:val="TAL"/>
            </w:pPr>
            <w:r w:rsidRPr="002B101F">
              <w:t>dBm/15kHz or dBm/30kHz</w:t>
            </w:r>
          </w:p>
        </w:tc>
      </w:tr>
      <w:tr w:rsidR="00915FC3" w:rsidRPr="002B101F" w14:paraId="585FD735"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2C05139" w14:textId="77777777" w:rsidR="00915FC3" w:rsidRPr="002B101F" w:rsidRDefault="00915FC3" w:rsidP="00FE3642">
            <w:pPr>
              <w:pStyle w:val="PL"/>
              <w:rPr>
                <w:rFonts w:ascii="Arial" w:hAnsi="Arial"/>
                <w:noProof w:val="0"/>
                <w:sz w:val="18"/>
              </w:rPr>
            </w:pPr>
            <w:r w:rsidRPr="002B101F">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F89AB3" w14:textId="77777777" w:rsidR="00915FC3" w:rsidRPr="002B101F"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A539834"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402BED5" w14:textId="77777777" w:rsidR="00915FC3" w:rsidRPr="002B101F" w:rsidRDefault="00915FC3" w:rsidP="00FE3642">
            <w:pPr>
              <w:pStyle w:val="PL"/>
              <w:rPr>
                <w:rFonts w:ascii="Arial" w:hAnsi="Arial"/>
                <w:noProof w:val="0"/>
                <w:sz w:val="18"/>
              </w:rPr>
            </w:pPr>
          </w:p>
        </w:tc>
      </w:tr>
      <w:tr w:rsidR="00915FC3" w:rsidRPr="002B101F" w14:paraId="0D8872C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FCFE052" w14:textId="77777777" w:rsidR="00915FC3" w:rsidRPr="002B101F" w:rsidRDefault="00915FC3" w:rsidP="00FE3642">
            <w:pPr>
              <w:pStyle w:val="PL"/>
              <w:rPr>
                <w:rFonts w:ascii="Arial" w:hAnsi="Arial"/>
                <w:noProof w:val="0"/>
                <w:sz w:val="18"/>
              </w:rPr>
            </w:pPr>
            <w:r w:rsidRPr="002B101F">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4DDA25A" w14:textId="77777777" w:rsidR="00915FC3" w:rsidRPr="002B101F"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AA1437"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8D63A54" w14:textId="77777777" w:rsidR="00915FC3" w:rsidRPr="002B101F" w:rsidRDefault="00915FC3" w:rsidP="00FE3642">
            <w:pPr>
              <w:rPr>
                <w:rFonts w:ascii="Arial" w:hAnsi="Arial"/>
                <w:sz w:val="18"/>
              </w:rPr>
            </w:pPr>
          </w:p>
        </w:tc>
      </w:tr>
    </w:tbl>
    <w:p w14:paraId="46A7C9A1" w14:textId="77777777" w:rsidR="00915FC3" w:rsidRPr="002B101F" w:rsidRDefault="00915FC3" w:rsidP="00915FC3"/>
    <w:p w14:paraId="41514BA3" w14:textId="77777777" w:rsidR="00915FC3" w:rsidRPr="002B101F" w:rsidRDefault="00915FC3" w:rsidP="00915FC3">
      <w:pPr>
        <w:pStyle w:val="TH"/>
        <w:rPr>
          <w:ins w:id="529" w:author="Cardalda-Garcia Adrian 1SI1" w:date="2021-10-28T10:53:00Z"/>
          <w:i/>
        </w:rPr>
      </w:pPr>
      <w:ins w:id="530" w:author="Cardalda-Garcia Adrian 1SI1" w:date="2021-10-28T10:53:00Z">
        <w:r w:rsidRPr="002B101F">
          <w:t xml:space="preserve">Table 6.5.1.5.4.3-2: </w:t>
        </w:r>
        <w:r w:rsidRPr="002B101F">
          <w:rPr>
            <w:i/>
          </w:rPr>
          <w:t>RLF-</w:t>
        </w:r>
        <w:proofErr w:type="spellStart"/>
        <w:r w:rsidRPr="002B101F">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2B101F" w14:paraId="428496B0" w14:textId="77777777" w:rsidTr="00FE3642">
        <w:trPr>
          <w:ins w:id="531" w:author="Cardalda-Garcia Adrian 1SI1" w:date="2021-10-28T10:53:00Z"/>
        </w:trPr>
        <w:tc>
          <w:tcPr>
            <w:tcW w:w="9747" w:type="dxa"/>
            <w:gridSpan w:val="4"/>
            <w:tcBorders>
              <w:top w:val="single" w:sz="4" w:space="0" w:color="auto"/>
              <w:left w:val="single" w:sz="4" w:space="0" w:color="auto"/>
              <w:bottom w:val="single" w:sz="4" w:space="0" w:color="auto"/>
              <w:right w:val="single" w:sz="4" w:space="0" w:color="auto"/>
            </w:tcBorders>
            <w:hideMark/>
          </w:tcPr>
          <w:p w14:paraId="66CF8740" w14:textId="77777777" w:rsidR="00915FC3" w:rsidRPr="002B101F" w:rsidRDefault="00915FC3" w:rsidP="00FE3642">
            <w:pPr>
              <w:pStyle w:val="TAH"/>
              <w:jc w:val="left"/>
              <w:rPr>
                <w:ins w:id="532" w:author="Cardalda-Garcia Adrian 1SI1" w:date="2021-10-28T10:53:00Z"/>
                <w:b w:val="0"/>
              </w:rPr>
            </w:pPr>
            <w:ins w:id="533" w:author="Cardalda-Garcia Adrian 1SI1" w:date="2021-10-28T10:53:00Z">
              <w:r w:rsidRPr="002B101F">
                <w:rPr>
                  <w:b w:val="0"/>
                </w:rPr>
                <w:t>Derivation Path: TS 38.508-1 [14], Table 4.6.3-150</w:t>
              </w:r>
            </w:ins>
          </w:p>
        </w:tc>
      </w:tr>
      <w:tr w:rsidR="00915FC3" w:rsidRPr="002B101F" w14:paraId="51948215" w14:textId="77777777" w:rsidTr="00FE3642">
        <w:trPr>
          <w:ins w:id="534"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7395C21D" w14:textId="77777777" w:rsidR="00915FC3" w:rsidRPr="002B101F" w:rsidRDefault="00915FC3" w:rsidP="00FE3642">
            <w:pPr>
              <w:pStyle w:val="TAH"/>
              <w:rPr>
                <w:ins w:id="535" w:author="Cardalda-Garcia Adrian 1SI1" w:date="2021-10-28T10:53:00Z"/>
              </w:rPr>
            </w:pPr>
            <w:ins w:id="536" w:author="Cardalda-Garcia Adrian 1SI1" w:date="2021-10-28T10:53:00Z">
              <w:r w:rsidRPr="002B101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44CD1E" w14:textId="77777777" w:rsidR="00915FC3" w:rsidRPr="002B101F" w:rsidRDefault="00915FC3" w:rsidP="00FE3642">
            <w:pPr>
              <w:pStyle w:val="TAH"/>
              <w:rPr>
                <w:ins w:id="537" w:author="Cardalda-Garcia Adrian 1SI1" w:date="2021-10-28T10:53:00Z"/>
              </w:rPr>
            </w:pPr>
            <w:ins w:id="538" w:author="Cardalda-Garcia Adrian 1SI1" w:date="2021-10-28T10:53:00Z">
              <w:r w:rsidRPr="002B101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7DD809" w14:textId="77777777" w:rsidR="00915FC3" w:rsidRPr="002B101F" w:rsidRDefault="00915FC3" w:rsidP="00FE3642">
            <w:pPr>
              <w:pStyle w:val="TAH"/>
              <w:rPr>
                <w:ins w:id="539" w:author="Cardalda-Garcia Adrian 1SI1" w:date="2021-10-28T10:53:00Z"/>
              </w:rPr>
            </w:pPr>
            <w:ins w:id="540" w:author="Cardalda-Garcia Adrian 1SI1" w:date="2021-10-28T10:53:00Z">
              <w:r w:rsidRPr="002B101F">
                <w:t>Comment</w:t>
              </w:r>
            </w:ins>
          </w:p>
        </w:tc>
        <w:tc>
          <w:tcPr>
            <w:tcW w:w="1245" w:type="dxa"/>
            <w:tcBorders>
              <w:top w:val="single" w:sz="4" w:space="0" w:color="auto"/>
              <w:left w:val="single" w:sz="4" w:space="0" w:color="auto"/>
              <w:bottom w:val="single" w:sz="4" w:space="0" w:color="auto"/>
              <w:right w:val="single" w:sz="4" w:space="0" w:color="auto"/>
            </w:tcBorders>
            <w:hideMark/>
          </w:tcPr>
          <w:p w14:paraId="23D58678" w14:textId="77777777" w:rsidR="00915FC3" w:rsidRPr="002B101F" w:rsidRDefault="00915FC3" w:rsidP="00FE3642">
            <w:pPr>
              <w:pStyle w:val="TAH"/>
              <w:rPr>
                <w:ins w:id="541" w:author="Cardalda-Garcia Adrian 1SI1" w:date="2021-10-28T10:53:00Z"/>
              </w:rPr>
            </w:pPr>
            <w:ins w:id="542" w:author="Cardalda-Garcia Adrian 1SI1" w:date="2021-10-28T10:53:00Z">
              <w:r w:rsidRPr="002B101F">
                <w:t>Condition</w:t>
              </w:r>
            </w:ins>
          </w:p>
        </w:tc>
      </w:tr>
      <w:tr w:rsidR="00915FC3" w:rsidRPr="002B101F" w14:paraId="61A08974" w14:textId="77777777" w:rsidTr="00FE3642">
        <w:trPr>
          <w:ins w:id="543"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494F4D53" w14:textId="77777777" w:rsidR="00915FC3" w:rsidRPr="002B101F" w:rsidRDefault="00915FC3" w:rsidP="00FE3642">
            <w:pPr>
              <w:pStyle w:val="TAL"/>
              <w:rPr>
                <w:ins w:id="544" w:author="Cardalda-Garcia Adrian 1SI1" w:date="2021-10-28T10:53:00Z"/>
              </w:rPr>
            </w:pPr>
            <w:ins w:id="545" w:author="Cardalda-Garcia Adrian 1SI1" w:date="2021-10-28T10:53:00Z">
              <w:r w:rsidRPr="002B101F">
                <w:t>RLF-</w:t>
              </w:r>
              <w:proofErr w:type="spellStart"/>
              <w:proofErr w:type="gramStart"/>
              <w:r w:rsidRPr="002B101F">
                <w:t>TimersAndConstants</w:t>
              </w:r>
              <w:proofErr w:type="spellEnd"/>
              <w:r w:rsidRPr="002B101F">
                <w:t xml:space="preserve"> ::=</w:t>
              </w:r>
              <w:proofErr w:type="gramEnd"/>
              <w:r w:rsidRPr="002B101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564000" w14:textId="77777777" w:rsidR="00915FC3" w:rsidRPr="002B101F" w:rsidRDefault="00915FC3" w:rsidP="00FE3642">
            <w:pPr>
              <w:pStyle w:val="TAL"/>
              <w:rPr>
                <w:ins w:id="546" w:author="Cardalda-Garcia Adrian 1SI1" w:date="2021-10-28T10:53:00Z"/>
              </w:rPr>
            </w:pPr>
          </w:p>
        </w:tc>
        <w:tc>
          <w:tcPr>
            <w:tcW w:w="1700" w:type="dxa"/>
            <w:tcBorders>
              <w:top w:val="single" w:sz="4" w:space="0" w:color="auto"/>
              <w:left w:val="single" w:sz="4" w:space="0" w:color="auto"/>
              <w:bottom w:val="single" w:sz="4" w:space="0" w:color="auto"/>
              <w:right w:val="single" w:sz="4" w:space="0" w:color="auto"/>
            </w:tcBorders>
          </w:tcPr>
          <w:p w14:paraId="41E1E11E" w14:textId="77777777" w:rsidR="00915FC3" w:rsidRPr="002B101F" w:rsidRDefault="00915FC3" w:rsidP="00FE3642">
            <w:pPr>
              <w:pStyle w:val="TAL"/>
              <w:rPr>
                <w:ins w:id="547"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118620AF" w14:textId="77777777" w:rsidR="00915FC3" w:rsidRPr="002B101F" w:rsidRDefault="00915FC3" w:rsidP="00FE3642">
            <w:pPr>
              <w:pStyle w:val="TAL"/>
              <w:rPr>
                <w:ins w:id="548" w:author="Cardalda-Garcia Adrian 1SI1" w:date="2021-10-28T10:53:00Z"/>
              </w:rPr>
            </w:pPr>
          </w:p>
        </w:tc>
      </w:tr>
      <w:tr w:rsidR="00915FC3" w:rsidRPr="002B101F" w14:paraId="3F3D8A9B" w14:textId="77777777" w:rsidTr="00FE3642">
        <w:trPr>
          <w:ins w:id="549"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66C6039A" w14:textId="77777777" w:rsidR="00915FC3" w:rsidRPr="002B101F" w:rsidRDefault="00915FC3" w:rsidP="00FE3642">
            <w:pPr>
              <w:pStyle w:val="TAL"/>
              <w:rPr>
                <w:ins w:id="550" w:author="Cardalda-Garcia Adrian 1SI1" w:date="2021-10-28T10:53:00Z"/>
              </w:rPr>
            </w:pPr>
            <w:ins w:id="551" w:author="Cardalda-Garcia Adrian 1SI1" w:date="2021-10-28T10:53:00Z">
              <w:r w:rsidRPr="002B101F">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5850A54" w14:textId="77777777" w:rsidR="00915FC3" w:rsidRPr="002B101F" w:rsidRDefault="00915FC3" w:rsidP="00FE3642">
            <w:pPr>
              <w:pStyle w:val="TAL"/>
              <w:rPr>
                <w:ins w:id="552" w:author="Cardalda-Garcia Adrian 1SI1" w:date="2021-10-28T10:53:00Z"/>
              </w:rPr>
            </w:pPr>
            <w:ins w:id="553" w:author="Cardalda-Garcia Adrian 1SI1" w:date="2021-10-28T10:53:00Z">
              <w:r w:rsidRPr="002B101F">
                <w:t>ms0</w:t>
              </w:r>
            </w:ins>
          </w:p>
        </w:tc>
        <w:tc>
          <w:tcPr>
            <w:tcW w:w="1700" w:type="dxa"/>
            <w:tcBorders>
              <w:top w:val="single" w:sz="4" w:space="0" w:color="auto"/>
              <w:left w:val="single" w:sz="4" w:space="0" w:color="auto"/>
              <w:bottom w:val="single" w:sz="4" w:space="0" w:color="auto"/>
              <w:right w:val="single" w:sz="4" w:space="0" w:color="auto"/>
            </w:tcBorders>
          </w:tcPr>
          <w:p w14:paraId="6BEA1B1E" w14:textId="77777777" w:rsidR="00915FC3" w:rsidRPr="002B101F" w:rsidRDefault="00915FC3" w:rsidP="00FE3642">
            <w:pPr>
              <w:pStyle w:val="TAL"/>
              <w:rPr>
                <w:ins w:id="554"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0F1F4F9A" w14:textId="77777777" w:rsidR="00915FC3" w:rsidRPr="002B101F" w:rsidRDefault="00915FC3" w:rsidP="00FE3642">
            <w:pPr>
              <w:pStyle w:val="TAL"/>
              <w:rPr>
                <w:ins w:id="555" w:author="Cardalda-Garcia Adrian 1SI1" w:date="2021-10-28T10:53:00Z"/>
              </w:rPr>
            </w:pPr>
          </w:p>
        </w:tc>
      </w:tr>
      <w:tr w:rsidR="00915FC3" w:rsidRPr="002B101F" w14:paraId="46DE0EC8" w14:textId="77777777" w:rsidTr="00FE3642">
        <w:trPr>
          <w:ins w:id="556"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36FB36F9" w14:textId="77777777" w:rsidR="00915FC3" w:rsidRPr="002B101F" w:rsidRDefault="00915FC3" w:rsidP="00FE3642">
            <w:pPr>
              <w:pStyle w:val="TAL"/>
              <w:rPr>
                <w:ins w:id="557" w:author="Cardalda-Garcia Adrian 1SI1" w:date="2021-10-28T10:53:00Z"/>
              </w:rPr>
            </w:pPr>
            <w:ins w:id="558" w:author="Cardalda-Garcia Adrian 1SI1" w:date="2021-10-28T10:53:00Z">
              <w:r w:rsidRPr="002B101F">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E78C00D" w14:textId="77777777" w:rsidR="00915FC3" w:rsidRPr="002B101F" w:rsidRDefault="00915FC3" w:rsidP="00FE3642">
            <w:pPr>
              <w:pStyle w:val="TAL"/>
              <w:rPr>
                <w:ins w:id="559" w:author="Cardalda-Garcia Adrian 1SI1" w:date="2021-10-28T10:53:00Z"/>
              </w:rPr>
            </w:pPr>
            <w:ins w:id="560" w:author="Cardalda-Garcia Adrian 1SI1" w:date="2021-10-28T10:53:00Z">
              <w:r w:rsidRPr="002B101F">
                <w:t>n1</w:t>
              </w:r>
            </w:ins>
          </w:p>
        </w:tc>
        <w:tc>
          <w:tcPr>
            <w:tcW w:w="1700" w:type="dxa"/>
            <w:tcBorders>
              <w:top w:val="single" w:sz="4" w:space="0" w:color="auto"/>
              <w:left w:val="single" w:sz="4" w:space="0" w:color="auto"/>
              <w:bottom w:val="single" w:sz="4" w:space="0" w:color="auto"/>
              <w:right w:val="single" w:sz="4" w:space="0" w:color="auto"/>
            </w:tcBorders>
          </w:tcPr>
          <w:p w14:paraId="596CAB81" w14:textId="77777777" w:rsidR="00915FC3" w:rsidRPr="002B101F" w:rsidRDefault="00915FC3" w:rsidP="00FE3642">
            <w:pPr>
              <w:pStyle w:val="TAL"/>
              <w:rPr>
                <w:ins w:id="561"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38FC6C93" w14:textId="77777777" w:rsidR="00915FC3" w:rsidRPr="002B101F" w:rsidRDefault="00915FC3" w:rsidP="00FE3642">
            <w:pPr>
              <w:pStyle w:val="TAL"/>
              <w:rPr>
                <w:ins w:id="562" w:author="Cardalda-Garcia Adrian 1SI1" w:date="2021-10-28T10:53:00Z"/>
              </w:rPr>
            </w:pPr>
          </w:p>
        </w:tc>
      </w:tr>
      <w:tr w:rsidR="00915FC3" w:rsidRPr="002B101F" w14:paraId="1F821E76" w14:textId="77777777" w:rsidTr="00FE3642">
        <w:trPr>
          <w:ins w:id="563"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4FE9DE28" w14:textId="77777777" w:rsidR="00915FC3" w:rsidRPr="002B101F" w:rsidRDefault="00915FC3" w:rsidP="00FE3642">
            <w:pPr>
              <w:pStyle w:val="TAL"/>
              <w:rPr>
                <w:ins w:id="564" w:author="Cardalda-Garcia Adrian 1SI1" w:date="2021-10-28T10:53:00Z"/>
              </w:rPr>
            </w:pPr>
            <w:ins w:id="565" w:author="Cardalda-Garcia Adrian 1SI1" w:date="2021-10-28T10:53:00Z">
              <w:r w:rsidRPr="002B101F">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9FC73A7" w14:textId="77777777" w:rsidR="00915FC3" w:rsidRPr="002B101F" w:rsidRDefault="00915FC3" w:rsidP="00FE3642">
            <w:pPr>
              <w:pStyle w:val="TAL"/>
              <w:rPr>
                <w:ins w:id="566" w:author="Cardalda-Garcia Adrian 1SI1" w:date="2021-10-28T10:53:00Z"/>
              </w:rPr>
            </w:pPr>
            <w:ins w:id="567" w:author="Cardalda-Garcia Adrian 1SI1" w:date="2021-10-28T10:53:00Z">
              <w:r w:rsidRPr="002B101F">
                <w:t>ms1000</w:t>
              </w:r>
            </w:ins>
          </w:p>
        </w:tc>
        <w:tc>
          <w:tcPr>
            <w:tcW w:w="1700" w:type="dxa"/>
            <w:tcBorders>
              <w:top w:val="single" w:sz="4" w:space="0" w:color="auto"/>
              <w:left w:val="single" w:sz="4" w:space="0" w:color="auto"/>
              <w:bottom w:val="single" w:sz="4" w:space="0" w:color="auto"/>
              <w:right w:val="single" w:sz="4" w:space="0" w:color="auto"/>
            </w:tcBorders>
          </w:tcPr>
          <w:p w14:paraId="44EDC6AD" w14:textId="77777777" w:rsidR="00915FC3" w:rsidRPr="002B101F" w:rsidRDefault="00915FC3" w:rsidP="00FE3642">
            <w:pPr>
              <w:pStyle w:val="TAL"/>
              <w:rPr>
                <w:ins w:id="568"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70EBC219" w14:textId="77777777" w:rsidR="00915FC3" w:rsidRPr="002B101F" w:rsidRDefault="00915FC3" w:rsidP="00FE3642">
            <w:pPr>
              <w:pStyle w:val="TAL"/>
              <w:rPr>
                <w:ins w:id="569" w:author="Cardalda-Garcia Adrian 1SI1" w:date="2021-10-28T10:53:00Z"/>
              </w:rPr>
            </w:pPr>
          </w:p>
        </w:tc>
      </w:tr>
      <w:tr w:rsidR="00915FC3" w:rsidRPr="002B101F" w14:paraId="6B39E073" w14:textId="77777777" w:rsidTr="00FE3642">
        <w:trPr>
          <w:ins w:id="570"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5DD76590" w14:textId="77777777" w:rsidR="00915FC3" w:rsidRPr="002B101F" w:rsidRDefault="00915FC3" w:rsidP="00FE3642">
            <w:pPr>
              <w:pStyle w:val="TAL"/>
              <w:rPr>
                <w:ins w:id="571" w:author="Cardalda-Garcia Adrian 1SI1" w:date="2021-10-28T10:53:00Z"/>
              </w:rPr>
            </w:pPr>
            <w:ins w:id="572" w:author="Cardalda-Garcia Adrian 1SI1" w:date="2021-10-28T10:53:00Z">
              <w:r w:rsidRPr="002B101F">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2B603735" w14:textId="77777777" w:rsidR="00915FC3" w:rsidRPr="002B101F" w:rsidRDefault="00915FC3" w:rsidP="00FE3642">
            <w:pPr>
              <w:pStyle w:val="TAL"/>
              <w:rPr>
                <w:ins w:id="573" w:author="Cardalda-Garcia Adrian 1SI1" w:date="2021-10-28T10:53:00Z"/>
              </w:rPr>
            </w:pPr>
            <w:ins w:id="574" w:author="Cardalda-Garcia Adrian 1SI1" w:date="2021-10-28T10:53:00Z">
              <w:r w:rsidRPr="002B101F">
                <w:t>n1</w:t>
              </w:r>
            </w:ins>
          </w:p>
        </w:tc>
        <w:tc>
          <w:tcPr>
            <w:tcW w:w="1700" w:type="dxa"/>
            <w:tcBorders>
              <w:top w:val="single" w:sz="4" w:space="0" w:color="auto"/>
              <w:left w:val="single" w:sz="4" w:space="0" w:color="auto"/>
              <w:bottom w:val="single" w:sz="4" w:space="0" w:color="auto"/>
              <w:right w:val="single" w:sz="4" w:space="0" w:color="auto"/>
            </w:tcBorders>
          </w:tcPr>
          <w:p w14:paraId="2532A354" w14:textId="77777777" w:rsidR="00915FC3" w:rsidRPr="002B101F" w:rsidRDefault="00915FC3" w:rsidP="00FE3642">
            <w:pPr>
              <w:pStyle w:val="TAL"/>
              <w:rPr>
                <w:ins w:id="575"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22B09466" w14:textId="77777777" w:rsidR="00915FC3" w:rsidRPr="002B101F" w:rsidRDefault="00915FC3" w:rsidP="00FE3642">
            <w:pPr>
              <w:pStyle w:val="TAL"/>
              <w:rPr>
                <w:ins w:id="576" w:author="Cardalda-Garcia Adrian 1SI1" w:date="2021-10-28T10:53:00Z"/>
              </w:rPr>
            </w:pPr>
          </w:p>
        </w:tc>
      </w:tr>
      <w:tr w:rsidR="00915FC3" w:rsidRPr="002B101F" w14:paraId="69D828CB" w14:textId="77777777" w:rsidTr="00FE3642">
        <w:trPr>
          <w:ins w:id="577"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26647BFD" w14:textId="77777777" w:rsidR="00915FC3" w:rsidRPr="002B101F" w:rsidRDefault="00915FC3" w:rsidP="00FE3642">
            <w:pPr>
              <w:pStyle w:val="TAL"/>
              <w:rPr>
                <w:ins w:id="578" w:author="Cardalda-Garcia Adrian 1SI1" w:date="2021-10-28T10:53:00Z"/>
              </w:rPr>
            </w:pPr>
            <w:ins w:id="579" w:author="Cardalda-Garcia Adrian 1SI1" w:date="2021-10-28T10:53:00Z">
              <w:r w:rsidRPr="002B101F">
                <w:t>}</w:t>
              </w:r>
            </w:ins>
          </w:p>
        </w:tc>
        <w:tc>
          <w:tcPr>
            <w:tcW w:w="2267" w:type="dxa"/>
            <w:tcBorders>
              <w:top w:val="single" w:sz="4" w:space="0" w:color="auto"/>
              <w:left w:val="single" w:sz="4" w:space="0" w:color="auto"/>
              <w:bottom w:val="single" w:sz="4" w:space="0" w:color="auto"/>
              <w:right w:val="single" w:sz="4" w:space="0" w:color="auto"/>
            </w:tcBorders>
          </w:tcPr>
          <w:p w14:paraId="77F55513" w14:textId="77777777" w:rsidR="00915FC3" w:rsidRPr="002B101F" w:rsidRDefault="00915FC3" w:rsidP="00FE3642">
            <w:pPr>
              <w:pStyle w:val="TAL"/>
              <w:rPr>
                <w:ins w:id="580" w:author="Cardalda-Garcia Adrian 1SI1" w:date="2021-10-28T10:53:00Z"/>
              </w:rPr>
            </w:pPr>
          </w:p>
        </w:tc>
        <w:tc>
          <w:tcPr>
            <w:tcW w:w="1700" w:type="dxa"/>
            <w:tcBorders>
              <w:top w:val="single" w:sz="4" w:space="0" w:color="auto"/>
              <w:left w:val="single" w:sz="4" w:space="0" w:color="auto"/>
              <w:bottom w:val="single" w:sz="4" w:space="0" w:color="auto"/>
              <w:right w:val="single" w:sz="4" w:space="0" w:color="auto"/>
            </w:tcBorders>
          </w:tcPr>
          <w:p w14:paraId="19CDB4A3" w14:textId="77777777" w:rsidR="00915FC3" w:rsidRPr="002B101F" w:rsidRDefault="00915FC3" w:rsidP="00FE3642">
            <w:pPr>
              <w:pStyle w:val="TAL"/>
              <w:rPr>
                <w:ins w:id="581"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03979913" w14:textId="77777777" w:rsidR="00915FC3" w:rsidRPr="002B101F" w:rsidRDefault="00915FC3" w:rsidP="00FE3642">
            <w:pPr>
              <w:pStyle w:val="TAL"/>
              <w:rPr>
                <w:ins w:id="582" w:author="Cardalda-Garcia Adrian 1SI1" w:date="2021-10-28T10:53:00Z"/>
              </w:rPr>
            </w:pPr>
          </w:p>
        </w:tc>
      </w:tr>
    </w:tbl>
    <w:p w14:paraId="24A1EB1C" w14:textId="77777777" w:rsidR="00915FC3" w:rsidRPr="002B101F" w:rsidRDefault="00915FC3" w:rsidP="00915FC3">
      <w:pPr>
        <w:rPr>
          <w:ins w:id="583" w:author="Cardalda-Garcia Adrian 1SI1" w:date="2021-10-28T10:53:00Z"/>
        </w:rPr>
      </w:pPr>
    </w:p>
    <w:p w14:paraId="2DEF0C11" w14:textId="77777777" w:rsidR="00915FC3" w:rsidRPr="002B101F" w:rsidRDefault="00915FC3" w:rsidP="00915FC3">
      <w:pPr>
        <w:pStyle w:val="H6"/>
        <w:rPr>
          <w:rFonts w:eastAsia="MS Mincho"/>
        </w:rPr>
      </w:pPr>
      <w:r w:rsidRPr="002B101F">
        <w:t>6.5.1.5.5</w:t>
      </w:r>
      <w:r w:rsidRPr="002B101F">
        <w:tab/>
        <w:t xml:space="preserve">Test </w:t>
      </w:r>
      <w:r w:rsidRPr="002B101F">
        <w:rPr>
          <w:lang w:eastAsia="x-none"/>
        </w:rPr>
        <w:t>requirement</w:t>
      </w:r>
    </w:p>
    <w:p w14:paraId="46AEB534" w14:textId="77777777" w:rsidR="00915FC3" w:rsidRPr="002B101F" w:rsidRDefault="00915FC3" w:rsidP="00915FC3">
      <w:r w:rsidRPr="002B101F">
        <w:t xml:space="preserve">Tables 6.5.1.5.4.1-3 and 6.5.1.5.5-1 define the primary level settings including test tolerances for Radio Link Monitoring Out-of-sync Test for FR1 </w:t>
      </w:r>
      <w:proofErr w:type="spellStart"/>
      <w:r w:rsidRPr="002B101F">
        <w:t>PCell</w:t>
      </w:r>
      <w:proofErr w:type="spellEnd"/>
      <w:r w:rsidRPr="002B101F">
        <w:t xml:space="preserve"> configured with CSI-RS-based RLM in non-DRX mode.</w:t>
      </w:r>
    </w:p>
    <w:p w14:paraId="376A5B3E" w14:textId="77777777" w:rsidR="00915FC3" w:rsidRPr="002B101F" w:rsidRDefault="00915FC3" w:rsidP="00915FC3">
      <w:pPr>
        <w:pStyle w:val="TH"/>
        <w:rPr>
          <w:rFonts w:eastAsia="Malgun Gothic"/>
          <w:kern w:val="20"/>
        </w:rPr>
      </w:pPr>
      <w:r w:rsidRPr="002B101F">
        <w:lastRenderedPageBreak/>
        <w:t xml:space="preserve">Table 6.5.1.5.5-1: Cell specific test parameters for NR SA FR1 radio link monitoring out-of-sync test for </w:t>
      </w:r>
      <w:proofErr w:type="spellStart"/>
      <w:r w:rsidRPr="002B101F">
        <w:t>PCell</w:t>
      </w:r>
      <w:proofErr w:type="spellEnd"/>
      <w:r w:rsidRPr="002B101F">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5FC3" w:rsidRPr="002B101F" w14:paraId="2A09D1B5" w14:textId="77777777" w:rsidTr="00FE3642">
        <w:trPr>
          <w:cantSplit/>
          <w:trHeight w:val="169"/>
          <w:jc w:val="center"/>
        </w:trPr>
        <w:tc>
          <w:tcPr>
            <w:tcW w:w="2887" w:type="dxa"/>
            <w:gridSpan w:val="2"/>
            <w:vMerge w:val="restart"/>
            <w:tcBorders>
              <w:top w:val="single" w:sz="4" w:space="0" w:color="auto"/>
              <w:left w:val="single" w:sz="4" w:space="0" w:color="auto"/>
            </w:tcBorders>
          </w:tcPr>
          <w:p w14:paraId="063B1AB7" w14:textId="77777777" w:rsidR="00915FC3" w:rsidRPr="002B101F" w:rsidRDefault="00915FC3" w:rsidP="00FE3642">
            <w:pPr>
              <w:pStyle w:val="TAH"/>
            </w:pPr>
            <w:r w:rsidRPr="002B101F">
              <w:t>Parameter</w:t>
            </w:r>
          </w:p>
        </w:tc>
        <w:tc>
          <w:tcPr>
            <w:tcW w:w="1701" w:type="dxa"/>
            <w:vMerge w:val="restart"/>
            <w:tcBorders>
              <w:top w:val="single" w:sz="4" w:space="0" w:color="auto"/>
            </w:tcBorders>
          </w:tcPr>
          <w:p w14:paraId="247C9302" w14:textId="77777777" w:rsidR="00915FC3" w:rsidRPr="002B101F" w:rsidRDefault="00915FC3" w:rsidP="00FE3642">
            <w:pPr>
              <w:pStyle w:val="TAH"/>
            </w:pPr>
            <w:r w:rsidRPr="002B101F">
              <w:t>Unit</w:t>
            </w:r>
          </w:p>
        </w:tc>
        <w:tc>
          <w:tcPr>
            <w:tcW w:w="5154" w:type="dxa"/>
            <w:gridSpan w:val="3"/>
            <w:tcBorders>
              <w:top w:val="single" w:sz="4" w:space="0" w:color="auto"/>
            </w:tcBorders>
          </w:tcPr>
          <w:p w14:paraId="5A2073DD" w14:textId="77777777" w:rsidR="00915FC3" w:rsidRPr="002B101F" w:rsidRDefault="00915FC3" w:rsidP="00FE3642">
            <w:pPr>
              <w:pStyle w:val="TAH"/>
            </w:pPr>
            <w:r w:rsidRPr="002B101F">
              <w:t>Test 1</w:t>
            </w:r>
          </w:p>
        </w:tc>
      </w:tr>
      <w:tr w:rsidR="00915FC3" w:rsidRPr="002B101F" w14:paraId="39CDB88C" w14:textId="77777777" w:rsidTr="00FE3642">
        <w:trPr>
          <w:cantSplit/>
          <w:trHeight w:val="191"/>
          <w:jc w:val="center"/>
        </w:trPr>
        <w:tc>
          <w:tcPr>
            <w:tcW w:w="2887" w:type="dxa"/>
            <w:gridSpan w:val="2"/>
            <w:vMerge/>
            <w:tcBorders>
              <w:left w:val="single" w:sz="4" w:space="0" w:color="auto"/>
              <w:bottom w:val="single" w:sz="4" w:space="0" w:color="auto"/>
            </w:tcBorders>
          </w:tcPr>
          <w:p w14:paraId="55BEE039" w14:textId="77777777" w:rsidR="00915FC3" w:rsidRPr="002B101F" w:rsidRDefault="00915FC3" w:rsidP="00FE3642">
            <w:pPr>
              <w:pStyle w:val="TAH"/>
            </w:pPr>
          </w:p>
        </w:tc>
        <w:tc>
          <w:tcPr>
            <w:tcW w:w="1701" w:type="dxa"/>
            <w:vMerge/>
            <w:tcBorders>
              <w:bottom w:val="single" w:sz="4" w:space="0" w:color="auto"/>
            </w:tcBorders>
          </w:tcPr>
          <w:p w14:paraId="16ACD1E3" w14:textId="77777777" w:rsidR="00915FC3" w:rsidRPr="002B101F" w:rsidRDefault="00915FC3" w:rsidP="00FE3642">
            <w:pPr>
              <w:pStyle w:val="TAH"/>
            </w:pPr>
          </w:p>
        </w:tc>
        <w:tc>
          <w:tcPr>
            <w:tcW w:w="1718" w:type="dxa"/>
            <w:tcBorders>
              <w:bottom w:val="single" w:sz="4" w:space="0" w:color="auto"/>
            </w:tcBorders>
          </w:tcPr>
          <w:p w14:paraId="7EFCA982" w14:textId="77777777" w:rsidR="00915FC3" w:rsidRPr="002B101F" w:rsidRDefault="00915FC3" w:rsidP="00FE3642">
            <w:pPr>
              <w:pStyle w:val="TAH"/>
            </w:pPr>
            <w:r w:rsidRPr="002B101F">
              <w:t>T1</w:t>
            </w:r>
          </w:p>
        </w:tc>
        <w:tc>
          <w:tcPr>
            <w:tcW w:w="1718" w:type="dxa"/>
            <w:tcBorders>
              <w:bottom w:val="single" w:sz="4" w:space="0" w:color="auto"/>
            </w:tcBorders>
          </w:tcPr>
          <w:p w14:paraId="3DFFDB56" w14:textId="77777777" w:rsidR="00915FC3" w:rsidRPr="002B101F" w:rsidRDefault="00915FC3" w:rsidP="00FE3642">
            <w:pPr>
              <w:pStyle w:val="TAH"/>
            </w:pPr>
            <w:r w:rsidRPr="002B101F">
              <w:t>T2</w:t>
            </w:r>
          </w:p>
        </w:tc>
        <w:tc>
          <w:tcPr>
            <w:tcW w:w="1718" w:type="dxa"/>
            <w:tcBorders>
              <w:bottom w:val="single" w:sz="4" w:space="0" w:color="auto"/>
            </w:tcBorders>
          </w:tcPr>
          <w:p w14:paraId="1B8E3681" w14:textId="77777777" w:rsidR="00915FC3" w:rsidRPr="002B101F" w:rsidRDefault="00915FC3" w:rsidP="00FE3642">
            <w:pPr>
              <w:pStyle w:val="TAH"/>
            </w:pPr>
            <w:r w:rsidRPr="002B101F">
              <w:t>T3</w:t>
            </w:r>
          </w:p>
        </w:tc>
      </w:tr>
      <w:tr w:rsidR="00915FC3" w:rsidRPr="002B101F" w14:paraId="78328B63" w14:textId="77777777" w:rsidTr="00FE3642">
        <w:trPr>
          <w:cantSplit/>
          <w:trHeight w:val="169"/>
          <w:jc w:val="center"/>
        </w:trPr>
        <w:tc>
          <w:tcPr>
            <w:tcW w:w="2887" w:type="dxa"/>
            <w:gridSpan w:val="2"/>
            <w:tcBorders>
              <w:left w:val="single" w:sz="4" w:space="0" w:color="auto"/>
              <w:bottom w:val="single" w:sz="4" w:space="0" w:color="auto"/>
            </w:tcBorders>
          </w:tcPr>
          <w:p w14:paraId="242DA9DA" w14:textId="4B47FCBA" w:rsidR="00915FC3" w:rsidRPr="002B101F" w:rsidRDefault="00915FC3" w:rsidP="00FE3642">
            <w:pPr>
              <w:pStyle w:val="TAL"/>
            </w:pPr>
            <w:r w:rsidRPr="002B101F">
              <w:rPr>
                <w:rFonts w:cs="Arial"/>
                <w:szCs w:val="16"/>
                <w:lang w:eastAsia="ja-JP"/>
              </w:rPr>
              <w:t>EPRE ratio of PDCCH DMRS to SSS</w:t>
            </w:r>
            <w:del w:id="584" w:author="Cardalda-Garcia Adrian 1SI1" w:date="2021-10-28T10:53:00Z">
              <w:r w:rsidRPr="002B101F" w:rsidDel="00915FC3">
                <w:delText>PDCCH_beta</w:delText>
              </w:r>
            </w:del>
          </w:p>
        </w:tc>
        <w:tc>
          <w:tcPr>
            <w:tcW w:w="1701" w:type="dxa"/>
            <w:tcBorders>
              <w:bottom w:val="single" w:sz="4" w:space="0" w:color="auto"/>
            </w:tcBorders>
          </w:tcPr>
          <w:p w14:paraId="06D9E59E" w14:textId="77777777" w:rsidR="00915FC3" w:rsidRPr="002B101F" w:rsidRDefault="00915FC3" w:rsidP="00FE3642">
            <w:pPr>
              <w:pStyle w:val="TAC"/>
            </w:pPr>
            <w:r w:rsidRPr="002B101F">
              <w:t>dB</w:t>
            </w:r>
          </w:p>
        </w:tc>
        <w:tc>
          <w:tcPr>
            <w:tcW w:w="5154" w:type="dxa"/>
            <w:gridSpan w:val="3"/>
            <w:shd w:val="clear" w:color="auto" w:fill="auto"/>
          </w:tcPr>
          <w:p w14:paraId="704A9492" w14:textId="77777777" w:rsidR="00915FC3" w:rsidRPr="002B101F" w:rsidRDefault="00915FC3" w:rsidP="00FE3642">
            <w:pPr>
              <w:pStyle w:val="TAC"/>
            </w:pPr>
            <w:r w:rsidRPr="002B101F">
              <w:t>4</w:t>
            </w:r>
          </w:p>
        </w:tc>
      </w:tr>
      <w:tr w:rsidR="00915FC3" w:rsidRPr="002B101F" w14:paraId="3F05F475" w14:textId="77777777" w:rsidTr="00FE3642">
        <w:trPr>
          <w:cantSplit/>
          <w:trHeight w:val="180"/>
          <w:jc w:val="center"/>
        </w:trPr>
        <w:tc>
          <w:tcPr>
            <w:tcW w:w="2887" w:type="dxa"/>
            <w:gridSpan w:val="2"/>
            <w:tcBorders>
              <w:left w:val="single" w:sz="4" w:space="0" w:color="auto"/>
              <w:bottom w:val="single" w:sz="4" w:space="0" w:color="auto"/>
            </w:tcBorders>
          </w:tcPr>
          <w:p w14:paraId="461A59F6" w14:textId="77777777" w:rsidR="00915FC3" w:rsidRPr="002B101F" w:rsidRDefault="00915FC3" w:rsidP="00FE3642">
            <w:pPr>
              <w:pStyle w:val="TAL"/>
            </w:pPr>
            <w:r w:rsidRPr="002B101F">
              <w:rPr>
                <w:rFonts w:cs="Arial"/>
                <w:szCs w:val="16"/>
                <w:lang w:eastAsia="ja-JP"/>
              </w:rPr>
              <w:t>EPRE ratio of PDCCH to PDCCH DMRS</w:t>
            </w:r>
            <w:del w:id="585" w:author="Cardalda-Garcia Adrian 1SI1" w:date="2021-10-28T10:53:00Z">
              <w:r w:rsidRPr="002B101F" w:rsidDel="00915FC3">
                <w:delText>PDCCH_DMRS_beta</w:delText>
              </w:r>
            </w:del>
          </w:p>
        </w:tc>
        <w:tc>
          <w:tcPr>
            <w:tcW w:w="1701" w:type="dxa"/>
            <w:tcBorders>
              <w:bottom w:val="single" w:sz="4" w:space="0" w:color="auto"/>
            </w:tcBorders>
          </w:tcPr>
          <w:p w14:paraId="7BFA1C16" w14:textId="77777777" w:rsidR="00915FC3" w:rsidRPr="002B101F" w:rsidRDefault="00915FC3" w:rsidP="00FE3642">
            <w:pPr>
              <w:pStyle w:val="TAC"/>
            </w:pPr>
            <w:r w:rsidRPr="002B101F">
              <w:t>dB</w:t>
            </w:r>
          </w:p>
        </w:tc>
        <w:tc>
          <w:tcPr>
            <w:tcW w:w="5154" w:type="dxa"/>
            <w:gridSpan w:val="3"/>
            <w:vMerge w:val="restart"/>
            <w:shd w:val="clear" w:color="auto" w:fill="auto"/>
            <w:vAlign w:val="center"/>
          </w:tcPr>
          <w:p w14:paraId="45148382" w14:textId="77777777" w:rsidR="00915FC3" w:rsidRPr="002B101F" w:rsidRDefault="00915FC3" w:rsidP="00FE3642">
            <w:pPr>
              <w:pStyle w:val="TAC"/>
            </w:pPr>
            <w:r w:rsidRPr="002B101F">
              <w:t>0</w:t>
            </w:r>
          </w:p>
        </w:tc>
      </w:tr>
      <w:tr w:rsidR="00915FC3" w:rsidRPr="002B101F" w14:paraId="7F2318E7" w14:textId="77777777" w:rsidTr="00FE3642">
        <w:trPr>
          <w:cantSplit/>
          <w:trHeight w:val="169"/>
          <w:jc w:val="center"/>
        </w:trPr>
        <w:tc>
          <w:tcPr>
            <w:tcW w:w="2887" w:type="dxa"/>
            <w:gridSpan w:val="2"/>
            <w:tcBorders>
              <w:left w:val="single" w:sz="4" w:space="0" w:color="auto"/>
              <w:bottom w:val="single" w:sz="4" w:space="0" w:color="auto"/>
            </w:tcBorders>
          </w:tcPr>
          <w:p w14:paraId="62800B5D" w14:textId="77777777" w:rsidR="00915FC3" w:rsidRPr="002B101F" w:rsidRDefault="00915FC3" w:rsidP="00FE3642">
            <w:pPr>
              <w:pStyle w:val="TAL"/>
            </w:pPr>
            <w:r w:rsidRPr="002B101F">
              <w:rPr>
                <w:rFonts w:cs="Arial"/>
                <w:szCs w:val="16"/>
                <w:lang w:eastAsia="ja-JP"/>
              </w:rPr>
              <w:t>EPRE ratio of PBCH DMRS to SSS</w:t>
            </w:r>
            <w:del w:id="586" w:author="Cardalda-Garcia Adrian 1SI1" w:date="2021-10-28T10:53:00Z">
              <w:r w:rsidRPr="002B101F" w:rsidDel="00915FC3">
                <w:delText>PBCH_beta</w:delText>
              </w:r>
            </w:del>
          </w:p>
        </w:tc>
        <w:tc>
          <w:tcPr>
            <w:tcW w:w="1701" w:type="dxa"/>
            <w:tcBorders>
              <w:bottom w:val="single" w:sz="4" w:space="0" w:color="auto"/>
            </w:tcBorders>
          </w:tcPr>
          <w:p w14:paraId="6540C6F9" w14:textId="77777777" w:rsidR="00915FC3" w:rsidRPr="002B101F" w:rsidRDefault="00915FC3" w:rsidP="00FE3642">
            <w:pPr>
              <w:pStyle w:val="TAC"/>
            </w:pPr>
            <w:r w:rsidRPr="002B101F">
              <w:t>dB</w:t>
            </w:r>
          </w:p>
        </w:tc>
        <w:tc>
          <w:tcPr>
            <w:tcW w:w="5154" w:type="dxa"/>
            <w:gridSpan w:val="3"/>
            <w:vMerge/>
            <w:shd w:val="clear" w:color="auto" w:fill="auto"/>
            <w:vAlign w:val="center"/>
          </w:tcPr>
          <w:p w14:paraId="011E36A5" w14:textId="77777777" w:rsidR="00915FC3" w:rsidRPr="002B101F" w:rsidRDefault="00915FC3" w:rsidP="00FE3642">
            <w:pPr>
              <w:pStyle w:val="TAC"/>
            </w:pPr>
          </w:p>
        </w:tc>
      </w:tr>
      <w:tr w:rsidR="00915FC3" w:rsidRPr="002B101F" w14:paraId="2FDBDB23" w14:textId="77777777" w:rsidTr="00FE3642">
        <w:trPr>
          <w:cantSplit/>
          <w:trHeight w:val="169"/>
          <w:jc w:val="center"/>
        </w:trPr>
        <w:tc>
          <w:tcPr>
            <w:tcW w:w="2887" w:type="dxa"/>
            <w:gridSpan w:val="2"/>
            <w:tcBorders>
              <w:left w:val="single" w:sz="4" w:space="0" w:color="auto"/>
              <w:bottom w:val="single" w:sz="4" w:space="0" w:color="auto"/>
            </w:tcBorders>
          </w:tcPr>
          <w:p w14:paraId="007F4245" w14:textId="77777777" w:rsidR="00915FC3" w:rsidRPr="002B101F" w:rsidRDefault="00915FC3" w:rsidP="00FE3642">
            <w:pPr>
              <w:pStyle w:val="TAL"/>
            </w:pPr>
            <w:r w:rsidRPr="002B101F">
              <w:rPr>
                <w:rFonts w:cs="Arial"/>
                <w:szCs w:val="16"/>
                <w:lang w:eastAsia="ja-JP"/>
              </w:rPr>
              <w:t>EPRE ratio of PBCH to PBCH DMRS</w:t>
            </w:r>
            <w:del w:id="587" w:author="Cardalda-Garcia Adrian 1SI1" w:date="2021-10-28T10:53:00Z">
              <w:r w:rsidRPr="002B101F" w:rsidDel="00915FC3">
                <w:delText>PSS_beta</w:delText>
              </w:r>
            </w:del>
          </w:p>
        </w:tc>
        <w:tc>
          <w:tcPr>
            <w:tcW w:w="1701" w:type="dxa"/>
            <w:tcBorders>
              <w:bottom w:val="single" w:sz="4" w:space="0" w:color="auto"/>
            </w:tcBorders>
          </w:tcPr>
          <w:p w14:paraId="2D1E02BF" w14:textId="77777777" w:rsidR="00915FC3" w:rsidRPr="002B101F" w:rsidRDefault="00915FC3" w:rsidP="00FE3642">
            <w:pPr>
              <w:pStyle w:val="TAC"/>
            </w:pPr>
            <w:r w:rsidRPr="002B101F">
              <w:t>dB</w:t>
            </w:r>
          </w:p>
        </w:tc>
        <w:tc>
          <w:tcPr>
            <w:tcW w:w="5154" w:type="dxa"/>
            <w:gridSpan w:val="3"/>
            <w:vMerge/>
            <w:shd w:val="clear" w:color="auto" w:fill="auto"/>
          </w:tcPr>
          <w:p w14:paraId="735C1D45" w14:textId="77777777" w:rsidR="00915FC3" w:rsidRPr="002B101F" w:rsidRDefault="00915FC3" w:rsidP="00FE3642">
            <w:pPr>
              <w:pStyle w:val="TAC"/>
            </w:pPr>
          </w:p>
        </w:tc>
      </w:tr>
      <w:tr w:rsidR="00915FC3" w:rsidRPr="002B101F" w14:paraId="4C1B018F" w14:textId="77777777" w:rsidTr="00FE3642">
        <w:trPr>
          <w:cantSplit/>
          <w:trHeight w:val="180"/>
          <w:jc w:val="center"/>
        </w:trPr>
        <w:tc>
          <w:tcPr>
            <w:tcW w:w="2887" w:type="dxa"/>
            <w:gridSpan w:val="2"/>
            <w:tcBorders>
              <w:left w:val="single" w:sz="4" w:space="0" w:color="auto"/>
              <w:bottom w:val="single" w:sz="4" w:space="0" w:color="auto"/>
            </w:tcBorders>
          </w:tcPr>
          <w:p w14:paraId="2072A1B6" w14:textId="77777777" w:rsidR="00915FC3" w:rsidRPr="002B101F" w:rsidRDefault="00915FC3" w:rsidP="00FE3642">
            <w:pPr>
              <w:pStyle w:val="TAL"/>
            </w:pPr>
            <w:r w:rsidRPr="002B101F">
              <w:rPr>
                <w:rFonts w:cs="Arial"/>
                <w:szCs w:val="16"/>
                <w:lang w:eastAsia="ja-JP"/>
              </w:rPr>
              <w:t>EPRE ratio of PBCH to PBCH DMRS</w:t>
            </w:r>
            <w:del w:id="588" w:author="Cardalda-Garcia Adrian 1SI1" w:date="2021-10-28T10:53:00Z">
              <w:r w:rsidRPr="002B101F" w:rsidDel="00915FC3">
                <w:delText>SSS_beta</w:delText>
              </w:r>
            </w:del>
          </w:p>
        </w:tc>
        <w:tc>
          <w:tcPr>
            <w:tcW w:w="1701" w:type="dxa"/>
            <w:tcBorders>
              <w:bottom w:val="single" w:sz="4" w:space="0" w:color="auto"/>
            </w:tcBorders>
          </w:tcPr>
          <w:p w14:paraId="68B28E58" w14:textId="77777777" w:rsidR="00915FC3" w:rsidRPr="002B101F" w:rsidRDefault="00915FC3" w:rsidP="00FE3642">
            <w:pPr>
              <w:pStyle w:val="TAC"/>
            </w:pPr>
            <w:r w:rsidRPr="002B101F">
              <w:t>dB</w:t>
            </w:r>
          </w:p>
        </w:tc>
        <w:tc>
          <w:tcPr>
            <w:tcW w:w="5154" w:type="dxa"/>
            <w:gridSpan w:val="3"/>
            <w:vMerge/>
            <w:shd w:val="clear" w:color="auto" w:fill="auto"/>
          </w:tcPr>
          <w:p w14:paraId="250BADE5" w14:textId="77777777" w:rsidR="00915FC3" w:rsidRPr="002B101F" w:rsidRDefault="00915FC3" w:rsidP="00FE3642">
            <w:pPr>
              <w:pStyle w:val="TAC"/>
            </w:pPr>
          </w:p>
        </w:tc>
      </w:tr>
      <w:tr w:rsidR="00915FC3" w:rsidRPr="002B101F" w14:paraId="0B460E21" w14:textId="77777777" w:rsidTr="00FE3642">
        <w:trPr>
          <w:cantSplit/>
          <w:trHeight w:val="169"/>
          <w:jc w:val="center"/>
        </w:trPr>
        <w:tc>
          <w:tcPr>
            <w:tcW w:w="2887" w:type="dxa"/>
            <w:gridSpan w:val="2"/>
            <w:tcBorders>
              <w:left w:val="single" w:sz="4" w:space="0" w:color="auto"/>
              <w:bottom w:val="single" w:sz="4" w:space="0" w:color="auto"/>
            </w:tcBorders>
          </w:tcPr>
          <w:p w14:paraId="43179CD9" w14:textId="77777777" w:rsidR="00915FC3" w:rsidRPr="002B101F" w:rsidRDefault="00915FC3" w:rsidP="00FE3642">
            <w:pPr>
              <w:pStyle w:val="TAL"/>
            </w:pPr>
            <w:r w:rsidRPr="002B101F">
              <w:rPr>
                <w:rFonts w:cs="Arial"/>
                <w:szCs w:val="16"/>
                <w:lang w:eastAsia="ja-JP"/>
              </w:rPr>
              <w:t>EPRE ratio of PDSCH DMRS to SSS</w:t>
            </w:r>
            <w:del w:id="589" w:author="Cardalda-Garcia Adrian 1SI1" w:date="2021-10-28T10:53:00Z">
              <w:r w:rsidRPr="002B101F" w:rsidDel="00915FC3">
                <w:rPr>
                  <w:rFonts w:cs="Arial"/>
                  <w:szCs w:val="16"/>
                  <w:lang w:eastAsia="ja-JP"/>
                </w:rPr>
                <w:delText xml:space="preserve"> </w:delText>
              </w:r>
              <w:r w:rsidRPr="002B101F" w:rsidDel="00915FC3">
                <w:delText>PDSCH_beta</w:delText>
              </w:r>
            </w:del>
          </w:p>
        </w:tc>
        <w:tc>
          <w:tcPr>
            <w:tcW w:w="1701" w:type="dxa"/>
            <w:tcBorders>
              <w:bottom w:val="single" w:sz="4" w:space="0" w:color="auto"/>
            </w:tcBorders>
          </w:tcPr>
          <w:p w14:paraId="7BE8F8C3" w14:textId="77777777" w:rsidR="00915FC3" w:rsidRPr="002B101F" w:rsidRDefault="00915FC3" w:rsidP="00FE3642">
            <w:pPr>
              <w:pStyle w:val="TAC"/>
            </w:pPr>
            <w:r w:rsidRPr="002B101F">
              <w:t>dB</w:t>
            </w:r>
          </w:p>
        </w:tc>
        <w:tc>
          <w:tcPr>
            <w:tcW w:w="5154" w:type="dxa"/>
            <w:gridSpan w:val="3"/>
            <w:vMerge/>
            <w:shd w:val="clear" w:color="auto" w:fill="auto"/>
          </w:tcPr>
          <w:p w14:paraId="339C3911" w14:textId="77777777" w:rsidR="00915FC3" w:rsidRPr="002B101F" w:rsidRDefault="00915FC3" w:rsidP="00FE3642">
            <w:pPr>
              <w:pStyle w:val="TAC"/>
            </w:pPr>
          </w:p>
        </w:tc>
      </w:tr>
      <w:tr w:rsidR="00915FC3" w:rsidRPr="002B101F" w14:paraId="57DE457F" w14:textId="77777777" w:rsidTr="00FE3642">
        <w:trPr>
          <w:cantSplit/>
          <w:trHeight w:val="169"/>
          <w:jc w:val="center"/>
        </w:trPr>
        <w:tc>
          <w:tcPr>
            <w:tcW w:w="2887" w:type="dxa"/>
            <w:gridSpan w:val="2"/>
            <w:tcBorders>
              <w:left w:val="single" w:sz="4" w:space="0" w:color="auto"/>
              <w:bottom w:val="single" w:sz="4" w:space="0" w:color="auto"/>
            </w:tcBorders>
          </w:tcPr>
          <w:p w14:paraId="1998D05F" w14:textId="77777777" w:rsidR="00915FC3" w:rsidRPr="002B101F" w:rsidRDefault="00915FC3" w:rsidP="00FE3642">
            <w:pPr>
              <w:pStyle w:val="TAL"/>
            </w:pPr>
            <w:r w:rsidRPr="002B101F">
              <w:rPr>
                <w:rFonts w:cs="Arial"/>
                <w:szCs w:val="16"/>
                <w:lang w:eastAsia="ja-JP"/>
              </w:rPr>
              <w:t>EPRE ratio of PDSCH to PDSCH DMRS</w:t>
            </w:r>
          </w:p>
        </w:tc>
        <w:tc>
          <w:tcPr>
            <w:tcW w:w="1701" w:type="dxa"/>
            <w:tcBorders>
              <w:bottom w:val="single" w:sz="4" w:space="0" w:color="auto"/>
            </w:tcBorders>
          </w:tcPr>
          <w:p w14:paraId="167E91D3" w14:textId="77777777" w:rsidR="00915FC3" w:rsidRPr="002B101F" w:rsidRDefault="00915FC3" w:rsidP="00FE3642">
            <w:pPr>
              <w:pStyle w:val="TAC"/>
            </w:pPr>
            <w:r w:rsidRPr="002B101F">
              <w:t>dB</w:t>
            </w:r>
          </w:p>
        </w:tc>
        <w:tc>
          <w:tcPr>
            <w:tcW w:w="5154" w:type="dxa"/>
            <w:gridSpan w:val="3"/>
            <w:vMerge/>
            <w:shd w:val="clear" w:color="auto" w:fill="auto"/>
          </w:tcPr>
          <w:p w14:paraId="10ACFFCE" w14:textId="77777777" w:rsidR="00915FC3" w:rsidRPr="002B101F" w:rsidRDefault="00915FC3" w:rsidP="00FE3642">
            <w:pPr>
              <w:pStyle w:val="TAC"/>
            </w:pPr>
          </w:p>
        </w:tc>
      </w:tr>
      <w:tr w:rsidR="00915FC3" w:rsidRPr="002B101F" w14:paraId="2DE6BCB7" w14:textId="77777777" w:rsidTr="00FE3642">
        <w:trPr>
          <w:cantSplit/>
          <w:trHeight w:val="169"/>
          <w:jc w:val="center"/>
        </w:trPr>
        <w:tc>
          <w:tcPr>
            <w:tcW w:w="2887" w:type="dxa"/>
            <w:gridSpan w:val="2"/>
            <w:tcBorders>
              <w:left w:val="single" w:sz="4" w:space="0" w:color="auto"/>
              <w:bottom w:val="single" w:sz="4" w:space="0" w:color="auto"/>
            </w:tcBorders>
          </w:tcPr>
          <w:p w14:paraId="051CF3CE" w14:textId="77777777" w:rsidR="00915FC3" w:rsidRPr="002B101F" w:rsidRDefault="00915FC3" w:rsidP="00FE3642">
            <w:pPr>
              <w:pStyle w:val="TAL"/>
            </w:pPr>
            <w:r w:rsidRPr="002B101F">
              <w:rPr>
                <w:rFonts w:cs="Arial"/>
                <w:szCs w:val="16"/>
                <w:lang w:eastAsia="ja-JP"/>
              </w:rPr>
              <w:t>EPRE ratio of OCNG DMRS to SSS</w:t>
            </w:r>
          </w:p>
        </w:tc>
        <w:tc>
          <w:tcPr>
            <w:tcW w:w="1701" w:type="dxa"/>
            <w:tcBorders>
              <w:bottom w:val="single" w:sz="4" w:space="0" w:color="auto"/>
            </w:tcBorders>
          </w:tcPr>
          <w:p w14:paraId="42C1D112" w14:textId="77777777" w:rsidR="00915FC3" w:rsidRPr="002B101F" w:rsidRDefault="00915FC3" w:rsidP="00FE3642">
            <w:pPr>
              <w:pStyle w:val="TAC"/>
            </w:pPr>
            <w:r w:rsidRPr="002B101F">
              <w:t>dB</w:t>
            </w:r>
          </w:p>
        </w:tc>
        <w:tc>
          <w:tcPr>
            <w:tcW w:w="5154" w:type="dxa"/>
            <w:gridSpan w:val="3"/>
            <w:vMerge/>
            <w:shd w:val="clear" w:color="auto" w:fill="auto"/>
          </w:tcPr>
          <w:p w14:paraId="207E71F6" w14:textId="77777777" w:rsidR="00915FC3" w:rsidRPr="002B101F" w:rsidRDefault="00915FC3" w:rsidP="00FE3642">
            <w:pPr>
              <w:pStyle w:val="TAC"/>
            </w:pPr>
          </w:p>
        </w:tc>
      </w:tr>
      <w:tr w:rsidR="00915FC3" w:rsidRPr="002B101F" w14:paraId="74F7B011" w14:textId="77777777" w:rsidTr="00FE3642">
        <w:trPr>
          <w:cantSplit/>
          <w:trHeight w:val="169"/>
          <w:jc w:val="center"/>
        </w:trPr>
        <w:tc>
          <w:tcPr>
            <w:tcW w:w="2887" w:type="dxa"/>
            <w:gridSpan w:val="2"/>
            <w:tcBorders>
              <w:left w:val="single" w:sz="4" w:space="0" w:color="auto"/>
              <w:bottom w:val="single" w:sz="4" w:space="0" w:color="auto"/>
            </w:tcBorders>
          </w:tcPr>
          <w:p w14:paraId="07E283DD" w14:textId="77777777" w:rsidR="00915FC3" w:rsidRPr="002B101F" w:rsidRDefault="00915FC3" w:rsidP="00FE3642">
            <w:pPr>
              <w:pStyle w:val="TAL"/>
            </w:pPr>
            <w:r w:rsidRPr="002B101F">
              <w:rPr>
                <w:rFonts w:cs="Arial"/>
                <w:szCs w:val="16"/>
                <w:lang w:eastAsia="ja-JP"/>
              </w:rPr>
              <w:t>EPRE ratio of OCNG to OCNG DMRS</w:t>
            </w:r>
            <w:del w:id="590" w:author="Cardalda-Garcia Adrian 1SI1" w:date="2021-10-28T10:54:00Z">
              <w:r w:rsidRPr="002B101F" w:rsidDel="00915FC3">
                <w:delText>OCNG_beta</w:delText>
              </w:r>
            </w:del>
          </w:p>
        </w:tc>
        <w:tc>
          <w:tcPr>
            <w:tcW w:w="1701" w:type="dxa"/>
            <w:tcBorders>
              <w:bottom w:val="single" w:sz="4" w:space="0" w:color="auto"/>
            </w:tcBorders>
          </w:tcPr>
          <w:p w14:paraId="17E95E6C" w14:textId="77777777" w:rsidR="00915FC3" w:rsidRPr="002B101F" w:rsidRDefault="00915FC3" w:rsidP="00FE3642">
            <w:pPr>
              <w:pStyle w:val="TAC"/>
            </w:pPr>
            <w:r w:rsidRPr="002B101F">
              <w:t>dB</w:t>
            </w:r>
          </w:p>
        </w:tc>
        <w:tc>
          <w:tcPr>
            <w:tcW w:w="5154" w:type="dxa"/>
            <w:gridSpan w:val="3"/>
            <w:vMerge/>
            <w:shd w:val="clear" w:color="auto" w:fill="auto"/>
          </w:tcPr>
          <w:p w14:paraId="6ED8245B" w14:textId="77777777" w:rsidR="00915FC3" w:rsidRPr="002B101F" w:rsidRDefault="00915FC3" w:rsidP="00FE3642">
            <w:pPr>
              <w:pStyle w:val="TAC"/>
            </w:pPr>
          </w:p>
        </w:tc>
      </w:tr>
      <w:tr w:rsidR="00915FC3" w:rsidRPr="002B101F" w14:paraId="5DEA0D58" w14:textId="77777777" w:rsidTr="00FE3642">
        <w:trPr>
          <w:cantSplit/>
          <w:trHeight w:val="185"/>
          <w:jc w:val="center"/>
        </w:trPr>
        <w:tc>
          <w:tcPr>
            <w:tcW w:w="1328" w:type="dxa"/>
            <w:vMerge w:val="restart"/>
          </w:tcPr>
          <w:p w14:paraId="5D2A6380" w14:textId="77777777" w:rsidR="00915FC3" w:rsidRPr="002B101F" w:rsidRDefault="00915FC3" w:rsidP="00FE3642">
            <w:pPr>
              <w:pStyle w:val="TAL"/>
            </w:pPr>
            <w:r w:rsidRPr="002B101F">
              <w:t>SNR on RLM-RS</w:t>
            </w:r>
          </w:p>
        </w:tc>
        <w:tc>
          <w:tcPr>
            <w:tcW w:w="1559" w:type="dxa"/>
          </w:tcPr>
          <w:p w14:paraId="3E3811EC" w14:textId="77777777" w:rsidR="00915FC3" w:rsidRPr="002B101F" w:rsidRDefault="00915FC3" w:rsidP="00FE3642">
            <w:pPr>
              <w:pStyle w:val="TAL"/>
            </w:pPr>
            <w:r w:rsidRPr="002B101F">
              <w:t>Config 1</w:t>
            </w:r>
          </w:p>
        </w:tc>
        <w:tc>
          <w:tcPr>
            <w:tcW w:w="1701" w:type="dxa"/>
            <w:vMerge w:val="restart"/>
          </w:tcPr>
          <w:p w14:paraId="08145E35" w14:textId="77777777" w:rsidR="00915FC3" w:rsidRPr="002B101F" w:rsidRDefault="00915FC3" w:rsidP="00FE3642">
            <w:pPr>
              <w:pStyle w:val="TAC"/>
            </w:pPr>
            <w:r w:rsidRPr="002B101F">
              <w:t>dB</w:t>
            </w:r>
          </w:p>
        </w:tc>
        <w:tc>
          <w:tcPr>
            <w:tcW w:w="1718" w:type="dxa"/>
            <w:vAlign w:val="center"/>
          </w:tcPr>
          <w:p w14:paraId="106ED812" w14:textId="77777777" w:rsidR="00915FC3" w:rsidRPr="002B101F" w:rsidRDefault="00915FC3" w:rsidP="00FE3642">
            <w:pPr>
              <w:pStyle w:val="TAC"/>
            </w:pPr>
            <w:r w:rsidRPr="002B101F">
              <w:rPr>
                <w:rFonts w:eastAsia="MS Mincho"/>
              </w:rPr>
              <w:t>1.8</w:t>
            </w:r>
          </w:p>
        </w:tc>
        <w:tc>
          <w:tcPr>
            <w:tcW w:w="1718" w:type="dxa"/>
            <w:vAlign w:val="center"/>
          </w:tcPr>
          <w:p w14:paraId="0763E297" w14:textId="77777777" w:rsidR="00915FC3" w:rsidRPr="002B101F" w:rsidRDefault="00915FC3" w:rsidP="00FE3642">
            <w:pPr>
              <w:pStyle w:val="TAC"/>
            </w:pPr>
            <w:r w:rsidRPr="002B101F">
              <w:rPr>
                <w:rFonts w:eastAsia="MS Mincho"/>
              </w:rPr>
              <w:t>-6.2</w:t>
            </w:r>
          </w:p>
        </w:tc>
        <w:tc>
          <w:tcPr>
            <w:tcW w:w="1718" w:type="dxa"/>
            <w:vAlign w:val="center"/>
          </w:tcPr>
          <w:p w14:paraId="1DF8693D" w14:textId="77777777" w:rsidR="00915FC3" w:rsidRPr="002B101F" w:rsidRDefault="00915FC3" w:rsidP="00FE3642">
            <w:pPr>
              <w:pStyle w:val="TAC"/>
            </w:pPr>
            <w:r w:rsidRPr="002B101F">
              <w:rPr>
                <w:rFonts w:eastAsia="MS Mincho"/>
              </w:rPr>
              <w:t>-15.8</w:t>
            </w:r>
          </w:p>
        </w:tc>
      </w:tr>
      <w:tr w:rsidR="00915FC3" w:rsidRPr="002B101F" w14:paraId="123FD5A2" w14:textId="77777777" w:rsidTr="00FE3642">
        <w:trPr>
          <w:cantSplit/>
          <w:trHeight w:val="245"/>
          <w:jc w:val="center"/>
        </w:trPr>
        <w:tc>
          <w:tcPr>
            <w:tcW w:w="1328" w:type="dxa"/>
            <w:vMerge/>
          </w:tcPr>
          <w:p w14:paraId="770ECE0B" w14:textId="77777777" w:rsidR="00915FC3" w:rsidRPr="002B101F" w:rsidRDefault="00915FC3" w:rsidP="00FE3642">
            <w:pPr>
              <w:pStyle w:val="TAL"/>
            </w:pPr>
          </w:p>
        </w:tc>
        <w:tc>
          <w:tcPr>
            <w:tcW w:w="1559" w:type="dxa"/>
          </w:tcPr>
          <w:p w14:paraId="0E037D7A" w14:textId="77777777" w:rsidR="00915FC3" w:rsidRPr="002B101F" w:rsidRDefault="00915FC3" w:rsidP="00FE3642">
            <w:pPr>
              <w:pStyle w:val="TAL"/>
            </w:pPr>
            <w:r w:rsidRPr="002B101F">
              <w:t>Config 2</w:t>
            </w:r>
          </w:p>
        </w:tc>
        <w:tc>
          <w:tcPr>
            <w:tcW w:w="1701" w:type="dxa"/>
            <w:vMerge/>
          </w:tcPr>
          <w:p w14:paraId="36F16000" w14:textId="77777777" w:rsidR="00915FC3" w:rsidRPr="002B101F" w:rsidRDefault="00915FC3" w:rsidP="00FE3642">
            <w:pPr>
              <w:pStyle w:val="TAC"/>
            </w:pPr>
          </w:p>
        </w:tc>
        <w:tc>
          <w:tcPr>
            <w:tcW w:w="1718" w:type="dxa"/>
            <w:vAlign w:val="center"/>
          </w:tcPr>
          <w:p w14:paraId="64FCC00E" w14:textId="77777777" w:rsidR="00915FC3" w:rsidRPr="002B101F" w:rsidRDefault="00915FC3" w:rsidP="00FE3642">
            <w:pPr>
              <w:pStyle w:val="TAC"/>
            </w:pPr>
            <w:r w:rsidRPr="002B101F">
              <w:t>1.8</w:t>
            </w:r>
          </w:p>
        </w:tc>
        <w:tc>
          <w:tcPr>
            <w:tcW w:w="1718" w:type="dxa"/>
            <w:vAlign w:val="center"/>
          </w:tcPr>
          <w:p w14:paraId="4F60D40B" w14:textId="77777777" w:rsidR="00915FC3" w:rsidRPr="002B101F" w:rsidRDefault="00915FC3" w:rsidP="00FE3642">
            <w:pPr>
              <w:pStyle w:val="TAC"/>
            </w:pPr>
            <w:r w:rsidRPr="002B101F">
              <w:rPr>
                <w:rFonts w:eastAsia="MS Mincho"/>
              </w:rPr>
              <w:t>-6.2</w:t>
            </w:r>
          </w:p>
        </w:tc>
        <w:tc>
          <w:tcPr>
            <w:tcW w:w="1718" w:type="dxa"/>
            <w:vAlign w:val="center"/>
          </w:tcPr>
          <w:p w14:paraId="50B3869B" w14:textId="77777777" w:rsidR="00915FC3" w:rsidRPr="002B101F" w:rsidRDefault="00915FC3" w:rsidP="00FE3642">
            <w:pPr>
              <w:pStyle w:val="TAC"/>
            </w:pPr>
            <w:r w:rsidRPr="002B101F">
              <w:rPr>
                <w:rFonts w:eastAsia="MS Mincho"/>
              </w:rPr>
              <w:t>-15.8</w:t>
            </w:r>
          </w:p>
        </w:tc>
      </w:tr>
      <w:tr w:rsidR="00915FC3" w:rsidRPr="002B101F" w14:paraId="6B007487" w14:textId="77777777" w:rsidTr="00FE3642">
        <w:trPr>
          <w:cantSplit/>
          <w:trHeight w:val="135"/>
          <w:jc w:val="center"/>
        </w:trPr>
        <w:tc>
          <w:tcPr>
            <w:tcW w:w="1328" w:type="dxa"/>
            <w:vMerge/>
            <w:tcBorders>
              <w:bottom w:val="single" w:sz="4" w:space="0" w:color="auto"/>
            </w:tcBorders>
          </w:tcPr>
          <w:p w14:paraId="35F35BDA" w14:textId="77777777" w:rsidR="00915FC3" w:rsidRPr="002B101F" w:rsidRDefault="00915FC3" w:rsidP="00FE3642">
            <w:pPr>
              <w:pStyle w:val="TAL"/>
            </w:pPr>
          </w:p>
        </w:tc>
        <w:tc>
          <w:tcPr>
            <w:tcW w:w="1559" w:type="dxa"/>
          </w:tcPr>
          <w:p w14:paraId="54179648" w14:textId="77777777" w:rsidR="00915FC3" w:rsidRPr="002B101F" w:rsidRDefault="00915FC3" w:rsidP="00FE3642">
            <w:pPr>
              <w:pStyle w:val="TAL"/>
            </w:pPr>
            <w:r w:rsidRPr="002B101F">
              <w:t>Config 3</w:t>
            </w:r>
          </w:p>
        </w:tc>
        <w:tc>
          <w:tcPr>
            <w:tcW w:w="1701" w:type="dxa"/>
            <w:vMerge/>
            <w:tcBorders>
              <w:bottom w:val="single" w:sz="4" w:space="0" w:color="auto"/>
            </w:tcBorders>
          </w:tcPr>
          <w:p w14:paraId="27ED2B10" w14:textId="77777777" w:rsidR="00915FC3" w:rsidRPr="002B101F" w:rsidRDefault="00915FC3" w:rsidP="00FE3642">
            <w:pPr>
              <w:pStyle w:val="TAC"/>
            </w:pPr>
          </w:p>
        </w:tc>
        <w:tc>
          <w:tcPr>
            <w:tcW w:w="1718" w:type="dxa"/>
            <w:vAlign w:val="center"/>
          </w:tcPr>
          <w:p w14:paraId="5099D5A9" w14:textId="77777777" w:rsidR="00915FC3" w:rsidRPr="002B101F" w:rsidRDefault="00915FC3" w:rsidP="00FE3642">
            <w:pPr>
              <w:pStyle w:val="TAC"/>
            </w:pPr>
            <w:r w:rsidRPr="002B101F">
              <w:t>1.8</w:t>
            </w:r>
          </w:p>
        </w:tc>
        <w:tc>
          <w:tcPr>
            <w:tcW w:w="1718" w:type="dxa"/>
            <w:vAlign w:val="center"/>
          </w:tcPr>
          <w:p w14:paraId="38A68DDC" w14:textId="77777777" w:rsidR="00915FC3" w:rsidRPr="002B101F" w:rsidRDefault="00915FC3" w:rsidP="00FE3642">
            <w:pPr>
              <w:pStyle w:val="TAC"/>
            </w:pPr>
            <w:r w:rsidRPr="002B101F">
              <w:rPr>
                <w:rFonts w:eastAsia="MS Mincho"/>
              </w:rPr>
              <w:t>-6.2</w:t>
            </w:r>
          </w:p>
        </w:tc>
        <w:tc>
          <w:tcPr>
            <w:tcW w:w="1718" w:type="dxa"/>
            <w:vAlign w:val="center"/>
          </w:tcPr>
          <w:p w14:paraId="689D061D" w14:textId="77777777" w:rsidR="00915FC3" w:rsidRPr="002B101F" w:rsidRDefault="00915FC3" w:rsidP="00FE3642">
            <w:pPr>
              <w:pStyle w:val="TAC"/>
            </w:pPr>
            <w:r w:rsidRPr="002B101F">
              <w:rPr>
                <w:rFonts w:eastAsia="MS Mincho"/>
              </w:rPr>
              <w:t>-15.8</w:t>
            </w:r>
          </w:p>
        </w:tc>
      </w:tr>
      <w:tr w:rsidR="00915FC3" w:rsidRPr="002B101F" w14:paraId="2B7C4BEB" w14:textId="77777777" w:rsidTr="00FE3642">
        <w:trPr>
          <w:cantSplit/>
          <w:trHeight w:val="189"/>
          <w:jc w:val="center"/>
        </w:trPr>
        <w:tc>
          <w:tcPr>
            <w:tcW w:w="1328" w:type="dxa"/>
            <w:vMerge w:val="restart"/>
          </w:tcPr>
          <w:p w14:paraId="0B8351C3" w14:textId="77777777" w:rsidR="00915FC3" w:rsidRPr="002B101F" w:rsidRDefault="00915FC3" w:rsidP="00FE3642">
            <w:pPr>
              <w:pStyle w:val="TAL"/>
            </w:pPr>
            <w:r w:rsidRPr="002B101F">
              <w:object w:dxaOrig="420" w:dyaOrig="360" w14:anchorId="671A9180">
                <v:shape id="_x0000_i1034" type="#_x0000_t75" style="width:21.9pt;height:21.9pt" o:ole="" fillcolor="window">
                  <v:imagedata r:id="rId14" o:title=""/>
                </v:shape>
                <o:OLEObject Type="Embed" ProgID="Equation.3" ShapeID="_x0000_i1034" DrawAspect="Content" ObjectID="_1698747131" r:id="rId26"/>
              </w:object>
            </w:r>
          </w:p>
        </w:tc>
        <w:tc>
          <w:tcPr>
            <w:tcW w:w="1559" w:type="dxa"/>
          </w:tcPr>
          <w:p w14:paraId="47E45CE9" w14:textId="77777777" w:rsidR="00915FC3" w:rsidRPr="002B101F" w:rsidRDefault="00915FC3" w:rsidP="00FE3642">
            <w:pPr>
              <w:pStyle w:val="TAL"/>
            </w:pPr>
            <w:r w:rsidRPr="002B101F">
              <w:t>Config 1</w:t>
            </w:r>
          </w:p>
        </w:tc>
        <w:tc>
          <w:tcPr>
            <w:tcW w:w="1701" w:type="dxa"/>
            <w:vMerge w:val="restart"/>
          </w:tcPr>
          <w:p w14:paraId="1ECD43E4" w14:textId="77777777" w:rsidR="00915FC3" w:rsidRPr="002B101F" w:rsidRDefault="00915FC3" w:rsidP="00FE3642">
            <w:pPr>
              <w:pStyle w:val="TAC"/>
            </w:pPr>
            <w:r w:rsidRPr="002B101F">
              <w:t>dBm/15KHz</w:t>
            </w:r>
          </w:p>
        </w:tc>
        <w:tc>
          <w:tcPr>
            <w:tcW w:w="5154" w:type="dxa"/>
            <w:gridSpan w:val="3"/>
          </w:tcPr>
          <w:p w14:paraId="43B25539" w14:textId="77777777" w:rsidR="00915FC3" w:rsidRPr="002B101F" w:rsidRDefault="00915FC3" w:rsidP="00FE3642">
            <w:pPr>
              <w:pStyle w:val="TAC"/>
            </w:pPr>
            <w:r w:rsidRPr="002B101F">
              <w:t>-98</w:t>
            </w:r>
          </w:p>
        </w:tc>
      </w:tr>
      <w:tr w:rsidR="00915FC3" w:rsidRPr="002B101F" w14:paraId="3D9A3E88" w14:textId="77777777" w:rsidTr="00FE3642">
        <w:trPr>
          <w:cantSplit/>
          <w:trHeight w:val="189"/>
          <w:jc w:val="center"/>
        </w:trPr>
        <w:tc>
          <w:tcPr>
            <w:tcW w:w="1328" w:type="dxa"/>
            <w:vMerge/>
          </w:tcPr>
          <w:p w14:paraId="5A79328A" w14:textId="77777777" w:rsidR="00915FC3" w:rsidRPr="002B101F" w:rsidRDefault="00915FC3" w:rsidP="00FE3642">
            <w:pPr>
              <w:pStyle w:val="TAL"/>
            </w:pPr>
          </w:p>
        </w:tc>
        <w:tc>
          <w:tcPr>
            <w:tcW w:w="1559" w:type="dxa"/>
          </w:tcPr>
          <w:p w14:paraId="7694AC80" w14:textId="77777777" w:rsidR="00915FC3" w:rsidRPr="002B101F" w:rsidRDefault="00915FC3" w:rsidP="00FE3642">
            <w:pPr>
              <w:pStyle w:val="TAL"/>
            </w:pPr>
            <w:r w:rsidRPr="002B101F">
              <w:t>Config 2</w:t>
            </w:r>
          </w:p>
        </w:tc>
        <w:tc>
          <w:tcPr>
            <w:tcW w:w="1701" w:type="dxa"/>
            <w:vMerge/>
          </w:tcPr>
          <w:p w14:paraId="40AA9892" w14:textId="77777777" w:rsidR="00915FC3" w:rsidRPr="002B101F" w:rsidRDefault="00915FC3" w:rsidP="00FE3642">
            <w:pPr>
              <w:pStyle w:val="TAC"/>
            </w:pPr>
          </w:p>
        </w:tc>
        <w:tc>
          <w:tcPr>
            <w:tcW w:w="5154" w:type="dxa"/>
            <w:gridSpan w:val="3"/>
          </w:tcPr>
          <w:p w14:paraId="6BABEC6F" w14:textId="77777777" w:rsidR="00915FC3" w:rsidRPr="002B101F" w:rsidRDefault="00915FC3" w:rsidP="00FE3642">
            <w:pPr>
              <w:pStyle w:val="TAC"/>
            </w:pPr>
            <w:r w:rsidRPr="002B101F">
              <w:t>-98</w:t>
            </w:r>
          </w:p>
        </w:tc>
      </w:tr>
      <w:tr w:rsidR="00915FC3" w:rsidRPr="002B101F" w14:paraId="06E102F0" w14:textId="77777777" w:rsidTr="00FE3642">
        <w:trPr>
          <w:cantSplit/>
          <w:trHeight w:val="189"/>
          <w:jc w:val="center"/>
        </w:trPr>
        <w:tc>
          <w:tcPr>
            <w:tcW w:w="1328" w:type="dxa"/>
            <w:vMerge/>
          </w:tcPr>
          <w:p w14:paraId="615DC9EF" w14:textId="77777777" w:rsidR="00915FC3" w:rsidRPr="002B101F" w:rsidRDefault="00915FC3" w:rsidP="00FE3642">
            <w:pPr>
              <w:pStyle w:val="TAL"/>
            </w:pPr>
          </w:p>
        </w:tc>
        <w:tc>
          <w:tcPr>
            <w:tcW w:w="1559" w:type="dxa"/>
          </w:tcPr>
          <w:p w14:paraId="6618D08E" w14:textId="77777777" w:rsidR="00915FC3" w:rsidRPr="002B101F" w:rsidRDefault="00915FC3" w:rsidP="00FE3642">
            <w:pPr>
              <w:pStyle w:val="TAL"/>
            </w:pPr>
            <w:r w:rsidRPr="002B101F">
              <w:t>Config 3</w:t>
            </w:r>
          </w:p>
        </w:tc>
        <w:tc>
          <w:tcPr>
            <w:tcW w:w="1701" w:type="dxa"/>
            <w:vMerge/>
          </w:tcPr>
          <w:p w14:paraId="6105C5A7" w14:textId="77777777" w:rsidR="00915FC3" w:rsidRPr="002B101F" w:rsidRDefault="00915FC3" w:rsidP="00FE3642">
            <w:pPr>
              <w:pStyle w:val="TAC"/>
            </w:pPr>
          </w:p>
        </w:tc>
        <w:tc>
          <w:tcPr>
            <w:tcW w:w="5154" w:type="dxa"/>
            <w:gridSpan w:val="3"/>
          </w:tcPr>
          <w:p w14:paraId="357C915A" w14:textId="77777777" w:rsidR="00915FC3" w:rsidRPr="002B101F" w:rsidRDefault="00915FC3" w:rsidP="00FE3642">
            <w:pPr>
              <w:pStyle w:val="TAC"/>
            </w:pPr>
            <w:r w:rsidRPr="002B101F">
              <w:t>-98</w:t>
            </w:r>
          </w:p>
        </w:tc>
      </w:tr>
      <w:tr w:rsidR="00915FC3" w:rsidRPr="002B101F" w14:paraId="1F0DA10F" w14:textId="77777777" w:rsidTr="00FE3642">
        <w:trPr>
          <w:cantSplit/>
          <w:trHeight w:val="207"/>
          <w:jc w:val="center"/>
        </w:trPr>
        <w:tc>
          <w:tcPr>
            <w:tcW w:w="2887" w:type="dxa"/>
            <w:gridSpan w:val="2"/>
          </w:tcPr>
          <w:p w14:paraId="013A717B" w14:textId="77777777" w:rsidR="00915FC3" w:rsidRPr="002B101F" w:rsidRDefault="00915FC3" w:rsidP="00FE3642">
            <w:pPr>
              <w:pStyle w:val="TAL"/>
            </w:pPr>
            <w:r w:rsidRPr="002B101F">
              <w:t>Propagation condition</w:t>
            </w:r>
          </w:p>
        </w:tc>
        <w:tc>
          <w:tcPr>
            <w:tcW w:w="1701" w:type="dxa"/>
          </w:tcPr>
          <w:p w14:paraId="3A202951" w14:textId="77777777" w:rsidR="00915FC3" w:rsidRPr="002B101F" w:rsidRDefault="00915FC3" w:rsidP="00FE3642">
            <w:pPr>
              <w:pStyle w:val="TAC"/>
            </w:pPr>
          </w:p>
        </w:tc>
        <w:tc>
          <w:tcPr>
            <w:tcW w:w="5154" w:type="dxa"/>
            <w:gridSpan w:val="3"/>
            <w:shd w:val="clear" w:color="auto" w:fill="auto"/>
          </w:tcPr>
          <w:p w14:paraId="7EDDD3A7" w14:textId="77777777" w:rsidR="00915FC3" w:rsidRPr="002B101F" w:rsidRDefault="00915FC3" w:rsidP="00FE3642">
            <w:pPr>
              <w:pStyle w:val="TAC"/>
            </w:pPr>
            <w:r w:rsidRPr="002B101F">
              <w:t>TDL-C 300ns 100Hz</w:t>
            </w:r>
          </w:p>
        </w:tc>
      </w:tr>
      <w:tr w:rsidR="00915FC3" w:rsidRPr="002B101F" w14:paraId="0B65D441" w14:textId="77777777" w:rsidTr="00FE3642">
        <w:trPr>
          <w:cantSplit/>
          <w:trHeight w:val="2119"/>
          <w:jc w:val="center"/>
        </w:trPr>
        <w:tc>
          <w:tcPr>
            <w:tcW w:w="9742" w:type="dxa"/>
            <w:gridSpan w:val="6"/>
          </w:tcPr>
          <w:p w14:paraId="68E88BCC" w14:textId="77777777" w:rsidR="00915FC3" w:rsidRPr="002B101F" w:rsidRDefault="00915FC3" w:rsidP="00FE3642">
            <w:pPr>
              <w:pStyle w:val="TAN"/>
              <w:rPr>
                <w:rFonts w:cs="Arial"/>
                <w:szCs w:val="18"/>
              </w:rPr>
            </w:pPr>
            <w:r w:rsidRPr="002B101F">
              <w:rPr>
                <w:rFonts w:cs="Arial"/>
                <w:szCs w:val="18"/>
              </w:rPr>
              <w:t>Note 1:</w:t>
            </w:r>
            <w:r w:rsidRPr="002B101F">
              <w:rPr>
                <w:rFonts w:cs="Arial"/>
                <w:szCs w:val="18"/>
              </w:rPr>
              <w:tab/>
              <w:t>OCNG shall be used such that the resources in Cell 1 are fully allocated and a constant total transmitted power spectral density is achieved for all OFDM symbols.</w:t>
            </w:r>
          </w:p>
          <w:p w14:paraId="3C47F8A9" w14:textId="77777777" w:rsidR="00915FC3" w:rsidRPr="002B101F" w:rsidRDefault="00915FC3" w:rsidP="00FE3642">
            <w:pPr>
              <w:pStyle w:val="TAN"/>
              <w:rPr>
                <w:rFonts w:cs="Arial"/>
                <w:szCs w:val="18"/>
              </w:rPr>
            </w:pPr>
            <w:r w:rsidRPr="002B101F">
              <w:rPr>
                <w:rFonts w:cs="Arial"/>
                <w:szCs w:val="18"/>
              </w:rPr>
              <w:t>Note 2:</w:t>
            </w:r>
            <w:r w:rsidRPr="002B101F">
              <w:rPr>
                <w:rFonts w:cs="Arial"/>
                <w:szCs w:val="18"/>
              </w:rPr>
              <w:tab/>
              <w:t>The uplink resources for CSI reporting are assigned to the UE prior to the start of time period T1.</w:t>
            </w:r>
          </w:p>
          <w:p w14:paraId="301B4649" w14:textId="77777777" w:rsidR="00915FC3" w:rsidRPr="002B101F" w:rsidRDefault="00915FC3" w:rsidP="00FE3642">
            <w:pPr>
              <w:pStyle w:val="TAN"/>
              <w:rPr>
                <w:rFonts w:cs="Arial"/>
                <w:szCs w:val="18"/>
              </w:rPr>
            </w:pPr>
            <w:r w:rsidRPr="002B101F">
              <w:rPr>
                <w:rFonts w:cs="Arial"/>
                <w:szCs w:val="18"/>
              </w:rPr>
              <w:t>Note 3:</w:t>
            </w:r>
            <w:r w:rsidRPr="002B101F">
              <w:rPr>
                <w:rFonts w:cs="Arial"/>
                <w:szCs w:val="18"/>
              </w:rPr>
              <w:tab/>
              <w:t>NZP CSI-RS resource set configuration for CSI reporting are assigned to the UE prior to the start of time period T1.</w:t>
            </w:r>
          </w:p>
          <w:p w14:paraId="21641EA9" w14:textId="77777777" w:rsidR="00915FC3" w:rsidRPr="002B101F" w:rsidRDefault="00915FC3" w:rsidP="00FE3642">
            <w:pPr>
              <w:pStyle w:val="TAN"/>
              <w:rPr>
                <w:rFonts w:cs="Arial"/>
                <w:szCs w:val="18"/>
              </w:rPr>
            </w:pPr>
            <w:r w:rsidRPr="002B101F">
              <w:rPr>
                <w:rFonts w:cs="Arial"/>
                <w:szCs w:val="18"/>
              </w:rPr>
              <w:t>Note 4:</w:t>
            </w:r>
            <w:r w:rsidRPr="002B101F">
              <w:rPr>
                <w:rFonts w:cs="Arial"/>
                <w:szCs w:val="18"/>
              </w:rPr>
              <w:tab/>
              <w:t>Measurement gap configuration is assigned to the UE prior to the start of time period T1.</w:t>
            </w:r>
          </w:p>
          <w:p w14:paraId="18F8FF75" w14:textId="77777777" w:rsidR="00915FC3" w:rsidRPr="002B101F" w:rsidRDefault="00915FC3" w:rsidP="00FE3642">
            <w:pPr>
              <w:pStyle w:val="TAN"/>
              <w:rPr>
                <w:rFonts w:cs="Arial"/>
                <w:szCs w:val="18"/>
              </w:rPr>
            </w:pPr>
            <w:r w:rsidRPr="002B101F">
              <w:rPr>
                <w:rFonts w:cs="Arial"/>
                <w:szCs w:val="18"/>
              </w:rPr>
              <w:t>Note 5:</w:t>
            </w:r>
            <w:r w:rsidRPr="002B101F">
              <w:rPr>
                <w:rFonts w:cs="Arial"/>
                <w:szCs w:val="18"/>
              </w:rPr>
              <w:tab/>
              <w:t>The timers and layer 3 filtering related parameters are configured prior to the start of time period T1.</w:t>
            </w:r>
          </w:p>
          <w:p w14:paraId="236CD89D" w14:textId="77777777" w:rsidR="00915FC3" w:rsidRPr="002B101F" w:rsidRDefault="00915FC3" w:rsidP="00FE3642">
            <w:pPr>
              <w:pStyle w:val="TAN"/>
              <w:rPr>
                <w:rFonts w:cs="Arial"/>
                <w:szCs w:val="18"/>
              </w:rPr>
            </w:pPr>
            <w:r w:rsidRPr="002B101F">
              <w:rPr>
                <w:rFonts w:cs="Arial"/>
                <w:szCs w:val="18"/>
              </w:rPr>
              <w:t>Note 6:</w:t>
            </w:r>
            <w:r w:rsidRPr="002B101F">
              <w:rPr>
                <w:rFonts w:cs="Arial"/>
                <w:szCs w:val="18"/>
              </w:rPr>
              <w:tab/>
              <w:t>The signal contains PDCCH for UEs other than the device under test as part of OCNG.</w:t>
            </w:r>
          </w:p>
          <w:p w14:paraId="21BEBFDA" w14:textId="77777777" w:rsidR="00915FC3" w:rsidRPr="002B101F" w:rsidRDefault="00915FC3" w:rsidP="00FE3642">
            <w:pPr>
              <w:pStyle w:val="TAN"/>
              <w:rPr>
                <w:rFonts w:cs="Arial"/>
                <w:szCs w:val="18"/>
              </w:rPr>
            </w:pPr>
            <w:r w:rsidRPr="002B101F">
              <w:rPr>
                <w:rFonts w:cs="Arial"/>
                <w:szCs w:val="18"/>
              </w:rPr>
              <w:t>Note 7:</w:t>
            </w:r>
            <w:r w:rsidRPr="002B101F">
              <w:rPr>
                <w:rFonts w:cs="Arial"/>
                <w:szCs w:val="18"/>
              </w:rPr>
              <w:tab/>
              <w:t xml:space="preserve">SNR levels correspond to the signal to noise ratio over the SSS </w:t>
            </w:r>
            <w:proofErr w:type="spellStart"/>
            <w:r w:rsidRPr="002B101F">
              <w:rPr>
                <w:rFonts w:cs="Arial"/>
                <w:szCs w:val="18"/>
              </w:rPr>
              <w:t>REs.</w:t>
            </w:r>
            <w:proofErr w:type="spellEnd"/>
          </w:p>
          <w:p w14:paraId="2DD2C63E" w14:textId="77777777" w:rsidR="00915FC3" w:rsidRPr="002B101F" w:rsidRDefault="00915FC3" w:rsidP="00FE3642">
            <w:pPr>
              <w:pStyle w:val="TAN"/>
              <w:rPr>
                <w:rFonts w:cs="Arial"/>
                <w:szCs w:val="18"/>
              </w:rPr>
            </w:pPr>
            <w:r w:rsidRPr="002B101F">
              <w:rPr>
                <w:rFonts w:cs="Arial"/>
                <w:szCs w:val="18"/>
              </w:rPr>
              <w:t>Note 8:</w:t>
            </w:r>
            <w:r w:rsidRPr="002B101F">
              <w:rPr>
                <w:rFonts w:cs="Arial"/>
                <w:szCs w:val="18"/>
              </w:rPr>
              <w:tab/>
              <w:t>The SNR in time periods T1, T2 and T3 is denoted as SNR1, SNR2 and SNR3 respectively in figure 6.5.1.5.4-1.</w:t>
            </w:r>
          </w:p>
          <w:p w14:paraId="0A0C0D45" w14:textId="77777777" w:rsidR="00915FC3" w:rsidRPr="002B101F" w:rsidRDefault="00915FC3" w:rsidP="00FE3642">
            <w:pPr>
              <w:pStyle w:val="TAN"/>
              <w:rPr>
                <w:rFonts w:cs="Arial"/>
                <w:szCs w:val="18"/>
              </w:rPr>
            </w:pPr>
            <w:r w:rsidRPr="002B101F">
              <w:rPr>
                <w:rFonts w:cs="Arial"/>
                <w:szCs w:val="18"/>
              </w:rPr>
              <w:t>Note 9:</w:t>
            </w:r>
            <w:r w:rsidRPr="002B101F">
              <w:rPr>
                <w:rFonts w:cs="Arial"/>
                <w:szCs w:val="18"/>
              </w:rPr>
              <w:tab/>
              <w:t>The SNR values are specified for testing a UE which supports 2RX on at least one band. For testing of a UE which supports 4RX on all bands, the SNR during T</w:t>
            </w:r>
            <w:proofErr w:type="gramStart"/>
            <w:r w:rsidRPr="002B101F">
              <w:rPr>
                <w:rFonts w:cs="Arial"/>
                <w:szCs w:val="18"/>
              </w:rPr>
              <w:t xml:space="preserve">3 </w:t>
            </w:r>
            <w:r w:rsidRPr="002B101F">
              <w:rPr>
                <w:rFonts w:eastAsia="Yu Gothic" w:cs="Arial"/>
                <w:szCs w:val="18"/>
              </w:rPr>
              <w:t xml:space="preserve"> from</w:t>
            </w:r>
            <w:proofErr w:type="gramEnd"/>
            <w:r w:rsidRPr="002B101F">
              <w:rPr>
                <w:rFonts w:eastAsia="Yu Gothic" w:cs="Arial"/>
                <w:szCs w:val="18"/>
              </w:rPr>
              <w:t xml:space="preserve"> D.4.1.1 is -18 -TT, which is -18.8dB (including test tolerances)</w:t>
            </w:r>
            <w:r w:rsidRPr="002B101F">
              <w:rPr>
                <w:rFonts w:cs="Arial"/>
                <w:szCs w:val="18"/>
              </w:rPr>
              <w:t>.</w:t>
            </w:r>
          </w:p>
        </w:tc>
      </w:tr>
    </w:tbl>
    <w:p w14:paraId="5C8C8054" w14:textId="77777777" w:rsidR="00915FC3" w:rsidRPr="002B101F" w:rsidRDefault="00915FC3" w:rsidP="00915FC3"/>
    <w:p w14:paraId="1523F1A2" w14:textId="77777777" w:rsidR="00915FC3" w:rsidRPr="002B101F" w:rsidRDefault="00915FC3" w:rsidP="00915FC3">
      <w:pPr>
        <w:rPr>
          <w:lang w:eastAsia="ja-JP"/>
        </w:rPr>
      </w:pPr>
      <w:r w:rsidRPr="002B101F">
        <w:rPr>
          <w:lang w:eastAsia="ja-JP"/>
        </w:rPr>
        <w:t>The UE behaviour during time durations T1, T2 and T3 shall be as follows:</w:t>
      </w:r>
    </w:p>
    <w:p w14:paraId="1EF98289" w14:textId="77777777" w:rsidR="00915FC3" w:rsidRPr="002B101F" w:rsidRDefault="00915FC3" w:rsidP="00915FC3">
      <w:r w:rsidRPr="002B101F">
        <w:t>During time durations T1, T2 and T3, the UE shall transmit uplink signal at least in all subframes configured for CSI transmission on Cell 1.</w:t>
      </w:r>
    </w:p>
    <w:p w14:paraId="65117B76" w14:textId="77777777" w:rsidR="00915FC3" w:rsidRPr="002B101F" w:rsidRDefault="00915FC3" w:rsidP="00915FC3">
      <w:r w:rsidRPr="002B101F">
        <w:t>During the period from time point A to time point B the UE shall transmit uplink signal in Cell 1 at least in all uplink slots configured for CSI transmission according to the configured periodic CSI reporting for Cell 1.</w:t>
      </w:r>
    </w:p>
    <w:p w14:paraId="6ABA58D2" w14:textId="77777777" w:rsidR="00915FC3" w:rsidRPr="002B101F" w:rsidRDefault="00915FC3" w:rsidP="00915FC3">
      <w:r w:rsidRPr="002B101F">
        <w:t>The UE shall stop transmitting uplink signal in Cell 1 no later than time point C (D</w:t>
      </w:r>
      <w:r w:rsidRPr="002B101F">
        <w:rPr>
          <w:vertAlign w:val="subscript"/>
        </w:rPr>
        <w:t>1</w:t>
      </w:r>
      <w:r w:rsidRPr="002B101F">
        <w:t xml:space="preserve"> </w:t>
      </w:r>
      <w:proofErr w:type="spellStart"/>
      <w:r w:rsidRPr="002B101F">
        <w:t>ms</w:t>
      </w:r>
      <w:proofErr w:type="spellEnd"/>
      <w:r w:rsidRPr="002B101F">
        <w:t xml:space="preserve"> after the start of the time duration T3) on the </w:t>
      </w:r>
      <w:proofErr w:type="spellStart"/>
      <w:r w:rsidRPr="002B101F">
        <w:t>PCell</w:t>
      </w:r>
      <w:proofErr w:type="spellEnd"/>
      <w:r w:rsidRPr="002B101F">
        <w:t>.</w:t>
      </w:r>
    </w:p>
    <w:p w14:paraId="09EE7344" w14:textId="77777777" w:rsidR="00915FC3" w:rsidRPr="002B101F" w:rsidRDefault="00915FC3" w:rsidP="00915FC3">
      <w:pPr>
        <w:rPr>
          <w:rFonts w:ascii="Arial" w:hAnsi="Arial"/>
          <w:sz w:val="28"/>
        </w:rPr>
      </w:pPr>
      <w:r w:rsidRPr="002B101F">
        <w:rPr>
          <w:lang w:eastAsia="ja-JP"/>
        </w:rPr>
        <w:t>The rate of correct events observed during repeated tests shall be at least 90% with a confidence level of 95%.</w:t>
      </w:r>
    </w:p>
    <w:p w14:paraId="1BC8BEAA" w14:textId="77777777" w:rsidR="00915FC3" w:rsidRPr="002B101F" w:rsidRDefault="00915FC3" w:rsidP="00915FC3">
      <w:pPr>
        <w:pStyle w:val="Heading4"/>
      </w:pPr>
      <w:r w:rsidRPr="002B101F">
        <w:lastRenderedPageBreak/>
        <w:t>6.5.1.6</w:t>
      </w:r>
      <w:r w:rsidRPr="002B101F">
        <w:tab/>
        <w:t xml:space="preserve">NR SA FR1 radio link monitoring in-sync test for </w:t>
      </w:r>
      <w:proofErr w:type="spellStart"/>
      <w:r w:rsidRPr="002B101F">
        <w:t>PCell</w:t>
      </w:r>
      <w:proofErr w:type="spellEnd"/>
      <w:r w:rsidRPr="002B101F">
        <w:t xml:space="preserve"> configured with CSI-RS-based RLM RS in non-DRX mode</w:t>
      </w:r>
    </w:p>
    <w:p w14:paraId="7F4733C1" w14:textId="77777777" w:rsidR="00915FC3" w:rsidRPr="002B101F" w:rsidRDefault="00915FC3" w:rsidP="00915FC3">
      <w:pPr>
        <w:pStyle w:val="H6"/>
        <w:rPr>
          <w:rFonts w:eastAsia="MS Mincho"/>
        </w:rPr>
      </w:pPr>
      <w:r w:rsidRPr="002B101F">
        <w:t>6.5.1.6.1</w:t>
      </w:r>
      <w:r w:rsidRPr="002B101F">
        <w:tab/>
        <w:t>Test purpose</w:t>
      </w:r>
    </w:p>
    <w:p w14:paraId="69997590" w14:textId="77777777" w:rsidR="00915FC3" w:rsidRPr="002B101F" w:rsidRDefault="00915FC3" w:rsidP="00915FC3">
      <w:r w:rsidRPr="002B101F">
        <w:t xml:space="preserve">The purpose of this test is to verify that the UE properly detects the in sync for the purpose of monitoring downlink CSI-RS based radio link quality of the </w:t>
      </w:r>
      <w:proofErr w:type="spellStart"/>
      <w:r w:rsidRPr="002B101F">
        <w:t>PCell</w:t>
      </w:r>
      <w:proofErr w:type="spellEnd"/>
      <w:r w:rsidRPr="002B101F">
        <w:t xml:space="preserve"> when no DRX is used. This test will partly verify the FR1 </w:t>
      </w:r>
      <w:proofErr w:type="spellStart"/>
      <w:r w:rsidRPr="002B101F">
        <w:t>PCell</w:t>
      </w:r>
      <w:proofErr w:type="spellEnd"/>
      <w:r w:rsidRPr="002B101F">
        <w:t xml:space="preserve"> CSI-RS in-sync radio link monitoring requirements in TS 38.133 [6] clause 8.1.</w:t>
      </w:r>
    </w:p>
    <w:p w14:paraId="3F3FF84B" w14:textId="77777777" w:rsidR="00915FC3" w:rsidRPr="002B101F" w:rsidRDefault="00915FC3" w:rsidP="00915FC3">
      <w:pPr>
        <w:pStyle w:val="H6"/>
        <w:rPr>
          <w:rFonts w:eastAsia="MS Mincho"/>
        </w:rPr>
      </w:pPr>
      <w:r w:rsidRPr="002B101F">
        <w:t>6.5.1.6.2</w:t>
      </w:r>
      <w:r w:rsidRPr="002B101F">
        <w:tab/>
        <w:t>Test applicability</w:t>
      </w:r>
    </w:p>
    <w:p w14:paraId="14252D11" w14:textId="77777777" w:rsidR="00915FC3" w:rsidRPr="002B101F" w:rsidRDefault="00915FC3" w:rsidP="00915FC3">
      <w:r w:rsidRPr="002B101F">
        <w:t>This test applies to all types of NR UE release 15 and forward supporting CSI-RS based RLM.</w:t>
      </w:r>
    </w:p>
    <w:p w14:paraId="713E9427" w14:textId="77777777" w:rsidR="00915FC3" w:rsidRPr="002B101F" w:rsidRDefault="00915FC3" w:rsidP="00915FC3">
      <w:pPr>
        <w:pStyle w:val="H6"/>
        <w:rPr>
          <w:rFonts w:eastAsia="MS Mincho"/>
        </w:rPr>
      </w:pPr>
      <w:r w:rsidRPr="002B101F">
        <w:t>6.5.1.6.3</w:t>
      </w:r>
      <w:r w:rsidRPr="002B101F">
        <w:tab/>
        <w:t xml:space="preserve">Minimum </w:t>
      </w:r>
      <w:r w:rsidRPr="002B101F">
        <w:rPr>
          <w:lang w:eastAsia="x-none"/>
        </w:rPr>
        <w:t>conformance</w:t>
      </w:r>
      <w:r w:rsidRPr="002B101F">
        <w:t xml:space="preserve"> requirements</w:t>
      </w:r>
    </w:p>
    <w:p w14:paraId="08C6981A" w14:textId="77777777" w:rsidR="00915FC3" w:rsidRPr="002B101F" w:rsidRDefault="00915FC3" w:rsidP="00915FC3">
      <w:pPr>
        <w:rPr>
          <w:lang w:eastAsia="sv-SE"/>
        </w:rPr>
      </w:pPr>
      <w:r w:rsidRPr="002B101F">
        <w:rPr>
          <w:lang w:eastAsia="sv-SE"/>
        </w:rPr>
        <w:t>The minimum conformance requirements are specified in clause 6.5.1.0.3.</w:t>
      </w:r>
    </w:p>
    <w:p w14:paraId="45C5E1B4" w14:textId="77777777" w:rsidR="00915FC3" w:rsidRPr="002B101F" w:rsidRDefault="00915FC3" w:rsidP="00915FC3">
      <w:pPr>
        <w:rPr>
          <w:lang w:eastAsia="sv-SE"/>
        </w:rPr>
      </w:pPr>
      <w:r w:rsidRPr="002B101F">
        <w:rPr>
          <w:lang w:eastAsia="sv-SE"/>
        </w:rPr>
        <w:t>The normative reference for this requirement is TS 38.133 [6] clause A.6.5.1.6.</w:t>
      </w:r>
    </w:p>
    <w:p w14:paraId="5370A270" w14:textId="77777777" w:rsidR="00915FC3" w:rsidRPr="002B101F" w:rsidRDefault="00915FC3" w:rsidP="00915FC3">
      <w:pPr>
        <w:pStyle w:val="H6"/>
        <w:rPr>
          <w:rFonts w:eastAsia="MS Mincho"/>
        </w:rPr>
      </w:pPr>
      <w:r w:rsidRPr="002B101F">
        <w:t>6.5.1.6.4</w:t>
      </w:r>
      <w:r w:rsidRPr="002B101F">
        <w:tab/>
        <w:t xml:space="preserve">Test </w:t>
      </w:r>
      <w:r w:rsidRPr="002B101F">
        <w:rPr>
          <w:lang w:eastAsia="x-none"/>
        </w:rPr>
        <w:t>description</w:t>
      </w:r>
    </w:p>
    <w:p w14:paraId="231479AE" w14:textId="77777777" w:rsidR="00915FC3" w:rsidRPr="002B101F" w:rsidRDefault="00915FC3" w:rsidP="00915FC3">
      <w:r w:rsidRPr="002B101F">
        <w:t xml:space="preserve">The test consists of five successive time periods, with time duration of T1, T2, T3, T4 and T5 respectively. Figure 6.5.1.6.4-1 shows the five different time durations and the corresponding variation of the downlink SNR in the </w:t>
      </w:r>
      <w:proofErr w:type="spellStart"/>
      <w:r w:rsidRPr="002B101F">
        <w:t>Pcell</w:t>
      </w:r>
      <w:proofErr w:type="spellEnd"/>
      <w:r w:rsidRPr="002B101F">
        <w:t xml:space="preserve"> to emulate out-of-sync and in-sync states.</w:t>
      </w:r>
    </w:p>
    <w:p w14:paraId="638CDDA1" w14:textId="77777777" w:rsidR="00915FC3" w:rsidRPr="002B101F" w:rsidRDefault="00915FC3" w:rsidP="00915FC3">
      <w:pPr>
        <w:pStyle w:val="TH"/>
      </w:pPr>
      <w:r w:rsidRPr="002B101F">
        <w:rPr>
          <w:noProof/>
        </w:rPr>
        <w:drawing>
          <wp:inline distT="0" distB="0" distL="0" distR="0" wp14:anchorId="1A6955CA" wp14:editId="560CECBD">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2E1F4607" w14:textId="77777777" w:rsidR="00915FC3" w:rsidRPr="002B101F" w:rsidRDefault="00915FC3" w:rsidP="00915FC3">
      <w:pPr>
        <w:pStyle w:val="TF"/>
      </w:pPr>
      <w:r w:rsidRPr="002B101F">
        <w:t>Figure 6.5.1.6.4-1: SNR variation for In-sync testing</w:t>
      </w:r>
    </w:p>
    <w:p w14:paraId="00CE3A89" w14:textId="77777777" w:rsidR="00915FC3" w:rsidRPr="002B101F" w:rsidRDefault="00915FC3" w:rsidP="00915FC3">
      <w:pPr>
        <w:rPr>
          <w:rFonts w:eastAsia="?? ??"/>
        </w:rPr>
      </w:pPr>
    </w:p>
    <w:p w14:paraId="02A851E5" w14:textId="77777777" w:rsidR="00915FC3" w:rsidRPr="002B101F" w:rsidRDefault="00915FC3" w:rsidP="00915FC3">
      <w:pPr>
        <w:pStyle w:val="H6"/>
      </w:pPr>
      <w:r w:rsidRPr="002B101F">
        <w:t>6.5.1.6.4.1</w:t>
      </w:r>
      <w:r w:rsidRPr="002B101F">
        <w:tab/>
        <w:t>Initial conditions</w:t>
      </w:r>
    </w:p>
    <w:p w14:paraId="0E5A738B" w14:textId="77777777" w:rsidR="00915FC3" w:rsidRPr="002B101F" w:rsidRDefault="00915FC3" w:rsidP="00915FC3">
      <w:pPr>
        <w:rPr>
          <w:lang w:eastAsia="sv-SE"/>
        </w:rPr>
      </w:pPr>
      <w:r w:rsidRPr="002B101F">
        <w:rPr>
          <w:lang w:eastAsia="sv-SE"/>
        </w:rPr>
        <w:t>This test shall be tested using any of the test configurations in Table 6.5.1.6.4.1-1.</w:t>
      </w:r>
    </w:p>
    <w:p w14:paraId="3F0F670F" w14:textId="77777777" w:rsidR="00915FC3" w:rsidRPr="002B101F" w:rsidRDefault="00915FC3" w:rsidP="00915FC3">
      <w:pPr>
        <w:pStyle w:val="TH"/>
      </w:pPr>
      <w:r w:rsidRPr="002B101F">
        <w:t xml:space="preserve">Table 6.5.1.6.4.1-1: Supported test configurations for NR SA FR1 radio link monitoring in-sync test for </w:t>
      </w:r>
      <w:proofErr w:type="spellStart"/>
      <w:r w:rsidRPr="002B101F">
        <w:t>PCell</w:t>
      </w:r>
      <w:proofErr w:type="spellEnd"/>
      <w:r w:rsidRPr="002B101F">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2B101F" w14:paraId="704E7B27" w14:textId="77777777" w:rsidTr="00FE3642">
        <w:trPr>
          <w:trHeight w:val="267"/>
          <w:jc w:val="center"/>
        </w:trPr>
        <w:tc>
          <w:tcPr>
            <w:tcW w:w="2265" w:type="dxa"/>
            <w:shd w:val="clear" w:color="auto" w:fill="auto"/>
          </w:tcPr>
          <w:p w14:paraId="4CF1878C" w14:textId="77777777" w:rsidR="00915FC3" w:rsidRPr="002B101F" w:rsidRDefault="00915FC3" w:rsidP="00FE3642">
            <w:pPr>
              <w:pStyle w:val="TAH"/>
            </w:pPr>
            <w:r w:rsidRPr="002B101F">
              <w:t>Configuration</w:t>
            </w:r>
          </w:p>
        </w:tc>
        <w:tc>
          <w:tcPr>
            <w:tcW w:w="6905" w:type="dxa"/>
            <w:shd w:val="clear" w:color="auto" w:fill="auto"/>
          </w:tcPr>
          <w:p w14:paraId="68E9E6F7" w14:textId="77777777" w:rsidR="00915FC3" w:rsidRPr="002B101F" w:rsidRDefault="00915FC3" w:rsidP="00FE3642">
            <w:pPr>
              <w:pStyle w:val="TAH"/>
            </w:pPr>
            <w:r w:rsidRPr="002B101F">
              <w:t>Description</w:t>
            </w:r>
          </w:p>
        </w:tc>
      </w:tr>
      <w:tr w:rsidR="00915FC3" w:rsidRPr="002B101F" w14:paraId="7B1C4F5D" w14:textId="77777777" w:rsidTr="00FE3642">
        <w:trPr>
          <w:trHeight w:val="270"/>
          <w:jc w:val="center"/>
        </w:trPr>
        <w:tc>
          <w:tcPr>
            <w:tcW w:w="2265" w:type="dxa"/>
            <w:shd w:val="clear" w:color="auto" w:fill="auto"/>
          </w:tcPr>
          <w:p w14:paraId="0DD776D1" w14:textId="77777777" w:rsidR="00915FC3" w:rsidRPr="002B101F" w:rsidRDefault="00915FC3" w:rsidP="00FE3642">
            <w:pPr>
              <w:pStyle w:val="TAL"/>
            </w:pPr>
            <w:r w:rsidRPr="002B101F">
              <w:t>6.5.1.6-1</w:t>
            </w:r>
          </w:p>
        </w:tc>
        <w:tc>
          <w:tcPr>
            <w:tcW w:w="6905" w:type="dxa"/>
            <w:shd w:val="clear" w:color="auto" w:fill="auto"/>
          </w:tcPr>
          <w:p w14:paraId="1DF5D5EB" w14:textId="77777777" w:rsidR="00915FC3" w:rsidRPr="002B101F" w:rsidRDefault="00915FC3" w:rsidP="00FE3642">
            <w:pPr>
              <w:pStyle w:val="TAL"/>
            </w:pPr>
            <w:r w:rsidRPr="002B101F">
              <w:t>FDD duplex mode, 15 kHz SSB SCS, 10MHz bandwidth</w:t>
            </w:r>
          </w:p>
        </w:tc>
      </w:tr>
      <w:tr w:rsidR="00915FC3" w:rsidRPr="002B101F" w14:paraId="23DCD83E" w14:textId="77777777" w:rsidTr="00FE3642">
        <w:trPr>
          <w:trHeight w:val="267"/>
          <w:jc w:val="center"/>
        </w:trPr>
        <w:tc>
          <w:tcPr>
            <w:tcW w:w="2265" w:type="dxa"/>
            <w:shd w:val="clear" w:color="auto" w:fill="auto"/>
          </w:tcPr>
          <w:p w14:paraId="081DAF6E" w14:textId="77777777" w:rsidR="00915FC3" w:rsidRPr="002B101F" w:rsidRDefault="00915FC3" w:rsidP="00FE3642">
            <w:pPr>
              <w:pStyle w:val="TAL"/>
            </w:pPr>
            <w:r w:rsidRPr="002B101F">
              <w:t>6.5.1.6-2</w:t>
            </w:r>
          </w:p>
        </w:tc>
        <w:tc>
          <w:tcPr>
            <w:tcW w:w="6905" w:type="dxa"/>
            <w:shd w:val="clear" w:color="auto" w:fill="auto"/>
          </w:tcPr>
          <w:p w14:paraId="75DFC030" w14:textId="77777777" w:rsidR="00915FC3" w:rsidRPr="002B101F" w:rsidRDefault="00915FC3" w:rsidP="00FE3642">
            <w:pPr>
              <w:pStyle w:val="TAL"/>
            </w:pPr>
            <w:r w:rsidRPr="002B101F">
              <w:t>TDD duplex mode, 15 kHz SSB SCS, 10MHz bandwidth</w:t>
            </w:r>
          </w:p>
        </w:tc>
      </w:tr>
      <w:tr w:rsidR="00915FC3" w:rsidRPr="002B101F" w14:paraId="2263DF11" w14:textId="77777777" w:rsidTr="00FE3642">
        <w:trPr>
          <w:trHeight w:val="267"/>
          <w:jc w:val="center"/>
        </w:trPr>
        <w:tc>
          <w:tcPr>
            <w:tcW w:w="2265" w:type="dxa"/>
            <w:shd w:val="clear" w:color="auto" w:fill="auto"/>
          </w:tcPr>
          <w:p w14:paraId="6A607E17" w14:textId="77777777" w:rsidR="00915FC3" w:rsidRPr="002B101F" w:rsidRDefault="00915FC3" w:rsidP="00FE3642">
            <w:pPr>
              <w:pStyle w:val="TAL"/>
            </w:pPr>
            <w:r w:rsidRPr="002B101F">
              <w:t>6.5.1.6-3</w:t>
            </w:r>
          </w:p>
        </w:tc>
        <w:tc>
          <w:tcPr>
            <w:tcW w:w="6905" w:type="dxa"/>
            <w:shd w:val="clear" w:color="auto" w:fill="auto"/>
          </w:tcPr>
          <w:p w14:paraId="12D221B5" w14:textId="77777777" w:rsidR="00915FC3" w:rsidRPr="002B101F" w:rsidRDefault="00915FC3" w:rsidP="00FE3642">
            <w:pPr>
              <w:pStyle w:val="TAL"/>
            </w:pPr>
            <w:r w:rsidRPr="002B101F">
              <w:t>TDD duplex mode, 30 kHz SSB SCS, 40MHz bandwidth</w:t>
            </w:r>
          </w:p>
        </w:tc>
      </w:tr>
      <w:tr w:rsidR="00915FC3" w:rsidRPr="002B101F" w14:paraId="5469808C" w14:textId="77777777" w:rsidTr="00FE3642">
        <w:trPr>
          <w:trHeight w:val="267"/>
          <w:jc w:val="center"/>
        </w:trPr>
        <w:tc>
          <w:tcPr>
            <w:tcW w:w="9170" w:type="dxa"/>
            <w:gridSpan w:val="2"/>
            <w:shd w:val="clear" w:color="auto" w:fill="auto"/>
          </w:tcPr>
          <w:p w14:paraId="6C715F7F" w14:textId="77777777" w:rsidR="00915FC3" w:rsidRPr="002B101F" w:rsidRDefault="00915FC3" w:rsidP="00FE3642">
            <w:pPr>
              <w:pStyle w:val="TAN"/>
            </w:pPr>
            <w:r w:rsidRPr="002B101F">
              <w:t>Note:</w:t>
            </w:r>
            <w:r w:rsidRPr="002B101F">
              <w:tab/>
              <w:t>The UE is only required to pass in one of the supported test configurations in FR1</w:t>
            </w:r>
          </w:p>
        </w:tc>
      </w:tr>
    </w:tbl>
    <w:p w14:paraId="6E756CF9" w14:textId="77777777" w:rsidR="00915FC3" w:rsidRPr="002B101F" w:rsidRDefault="00915FC3" w:rsidP="00915FC3"/>
    <w:p w14:paraId="29E27ECD" w14:textId="77777777" w:rsidR="00915FC3" w:rsidRPr="002B101F" w:rsidRDefault="00915FC3" w:rsidP="00915FC3">
      <w:r w:rsidRPr="002B101F">
        <w:t>Configure the test equipment and the DUT according to the parameters in Table 6.5.1.6.4.1-2.</w:t>
      </w:r>
    </w:p>
    <w:p w14:paraId="71273924" w14:textId="77777777" w:rsidR="00915FC3" w:rsidRPr="002B101F" w:rsidRDefault="00915FC3" w:rsidP="00915FC3">
      <w:pPr>
        <w:pStyle w:val="TH"/>
      </w:pPr>
      <w:r w:rsidRPr="002B101F">
        <w:lastRenderedPageBreak/>
        <w:t xml:space="preserve">Table 6.5.1.6.4.1-2: Initial conditions for </w:t>
      </w:r>
      <w:proofErr w:type="spellStart"/>
      <w:r w:rsidRPr="002B101F">
        <w:t>for</w:t>
      </w:r>
      <w:proofErr w:type="spellEnd"/>
      <w:r w:rsidRPr="002B101F">
        <w:t xml:space="preserve"> NR SA FR1 radio link monitoring in-sync test for </w:t>
      </w:r>
      <w:proofErr w:type="spellStart"/>
      <w:r w:rsidRPr="002B101F">
        <w:t>PCell</w:t>
      </w:r>
      <w:proofErr w:type="spellEnd"/>
      <w:r w:rsidRPr="002B101F">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1F2A7271" w14:textId="77777777" w:rsidTr="00FE3642">
        <w:trPr>
          <w:jc w:val="center"/>
        </w:trPr>
        <w:tc>
          <w:tcPr>
            <w:tcW w:w="1701" w:type="dxa"/>
            <w:shd w:val="clear" w:color="auto" w:fill="auto"/>
          </w:tcPr>
          <w:p w14:paraId="08C7FC8A" w14:textId="77777777" w:rsidR="00915FC3" w:rsidRPr="002B101F" w:rsidRDefault="00915FC3" w:rsidP="00FE3642">
            <w:pPr>
              <w:pStyle w:val="TAH"/>
            </w:pPr>
            <w:r w:rsidRPr="002B101F">
              <w:t>Parameter</w:t>
            </w:r>
          </w:p>
        </w:tc>
        <w:tc>
          <w:tcPr>
            <w:tcW w:w="3943" w:type="dxa"/>
            <w:gridSpan w:val="2"/>
            <w:shd w:val="clear" w:color="auto" w:fill="auto"/>
          </w:tcPr>
          <w:p w14:paraId="7B2FE151" w14:textId="77777777" w:rsidR="00915FC3" w:rsidRPr="002B101F" w:rsidRDefault="00915FC3" w:rsidP="00FE3642">
            <w:pPr>
              <w:pStyle w:val="TAH"/>
            </w:pPr>
            <w:r w:rsidRPr="002B101F">
              <w:t>Value</w:t>
            </w:r>
          </w:p>
        </w:tc>
        <w:tc>
          <w:tcPr>
            <w:tcW w:w="3961" w:type="dxa"/>
          </w:tcPr>
          <w:p w14:paraId="76E3E08D" w14:textId="77777777" w:rsidR="00915FC3" w:rsidRPr="002B101F" w:rsidRDefault="00915FC3" w:rsidP="00FE3642">
            <w:pPr>
              <w:pStyle w:val="TAH"/>
            </w:pPr>
            <w:r w:rsidRPr="002B101F">
              <w:t>Comment</w:t>
            </w:r>
          </w:p>
        </w:tc>
      </w:tr>
      <w:tr w:rsidR="00915FC3" w:rsidRPr="002B101F" w14:paraId="1DDEE218" w14:textId="77777777" w:rsidTr="00FE3642">
        <w:trPr>
          <w:jc w:val="center"/>
        </w:trPr>
        <w:tc>
          <w:tcPr>
            <w:tcW w:w="1701" w:type="dxa"/>
            <w:shd w:val="clear" w:color="auto" w:fill="auto"/>
          </w:tcPr>
          <w:p w14:paraId="3A751E36" w14:textId="77777777" w:rsidR="00915FC3" w:rsidRPr="002B101F" w:rsidRDefault="00915FC3" w:rsidP="00FE3642">
            <w:pPr>
              <w:pStyle w:val="TAL"/>
            </w:pPr>
            <w:r w:rsidRPr="002B101F">
              <w:t>Test environment</w:t>
            </w:r>
          </w:p>
        </w:tc>
        <w:tc>
          <w:tcPr>
            <w:tcW w:w="3943" w:type="dxa"/>
            <w:gridSpan w:val="2"/>
            <w:shd w:val="clear" w:color="auto" w:fill="auto"/>
          </w:tcPr>
          <w:p w14:paraId="3A14CA32" w14:textId="77777777" w:rsidR="00915FC3" w:rsidRPr="002B101F" w:rsidRDefault="00915FC3" w:rsidP="00FE3642">
            <w:pPr>
              <w:pStyle w:val="TAL"/>
            </w:pPr>
            <w:r w:rsidRPr="002B101F">
              <w:t>NC</w:t>
            </w:r>
          </w:p>
        </w:tc>
        <w:tc>
          <w:tcPr>
            <w:tcW w:w="3961" w:type="dxa"/>
          </w:tcPr>
          <w:p w14:paraId="4A9DAC11" w14:textId="77777777" w:rsidR="00915FC3" w:rsidRPr="002B101F" w:rsidRDefault="00915FC3" w:rsidP="00FE3642">
            <w:pPr>
              <w:pStyle w:val="TAL"/>
            </w:pPr>
            <w:r w:rsidRPr="002B101F">
              <w:t>As specified in TS 38.508-1 [14] clause 4.1.</w:t>
            </w:r>
          </w:p>
        </w:tc>
      </w:tr>
      <w:tr w:rsidR="00915FC3" w:rsidRPr="002B101F" w14:paraId="08B315E2" w14:textId="77777777" w:rsidTr="00FE3642">
        <w:trPr>
          <w:jc w:val="center"/>
        </w:trPr>
        <w:tc>
          <w:tcPr>
            <w:tcW w:w="1701" w:type="dxa"/>
            <w:shd w:val="clear" w:color="auto" w:fill="auto"/>
          </w:tcPr>
          <w:p w14:paraId="0A946500" w14:textId="77777777" w:rsidR="00915FC3" w:rsidRPr="002B101F" w:rsidRDefault="00915FC3" w:rsidP="00FE3642">
            <w:pPr>
              <w:pStyle w:val="TAL"/>
            </w:pPr>
            <w:r w:rsidRPr="002B101F">
              <w:t>Test frequencies</w:t>
            </w:r>
          </w:p>
        </w:tc>
        <w:tc>
          <w:tcPr>
            <w:tcW w:w="7904" w:type="dxa"/>
            <w:gridSpan w:val="3"/>
            <w:shd w:val="clear" w:color="auto" w:fill="auto"/>
          </w:tcPr>
          <w:p w14:paraId="79F35FE7" w14:textId="77777777" w:rsidR="00915FC3" w:rsidRPr="002B101F" w:rsidRDefault="00915FC3" w:rsidP="00FE3642">
            <w:pPr>
              <w:pStyle w:val="TAL"/>
            </w:pPr>
            <w:r w:rsidRPr="002B101F">
              <w:t>As specified in Annex E, Table E.4-1 and TS 38.508-1 [14] clause 4.3.1.</w:t>
            </w:r>
          </w:p>
        </w:tc>
      </w:tr>
      <w:tr w:rsidR="00915FC3" w:rsidRPr="002B101F" w14:paraId="33A984AF" w14:textId="77777777" w:rsidTr="00FE3642">
        <w:trPr>
          <w:jc w:val="center"/>
        </w:trPr>
        <w:tc>
          <w:tcPr>
            <w:tcW w:w="1701" w:type="dxa"/>
            <w:shd w:val="clear" w:color="auto" w:fill="auto"/>
          </w:tcPr>
          <w:p w14:paraId="595B4768" w14:textId="77777777" w:rsidR="00915FC3" w:rsidRPr="002B101F" w:rsidRDefault="00915FC3" w:rsidP="00FE3642">
            <w:pPr>
              <w:pStyle w:val="TAL"/>
            </w:pPr>
            <w:r w:rsidRPr="002B101F">
              <w:t>Channel bandwidth</w:t>
            </w:r>
          </w:p>
        </w:tc>
        <w:tc>
          <w:tcPr>
            <w:tcW w:w="7904" w:type="dxa"/>
            <w:gridSpan w:val="3"/>
            <w:shd w:val="clear" w:color="auto" w:fill="auto"/>
          </w:tcPr>
          <w:p w14:paraId="1DCF457D" w14:textId="77777777" w:rsidR="00915FC3" w:rsidRPr="002B101F" w:rsidRDefault="00915FC3" w:rsidP="00FE3642">
            <w:pPr>
              <w:pStyle w:val="TAL"/>
            </w:pPr>
            <w:r w:rsidRPr="002B101F">
              <w:t>As specified by the test configuration selected from Table 6.5.1.6.4.1-1.</w:t>
            </w:r>
          </w:p>
        </w:tc>
      </w:tr>
      <w:tr w:rsidR="00915FC3" w:rsidRPr="002B101F" w14:paraId="5E3FE3A3" w14:textId="77777777" w:rsidTr="00FE3642">
        <w:trPr>
          <w:jc w:val="center"/>
        </w:trPr>
        <w:tc>
          <w:tcPr>
            <w:tcW w:w="1701" w:type="dxa"/>
            <w:shd w:val="clear" w:color="auto" w:fill="auto"/>
          </w:tcPr>
          <w:p w14:paraId="0953F0DD" w14:textId="77777777" w:rsidR="00915FC3" w:rsidRPr="002B101F" w:rsidRDefault="00915FC3" w:rsidP="00FE3642">
            <w:pPr>
              <w:pStyle w:val="TAL"/>
            </w:pPr>
            <w:r w:rsidRPr="002B101F">
              <w:t>Propagation conditions</w:t>
            </w:r>
          </w:p>
        </w:tc>
        <w:tc>
          <w:tcPr>
            <w:tcW w:w="3943" w:type="dxa"/>
            <w:gridSpan w:val="2"/>
            <w:shd w:val="clear" w:color="auto" w:fill="auto"/>
          </w:tcPr>
          <w:p w14:paraId="744C061B" w14:textId="77777777" w:rsidR="00915FC3" w:rsidRPr="002B101F" w:rsidRDefault="00915FC3" w:rsidP="00FE3642">
            <w:pPr>
              <w:pStyle w:val="TAL"/>
            </w:pPr>
            <w:r w:rsidRPr="002B101F">
              <w:t>AWGN</w:t>
            </w:r>
          </w:p>
        </w:tc>
        <w:tc>
          <w:tcPr>
            <w:tcW w:w="3961" w:type="dxa"/>
          </w:tcPr>
          <w:p w14:paraId="23932003" w14:textId="77777777" w:rsidR="00915FC3" w:rsidRPr="002B101F" w:rsidRDefault="00915FC3" w:rsidP="00FE3642">
            <w:pPr>
              <w:pStyle w:val="TAL"/>
            </w:pPr>
            <w:r w:rsidRPr="002B101F">
              <w:t>As specified in Annex C.2.2</w:t>
            </w:r>
          </w:p>
        </w:tc>
      </w:tr>
      <w:tr w:rsidR="00915FC3" w:rsidRPr="002B101F" w14:paraId="76C4AD04" w14:textId="77777777" w:rsidTr="00FE3642">
        <w:trPr>
          <w:trHeight w:val="251"/>
          <w:jc w:val="center"/>
        </w:trPr>
        <w:tc>
          <w:tcPr>
            <w:tcW w:w="1701" w:type="dxa"/>
            <w:vMerge w:val="restart"/>
            <w:shd w:val="clear" w:color="auto" w:fill="auto"/>
          </w:tcPr>
          <w:p w14:paraId="540CC82B" w14:textId="77777777" w:rsidR="00915FC3" w:rsidRPr="002B101F" w:rsidRDefault="00915FC3" w:rsidP="00FE3642">
            <w:pPr>
              <w:pStyle w:val="TAL"/>
            </w:pPr>
            <w:r w:rsidRPr="002B101F">
              <w:t>Connection Diagram</w:t>
            </w:r>
          </w:p>
        </w:tc>
        <w:tc>
          <w:tcPr>
            <w:tcW w:w="1134" w:type="dxa"/>
            <w:shd w:val="clear" w:color="auto" w:fill="auto"/>
          </w:tcPr>
          <w:p w14:paraId="0967FF4D" w14:textId="77777777" w:rsidR="00915FC3" w:rsidRPr="002B101F" w:rsidRDefault="00915FC3" w:rsidP="00FE3642">
            <w:pPr>
              <w:pStyle w:val="TAL"/>
            </w:pPr>
            <w:r w:rsidRPr="002B101F">
              <w:t>TE Part</w:t>
            </w:r>
          </w:p>
        </w:tc>
        <w:tc>
          <w:tcPr>
            <w:tcW w:w="2809" w:type="dxa"/>
            <w:shd w:val="clear" w:color="auto" w:fill="auto"/>
          </w:tcPr>
          <w:p w14:paraId="75B9F31A" w14:textId="77777777" w:rsidR="00915FC3" w:rsidRPr="002B101F" w:rsidRDefault="00915FC3" w:rsidP="00FE3642">
            <w:pPr>
              <w:pStyle w:val="TAL"/>
            </w:pPr>
            <w:r w:rsidRPr="002B101F">
              <w:t>A.3.1.7.1</w:t>
            </w:r>
          </w:p>
        </w:tc>
        <w:tc>
          <w:tcPr>
            <w:tcW w:w="3961" w:type="dxa"/>
            <w:vMerge w:val="restart"/>
          </w:tcPr>
          <w:p w14:paraId="79B02D3E" w14:textId="77777777" w:rsidR="00915FC3" w:rsidRPr="002B101F" w:rsidRDefault="00915FC3" w:rsidP="00FE3642">
            <w:pPr>
              <w:pStyle w:val="TAL"/>
            </w:pPr>
            <w:r w:rsidRPr="002B101F">
              <w:t>As specified in TS 38.508-1 [14] Annex A.</w:t>
            </w:r>
          </w:p>
        </w:tc>
      </w:tr>
      <w:tr w:rsidR="00915FC3" w:rsidRPr="002B101F" w14:paraId="45CEFA02" w14:textId="77777777" w:rsidTr="00FE3642">
        <w:trPr>
          <w:trHeight w:val="250"/>
          <w:jc w:val="center"/>
        </w:trPr>
        <w:tc>
          <w:tcPr>
            <w:tcW w:w="1701" w:type="dxa"/>
            <w:vMerge/>
            <w:shd w:val="clear" w:color="auto" w:fill="auto"/>
          </w:tcPr>
          <w:p w14:paraId="722E5847" w14:textId="77777777" w:rsidR="00915FC3" w:rsidRPr="002B101F" w:rsidRDefault="00915FC3" w:rsidP="00FE3642">
            <w:pPr>
              <w:pStyle w:val="TAL"/>
            </w:pPr>
          </w:p>
        </w:tc>
        <w:tc>
          <w:tcPr>
            <w:tcW w:w="1134" w:type="dxa"/>
            <w:shd w:val="clear" w:color="auto" w:fill="auto"/>
          </w:tcPr>
          <w:p w14:paraId="76FD964C" w14:textId="77777777" w:rsidR="00915FC3" w:rsidRPr="002B101F" w:rsidRDefault="00915FC3" w:rsidP="00FE3642">
            <w:pPr>
              <w:pStyle w:val="TAL"/>
            </w:pPr>
            <w:r w:rsidRPr="002B101F">
              <w:t>DUT Part</w:t>
            </w:r>
          </w:p>
        </w:tc>
        <w:tc>
          <w:tcPr>
            <w:tcW w:w="2809" w:type="dxa"/>
            <w:shd w:val="clear" w:color="auto" w:fill="auto"/>
          </w:tcPr>
          <w:p w14:paraId="797BE136" w14:textId="77777777" w:rsidR="00915FC3" w:rsidRPr="002B101F" w:rsidRDefault="00915FC3" w:rsidP="00FE3642">
            <w:pPr>
              <w:pStyle w:val="TAL"/>
            </w:pPr>
            <w:r w:rsidRPr="002B101F">
              <w:t>A.3.2.3.4</w:t>
            </w:r>
          </w:p>
        </w:tc>
        <w:tc>
          <w:tcPr>
            <w:tcW w:w="3961" w:type="dxa"/>
            <w:vMerge/>
          </w:tcPr>
          <w:p w14:paraId="207BBB59" w14:textId="77777777" w:rsidR="00915FC3" w:rsidRPr="002B101F" w:rsidRDefault="00915FC3" w:rsidP="00FE3642">
            <w:pPr>
              <w:pStyle w:val="TAL"/>
            </w:pPr>
          </w:p>
        </w:tc>
      </w:tr>
      <w:tr w:rsidR="00915FC3" w:rsidRPr="002B101F" w14:paraId="37D62E99" w14:textId="77777777" w:rsidTr="00FE3642">
        <w:trPr>
          <w:jc w:val="center"/>
        </w:trPr>
        <w:tc>
          <w:tcPr>
            <w:tcW w:w="1701" w:type="dxa"/>
            <w:shd w:val="clear" w:color="auto" w:fill="auto"/>
          </w:tcPr>
          <w:p w14:paraId="3059ECCE" w14:textId="77777777" w:rsidR="00915FC3" w:rsidRPr="002B101F" w:rsidRDefault="00915FC3" w:rsidP="00FE3642">
            <w:pPr>
              <w:pStyle w:val="TAL"/>
            </w:pPr>
            <w:r w:rsidRPr="002B101F">
              <w:t>Exceptions to connection diagram</w:t>
            </w:r>
          </w:p>
        </w:tc>
        <w:tc>
          <w:tcPr>
            <w:tcW w:w="3943" w:type="dxa"/>
            <w:gridSpan w:val="2"/>
            <w:shd w:val="clear" w:color="auto" w:fill="auto"/>
          </w:tcPr>
          <w:p w14:paraId="04DE58A8" w14:textId="33E08A43" w:rsidR="00915FC3" w:rsidRPr="002B101F" w:rsidRDefault="00915FC3" w:rsidP="00FE3642">
            <w:pPr>
              <w:pStyle w:val="TAL"/>
            </w:pPr>
            <w:ins w:id="591" w:author="Cardalda-Garcia Adrian 1SI1" w:date="2021-10-28T10:46:00Z">
              <w:r w:rsidRPr="002B101F">
                <w:t>For 4Rx capable UEs without any 2 Rx RF bands use A.3.2.5.2 for DUT part and A.3.1.7.4 for TE Part</w:t>
              </w:r>
            </w:ins>
            <w:del w:id="592" w:author="Cardalda-Garcia Adrian 1SI1" w:date="2021-10-28T10:46:00Z">
              <w:r w:rsidRPr="002B101F" w:rsidDel="00915FC3">
                <w:delText>N/A</w:delText>
              </w:r>
            </w:del>
          </w:p>
        </w:tc>
        <w:tc>
          <w:tcPr>
            <w:tcW w:w="3961" w:type="dxa"/>
          </w:tcPr>
          <w:p w14:paraId="60FBD2E3" w14:textId="77777777" w:rsidR="00915FC3" w:rsidRPr="002B101F" w:rsidRDefault="00915FC3" w:rsidP="00FE3642">
            <w:pPr>
              <w:pStyle w:val="TAL"/>
            </w:pPr>
          </w:p>
        </w:tc>
      </w:tr>
    </w:tbl>
    <w:p w14:paraId="2EC67F25" w14:textId="77777777" w:rsidR="00915FC3" w:rsidRPr="002B101F" w:rsidRDefault="00915FC3" w:rsidP="00915FC3"/>
    <w:p w14:paraId="100886EF" w14:textId="77777777" w:rsidR="00915FC3" w:rsidRPr="002B101F" w:rsidRDefault="00915FC3" w:rsidP="00915FC3">
      <w:pPr>
        <w:pStyle w:val="B1"/>
        <w:rPr>
          <w:lang w:eastAsia="ja-JP"/>
        </w:rPr>
      </w:pPr>
      <w:r w:rsidRPr="002B101F">
        <w:rPr>
          <w:lang w:eastAsia="ja-JP"/>
        </w:rPr>
        <w:t>1. The general test parameter settings are set up according to Table 6.5.1.6.4.1-3.</w:t>
      </w:r>
    </w:p>
    <w:p w14:paraId="322D4628" w14:textId="77777777" w:rsidR="00915FC3" w:rsidRPr="002B101F" w:rsidRDefault="00915FC3" w:rsidP="00915FC3">
      <w:pPr>
        <w:pStyle w:val="B1"/>
        <w:rPr>
          <w:lang w:eastAsia="ja-JP"/>
        </w:rPr>
      </w:pPr>
      <w:r w:rsidRPr="002B101F">
        <w:rPr>
          <w:lang w:eastAsia="ja-JP"/>
        </w:rPr>
        <w:t>2. Message contents are defined in clause 6.5.1.6.4.3.</w:t>
      </w:r>
    </w:p>
    <w:p w14:paraId="0DE94360" w14:textId="59D110D8" w:rsidR="00915FC3" w:rsidRPr="002B101F" w:rsidRDefault="00915FC3" w:rsidP="00915FC3">
      <w:pPr>
        <w:pStyle w:val="B1"/>
        <w:rPr>
          <w:lang w:eastAsia="ja-JP"/>
        </w:rPr>
      </w:pPr>
      <w:r w:rsidRPr="002B101F">
        <w:rPr>
          <w:lang w:eastAsia="ja-JP"/>
        </w:rPr>
        <w:t xml:space="preserve">3. </w:t>
      </w:r>
      <w:r w:rsidRPr="002B101F">
        <w:t xml:space="preserve">There is one cell in the test, where Cell 1 is the NR </w:t>
      </w:r>
      <w:proofErr w:type="spellStart"/>
      <w:r w:rsidRPr="002B101F">
        <w:t>PCell</w:t>
      </w:r>
      <w:proofErr w:type="spellEnd"/>
      <w:r w:rsidRPr="002B101F">
        <w:t xml:space="preserve"> on the NR carrier.</w:t>
      </w:r>
      <w:r w:rsidRPr="002B101F">
        <w:rPr>
          <w:lang w:eastAsia="ja-JP"/>
        </w:rPr>
        <w:t xml:space="preserve"> Cell 1 is the cell used for connection setup with the power level set according to Table 6.5.1.6.5-1 for this test. Cell 1 is configured according to Annex C.1.</w:t>
      </w:r>
      <w:ins w:id="593" w:author="Cardalda-Garcia Adrian 1SI1" w:date="2021-10-28T10:57:00Z">
        <w:r w:rsidR="00D17858" w:rsidRPr="002B101F">
          <w:rPr>
            <w:lang w:eastAsia="ja-JP"/>
          </w:rPr>
          <w:t>2</w:t>
        </w:r>
      </w:ins>
      <w:del w:id="594" w:author="Cardalda-Garcia Adrian 1SI1" w:date="2021-10-28T10:57:00Z">
        <w:r w:rsidRPr="002B101F" w:rsidDel="00D17858">
          <w:rPr>
            <w:lang w:eastAsia="ja-JP"/>
          </w:rPr>
          <w:delText>1</w:delText>
        </w:r>
      </w:del>
      <w:r w:rsidRPr="002B101F">
        <w:rPr>
          <w:lang w:eastAsia="ja-JP"/>
        </w:rPr>
        <w:t xml:space="preserve"> and C.1.</w:t>
      </w:r>
      <w:ins w:id="595" w:author="Cardalda-Garcia Adrian 1SI1" w:date="2021-10-28T10:57:00Z">
        <w:r w:rsidR="00D17858" w:rsidRPr="002B101F">
          <w:rPr>
            <w:lang w:eastAsia="ja-JP"/>
          </w:rPr>
          <w:t>3</w:t>
        </w:r>
      </w:ins>
      <w:del w:id="596" w:author="Cardalda-Garcia Adrian 1SI1" w:date="2021-10-28T10:57:00Z">
        <w:r w:rsidRPr="002B101F" w:rsidDel="00D17858">
          <w:rPr>
            <w:lang w:eastAsia="ja-JP"/>
          </w:rPr>
          <w:delText>2</w:delText>
        </w:r>
      </w:del>
      <w:r w:rsidRPr="002B101F">
        <w:rPr>
          <w:lang w:eastAsia="ja-JP"/>
        </w:rPr>
        <w:t>.</w:t>
      </w:r>
    </w:p>
    <w:p w14:paraId="48CA815B" w14:textId="77777777" w:rsidR="00915FC3" w:rsidRPr="002B101F" w:rsidRDefault="00915FC3" w:rsidP="00915FC3">
      <w:pPr>
        <w:pStyle w:val="TH"/>
        <w:rPr>
          <w:rFonts w:eastAsia="Malgun Gothic"/>
          <w:kern w:val="20"/>
        </w:rPr>
      </w:pPr>
      <w:r w:rsidRPr="002B101F">
        <w:lastRenderedPageBreak/>
        <w:t xml:space="preserve">Table 6.5.1.6.4.1-3: General test parameters for NR SA FR1 radio link monitoring in-sync test for </w:t>
      </w:r>
      <w:proofErr w:type="spellStart"/>
      <w:r w:rsidRPr="002B101F">
        <w:t>PCell</w:t>
      </w:r>
      <w:proofErr w:type="spellEnd"/>
      <w:r w:rsidRPr="002B101F">
        <w:t xml:space="preserve">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2B101F" w14:paraId="31976AB3" w14:textId="77777777" w:rsidTr="00FE3642">
        <w:trPr>
          <w:trHeight w:val="164"/>
          <w:jc w:val="center"/>
        </w:trPr>
        <w:tc>
          <w:tcPr>
            <w:tcW w:w="2728" w:type="pct"/>
            <w:gridSpan w:val="2"/>
            <w:vMerge w:val="restart"/>
            <w:shd w:val="clear" w:color="auto" w:fill="auto"/>
          </w:tcPr>
          <w:p w14:paraId="1BD164D7" w14:textId="77777777" w:rsidR="00915FC3" w:rsidRPr="002B101F" w:rsidRDefault="00915FC3" w:rsidP="00FE3642">
            <w:pPr>
              <w:pStyle w:val="TAH"/>
            </w:pPr>
            <w:r w:rsidRPr="002B101F">
              <w:lastRenderedPageBreak/>
              <w:t>Parameter</w:t>
            </w:r>
          </w:p>
        </w:tc>
        <w:tc>
          <w:tcPr>
            <w:tcW w:w="677" w:type="pct"/>
            <w:vMerge w:val="restart"/>
            <w:shd w:val="clear" w:color="auto" w:fill="auto"/>
          </w:tcPr>
          <w:p w14:paraId="4B164B58" w14:textId="77777777" w:rsidR="00915FC3" w:rsidRPr="002B101F" w:rsidRDefault="00915FC3" w:rsidP="00FE3642">
            <w:pPr>
              <w:pStyle w:val="TAH"/>
            </w:pPr>
            <w:r w:rsidRPr="002B101F">
              <w:t>Unit</w:t>
            </w:r>
          </w:p>
        </w:tc>
        <w:tc>
          <w:tcPr>
            <w:tcW w:w="1595" w:type="pct"/>
            <w:shd w:val="clear" w:color="auto" w:fill="auto"/>
          </w:tcPr>
          <w:p w14:paraId="3155547F" w14:textId="77777777" w:rsidR="00915FC3" w:rsidRPr="002B101F" w:rsidRDefault="00915FC3" w:rsidP="00FE3642">
            <w:pPr>
              <w:pStyle w:val="TAH"/>
            </w:pPr>
            <w:r w:rsidRPr="002B101F">
              <w:t>Value</w:t>
            </w:r>
          </w:p>
        </w:tc>
      </w:tr>
      <w:tr w:rsidR="00915FC3" w:rsidRPr="002B101F" w14:paraId="54CB260C" w14:textId="77777777" w:rsidTr="00FE3642">
        <w:trPr>
          <w:trHeight w:val="74"/>
          <w:jc w:val="center"/>
        </w:trPr>
        <w:tc>
          <w:tcPr>
            <w:tcW w:w="2728" w:type="pct"/>
            <w:gridSpan w:val="2"/>
            <w:vMerge/>
            <w:shd w:val="clear" w:color="auto" w:fill="auto"/>
          </w:tcPr>
          <w:p w14:paraId="18E51159" w14:textId="77777777" w:rsidR="00915FC3" w:rsidRPr="002B101F" w:rsidRDefault="00915FC3" w:rsidP="00FE3642">
            <w:pPr>
              <w:pStyle w:val="TAH"/>
            </w:pPr>
          </w:p>
        </w:tc>
        <w:tc>
          <w:tcPr>
            <w:tcW w:w="677" w:type="pct"/>
            <w:vMerge/>
            <w:shd w:val="clear" w:color="auto" w:fill="auto"/>
          </w:tcPr>
          <w:p w14:paraId="26D73F47" w14:textId="77777777" w:rsidR="00915FC3" w:rsidRPr="002B101F" w:rsidRDefault="00915FC3" w:rsidP="00FE3642">
            <w:pPr>
              <w:pStyle w:val="TAH"/>
            </w:pPr>
          </w:p>
        </w:tc>
        <w:tc>
          <w:tcPr>
            <w:tcW w:w="1595" w:type="pct"/>
            <w:shd w:val="clear" w:color="auto" w:fill="auto"/>
          </w:tcPr>
          <w:p w14:paraId="2AA34642" w14:textId="77777777" w:rsidR="00915FC3" w:rsidRPr="002B101F" w:rsidRDefault="00915FC3" w:rsidP="00FE3642">
            <w:pPr>
              <w:pStyle w:val="TAH"/>
            </w:pPr>
            <w:r w:rsidRPr="002B101F">
              <w:t>Test 1</w:t>
            </w:r>
          </w:p>
        </w:tc>
      </w:tr>
      <w:tr w:rsidR="00915FC3" w:rsidRPr="002B101F" w14:paraId="151363EB" w14:textId="77777777" w:rsidTr="00FE3642">
        <w:trPr>
          <w:trHeight w:val="64"/>
          <w:jc w:val="center"/>
        </w:trPr>
        <w:tc>
          <w:tcPr>
            <w:tcW w:w="2728" w:type="pct"/>
            <w:gridSpan w:val="2"/>
            <w:shd w:val="clear" w:color="auto" w:fill="auto"/>
          </w:tcPr>
          <w:p w14:paraId="107F6C8F" w14:textId="77777777" w:rsidR="00915FC3" w:rsidRPr="002B101F" w:rsidRDefault="00915FC3" w:rsidP="00FE3642">
            <w:pPr>
              <w:pStyle w:val="TAL"/>
            </w:pPr>
            <w:r w:rsidRPr="002B101F">
              <w:t xml:space="preserve">Active </w:t>
            </w:r>
            <w:proofErr w:type="spellStart"/>
            <w:r w:rsidRPr="002B101F">
              <w:t>PCell</w:t>
            </w:r>
            <w:proofErr w:type="spellEnd"/>
          </w:p>
        </w:tc>
        <w:tc>
          <w:tcPr>
            <w:tcW w:w="677" w:type="pct"/>
            <w:shd w:val="clear" w:color="auto" w:fill="auto"/>
          </w:tcPr>
          <w:p w14:paraId="03746765" w14:textId="77777777" w:rsidR="00915FC3" w:rsidRPr="002B101F" w:rsidRDefault="00915FC3" w:rsidP="00FE3642">
            <w:pPr>
              <w:pStyle w:val="TAC"/>
            </w:pPr>
          </w:p>
        </w:tc>
        <w:tc>
          <w:tcPr>
            <w:tcW w:w="1595" w:type="pct"/>
            <w:shd w:val="clear" w:color="auto" w:fill="auto"/>
          </w:tcPr>
          <w:p w14:paraId="23AF3F12" w14:textId="77777777" w:rsidR="00915FC3" w:rsidRPr="002B101F" w:rsidRDefault="00915FC3" w:rsidP="00FE3642">
            <w:pPr>
              <w:pStyle w:val="TAC"/>
            </w:pPr>
            <w:r w:rsidRPr="002B101F">
              <w:t>Cell 1</w:t>
            </w:r>
          </w:p>
        </w:tc>
      </w:tr>
      <w:tr w:rsidR="00915FC3" w:rsidRPr="002B101F" w14:paraId="65818C6E" w14:textId="77777777" w:rsidTr="00FE3642">
        <w:trPr>
          <w:trHeight w:val="164"/>
          <w:jc w:val="center"/>
        </w:trPr>
        <w:tc>
          <w:tcPr>
            <w:tcW w:w="2728" w:type="pct"/>
            <w:gridSpan w:val="2"/>
            <w:shd w:val="clear" w:color="auto" w:fill="auto"/>
          </w:tcPr>
          <w:p w14:paraId="23ECE1B3" w14:textId="77777777" w:rsidR="00915FC3" w:rsidRPr="002B101F" w:rsidRDefault="00915FC3" w:rsidP="00FE3642">
            <w:pPr>
              <w:pStyle w:val="TAL"/>
            </w:pPr>
            <w:r w:rsidRPr="002B101F">
              <w:t>RF Channel Number</w:t>
            </w:r>
          </w:p>
        </w:tc>
        <w:tc>
          <w:tcPr>
            <w:tcW w:w="677" w:type="pct"/>
            <w:shd w:val="clear" w:color="auto" w:fill="auto"/>
          </w:tcPr>
          <w:p w14:paraId="519B53C3" w14:textId="77777777" w:rsidR="00915FC3" w:rsidRPr="002B101F" w:rsidRDefault="00915FC3" w:rsidP="00FE3642">
            <w:pPr>
              <w:pStyle w:val="TAC"/>
            </w:pPr>
          </w:p>
        </w:tc>
        <w:tc>
          <w:tcPr>
            <w:tcW w:w="1595" w:type="pct"/>
            <w:shd w:val="clear" w:color="auto" w:fill="auto"/>
          </w:tcPr>
          <w:p w14:paraId="4EE94179" w14:textId="77777777" w:rsidR="00915FC3" w:rsidRPr="002B101F" w:rsidRDefault="00915FC3" w:rsidP="00FE3642">
            <w:pPr>
              <w:pStyle w:val="TAC"/>
            </w:pPr>
            <w:r w:rsidRPr="002B101F">
              <w:t>1</w:t>
            </w:r>
          </w:p>
        </w:tc>
      </w:tr>
      <w:tr w:rsidR="00915FC3" w:rsidRPr="002B101F" w14:paraId="7F4B1A73" w14:textId="77777777" w:rsidTr="00FE3642">
        <w:trPr>
          <w:trHeight w:val="93"/>
          <w:jc w:val="center"/>
        </w:trPr>
        <w:tc>
          <w:tcPr>
            <w:tcW w:w="1072" w:type="pct"/>
            <w:vMerge w:val="restart"/>
            <w:shd w:val="clear" w:color="auto" w:fill="auto"/>
          </w:tcPr>
          <w:p w14:paraId="35F5511F" w14:textId="77777777" w:rsidR="00915FC3" w:rsidRPr="002B101F" w:rsidRDefault="00915FC3" w:rsidP="00FE3642">
            <w:pPr>
              <w:pStyle w:val="TAL"/>
            </w:pPr>
            <w:r w:rsidRPr="002B101F">
              <w:t>Duplex mode</w:t>
            </w:r>
          </w:p>
        </w:tc>
        <w:tc>
          <w:tcPr>
            <w:tcW w:w="1656" w:type="pct"/>
            <w:shd w:val="clear" w:color="auto" w:fill="auto"/>
          </w:tcPr>
          <w:p w14:paraId="1F35E117" w14:textId="77777777" w:rsidR="00915FC3" w:rsidRPr="002B101F" w:rsidRDefault="00915FC3" w:rsidP="00FE3642">
            <w:pPr>
              <w:pStyle w:val="TAL"/>
            </w:pPr>
            <w:r w:rsidRPr="002B101F">
              <w:t>Config 1</w:t>
            </w:r>
          </w:p>
        </w:tc>
        <w:tc>
          <w:tcPr>
            <w:tcW w:w="677" w:type="pct"/>
            <w:vMerge w:val="restart"/>
            <w:shd w:val="clear" w:color="auto" w:fill="auto"/>
          </w:tcPr>
          <w:p w14:paraId="7108E620" w14:textId="77777777" w:rsidR="00915FC3" w:rsidRPr="002B101F" w:rsidRDefault="00915FC3" w:rsidP="00FE3642">
            <w:pPr>
              <w:pStyle w:val="TAC"/>
            </w:pPr>
          </w:p>
        </w:tc>
        <w:tc>
          <w:tcPr>
            <w:tcW w:w="1595" w:type="pct"/>
            <w:shd w:val="clear" w:color="auto" w:fill="auto"/>
          </w:tcPr>
          <w:p w14:paraId="7D71515B" w14:textId="77777777" w:rsidR="00915FC3" w:rsidRPr="002B101F" w:rsidRDefault="00915FC3" w:rsidP="00FE3642">
            <w:pPr>
              <w:pStyle w:val="TAC"/>
            </w:pPr>
            <w:r w:rsidRPr="002B101F">
              <w:t>FDD</w:t>
            </w:r>
          </w:p>
        </w:tc>
      </w:tr>
      <w:tr w:rsidR="00915FC3" w:rsidRPr="002B101F" w14:paraId="54DC53C5" w14:textId="77777777" w:rsidTr="00FE3642">
        <w:trPr>
          <w:trHeight w:val="92"/>
          <w:jc w:val="center"/>
        </w:trPr>
        <w:tc>
          <w:tcPr>
            <w:tcW w:w="1072" w:type="pct"/>
            <w:vMerge/>
            <w:shd w:val="clear" w:color="auto" w:fill="auto"/>
          </w:tcPr>
          <w:p w14:paraId="7F429A7F" w14:textId="77777777" w:rsidR="00915FC3" w:rsidRPr="002B101F" w:rsidRDefault="00915FC3" w:rsidP="00FE3642">
            <w:pPr>
              <w:pStyle w:val="TAL"/>
            </w:pPr>
          </w:p>
        </w:tc>
        <w:tc>
          <w:tcPr>
            <w:tcW w:w="1656" w:type="pct"/>
            <w:shd w:val="clear" w:color="auto" w:fill="auto"/>
          </w:tcPr>
          <w:p w14:paraId="392DE98E" w14:textId="77777777" w:rsidR="00915FC3" w:rsidRPr="002B101F" w:rsidRDefault="00915FC3" w:rsidP="00FE3642">
            <w:pPr>
              <w:pStyle w:val="TAL"/>
            </w:pPr>
            <w:r w:rsidRPr="002B101F">
              <w:t>Config 2, 3</w:t>
            </w:r>
          </w:p>
        </w:tc>
        <w:tc>
          <w:tcPr>
            <w:tcW w:w="677" w:type="pct"/>
            <w:vMerge/>
            <w:shd w:val="clear" w:color="auto" w:fill="auto"/>
          </w:tcPr>
          <w:p w14:paraId="3165CA53" w14:textId="77777777" w:rsidR="00915FC3" w:rsidRPr="002B101F" w:rsidRDefault="00915FC3" w:rsidP="00FE3642">
            <w:pPr>
              <w:pStyle w:val="TAC"/>
            </w:pPr>
          </w:p>
        </w:tc>
        <w:tc>
          <w:tcPr>
            <w:tcW w:w="1595" w:type="pct"/>
            <w:shd w:val="clear" w:color="auto" w:fill="auto"/>
          </w:tcPr>
          <w:p w14:paraId="290F8E8C" w14:textId="77777777" w:rsidR="00915FC3" w:rsidRPr="002B101F" w:rsidRDefault="00915FC3" w:rsidP="00FE3642">
            <w:pPr>
              <w:pStyle w:val="TAC"/>
            </w:pPr>
            <w:r w:rsidRPr="002B101F">
              <w:t>TDD</w:t>
            </w:r>
          </w:p>
        </w:tc>
      </w:tr>
      <w:tr w:rsidR="00915FC3" w:rsidRPr="002B101F" w14:paraId="3A39F717" w14:textId="77777777" w:rsidTr="00FE3642">
        <w:trPr>
          <w:trHeight w:val="189"/>
          <w:jc w:val="center"/>
        </w:trPr>
        <w:tc>
          <w:tcPr>
            <w:tcW w:w="1072" w:type="pct"/>
            <w:vMerge w:val="restart"/>
            <w:shd w:val="clear" w:color="auto" w:fill="auto"/>
          </w:tcPr>
          <w:p w14:paraId="23868E46" w14:textId="77777777" w:rsidR="00915FC3" w:rsidRPr="002B101F" w:rsidRDefault="00915FC3" w:rsidP="00FE3642">
            <w:pPr>
              <w:pStyle w:val="TAL"/>
            </w:pPr>
            <w:r w:rsidRPr="002B101F">
              <w:t>TDD Configuration</w:t>
            </w:r>
          </w:p>
        </w:tc>
        <w:tc>
          <w:tcPr>
            <w:tcW w:w="1656" w:type="pct"/>
            <w:shd w:val="clear" w:color="auto" w:fill="auto"/>
          </w:tcPr>
          <w:p w14:paraId="7C0CE7DF" w14:textId="77777777" w:rsidR="00915FC3" w:rsidRPr="002B101F" w:rsidRDefault="00915FC3" w:rsidP="00FE3642">
            <w:pPr>
              <w:pStyle w:val="TAL"/>
            </w:pPr>
            <w:r w:rsidRPr="002B101F">
              <w:t>Config 1</w:t>
            </w:r>
          </w:p>
        </w:tc>
        <w:tc>
          <w:tcPr>
            <w:tcW w:w="677" w:type="pct"/>
            <w:vMerge w:val="restart"/>
            <w:shd w:val="clear" w:color="auto" w:fill="auto"/>
          </w:tcPr>
          <w:p w14:paraId="16284B0D" w14:textId="77777777" w:rsidR="00915FC3" w:rsidRPr="002B101F" w:rsidRDefault="00915FC3" w:rsidP="00FE3642">
            <w:pPr>
              <w:pStyle w:val="TAC"/>
            </w:pPr>
          </w:p>
        </w:tc>
        <w:tc>
          <w:tcPr>
            <w:tcW w:w="1595" w:type="pct"/>
            <w:shd w:val="clear" w:color="auto" w:fill="auto"/>
          </w:tcPr>
          <w:p w14:paraId="22D40113" w14:textId="77777777" w:rsidR="00915FC3" w:rsidRPr="002B101F" w:rsidRDefault="00915FC3" w:rsidP="00FE3642">
            <w:pPr>
              <w:pStyle w:val="TAC"/>
            </w:pPr>
            <w:r w:rsidRPr="002B101F">
              <w:t>Not Applicable</w:t>
            </w:r>
          </w:p>
        </w:tc>
      </w:tr>
      <w:tr w:rsidR="00915FC3" w:rsidRPr="002B101F" w14:paraId="4E6413D5" w14:textId="77777777" w:rsidTr="00FE3642">
        <w:trPr>
          <w:trHeight w:val="189"/>
          <w:jc w:val="center"/>
        </w:trPr>
        <w:tc>
          <w:tcPr>
            <w:tcW w:w="1072" w:type="pct"/>
            <w:vMerge/>
            <w:shd w:val="clear" w:color="auto" w:fill="auto"/>
          </w:tcPr>
          <w:p w14:paraId="5CC9083E" w14:textId="77777777" w:rsidR="00915FC3" w:rsidRPr="002B101F" w:rsidRDefault="00915FC3" w:rsidP="00FE3642">
            <w:pPr>
              <w:pStyle w:val="TAL"/>
            </w:pPr>
          </w:p>
        </w:tc>
        <w:tc>
          <w:tcPr>
            <w:tcW w:w="1656" w:type="pct"/>
            <w:shd w:val="clear" w:color="auto" w:fill="auto"/>
          </w:tcPr>
          <w:p w14:paraId="274E1907" w14:textId="77777777" w:rsidR="00915FC3" w:rsidRPr="002B101F" w:rsidRDefault="00915FC3" w:rsidP="00FE3642">
            <w:pPr>
              <w:pStyle w:val="TAL"/>
            </w:pPr>
            <w:r w:rsidRPr="002B101F">
              <w:t>Config 2</w:t>
            </w:r>
          </w:p>
        </w:tc>
        <w:tc>
          <w:tcPr>
            <w:tcW w:w="677" w:type="pct"/>
            <w:vMerge/>
            <w:shd w:val="clear" w:color="auto" w:fill="auto"/>
          </w:tcPr>
          <w:p w14:paraId="7A22E799" w14:textId="77777777" w:rsidR="00915FC3" w:rsidRPr="002B101F" w:rsidRDefault="00915FC3" w:rsidP="00FE3642">
            <w:pPr>
              <w:pStyle w:val="TAC"/>
            </w:pPr>
          </w:p>
        </w:tc>
        <w:tc>
          <w:tcPr>
            <w:tcW w:w="1595" w:type="pct"/>
            <w:shd w:val="clear" w:color="auto" w:fill="auto"/>
          </w:tcPr>
          <w:p w14:paraId="281BD26B" w14:textId="77777777" w:rsidR="00915FC3" w:rsidRPr="002B101F" w:rsidRDefault="00915FC3" w:rsidP="00FE3642">
            <w:pPr>
              <w:pStyle w:val="TAC"/>
            </w:pPr>
            <w:r w:rsidRPr="002B101F">
              <w:t>TDDConf.1.1</w:t>
            </w:r>
          </w:p>
        </w:tc>
      </w:tr>
      <w:tr w:rsidR="00915FC3" w:rsidRPr="002B101F" w14:paraId="244AA674" w14:textId="77777777" w:rsidTr="00FE3642">
        <w:trPr>
          <w:trHeight w:val="189"/>
          <w:jc w:val="center"/>
        </w:trPr>
        <w:tc>
          <w:tcPr>
            <w:tcW w:w="1072" w:type="pct"/>
            <w:vMerge/>
            <w:shd w:val="clear" w:color="auto" w:fill="auto"/>
          </w:tcPr>
          <w:p w14:paraId="7059BEB9" w14:textId="77777777" w:rsidR="00915FC3" w:rsidRPr="002B101F" w:rsidRDefault="00915FC3" w:rsidP="00FE3642">
            <w:pPr>
              <w:pStyle w:val="TAL"/>
            </w:pPr>
          </w:p>
        </w:tc>
        <w:tc>
          <w:tcPr>
            <w:tcW w:w="1656" w:type="pct"/>
            <w:shd w:val="clear" w:color="auto" w:fill="auto"/>
          </w:tcPr>
          <w:p w14:paraId="3DF6B213" w14:textId="77777777" w:rsidR="00915FC3" w:rsidRPr="002B101F" w:rsidRDefault="00915FC3" w:rsidP="00FE3642">
            <w:pPr>
              <w:pStyle w:val="TAL"/>
            </w:pPr>
            <w:r w:rsidRPr="002B101F">
              <w:t>Config 3</w:t>
            </w:r>
          </w:p>
        </w:tc>
        <w:tc>
          <w:tcPr>
            <w:tcW w:w="677" w:type="pct"/>
            <w:vMerge/>
            <w:shd w:val="clear" w:color="auto" w:fill="auto"/>
          </w:tcPr>
          <w:p w14:paraId="3C1A47E9" w14:textId="77777777" w:rsidR="00915FC3" w:rsidRPr="002B101F" w:rsidRDefault="00915FC3" w:rsidP="00FE3642">
            <w:pPr>
              <w:pStyle w:val="TAC"/>
            </w:pPr>
          </w:p>
        </w:tc>
        <w:tc>
          <w:tcPr>
            <w:tcW w:w="1595" w:type="pct"/>
            <w:shd w:val="clear" w:color="auto" w:fill="auto"/>
          </w:tcPr>
          <w:p w14:paraId="57459AA6" w14:textId="77777777" w:rsidR="00915FC3" w:rsidRPr="002B101F" w:rsidRDefault="00915FC3" w:rsidP="00FE3642">
            <w:pPr>
              <w:pStyle w:val="TAC"/>
            </w:pPr>
            <w:r w:rsidRPr="002B101F">
              <w:t>TDDConf.2.1</w:t>
            </w:r>
          </w:p>
        </w:tc>
      </w:tr>
      <w:tr w:rsidR="00915FC3" w:rsidRPr="002B101F" w14:paraId="34B2A25F" w14:textId="77777777" w:rsidTr="00FE3642">
        <w:trPr>
          <w:trHeight w:val="189"/>
          <w:jc w:val="center"/>
        </w:trPr>
        <w:tc>
          <w:tcPr>
            <w:tcW w:w="1072" w:type="pct"/>
            <w:shd w:val="clear" w:color="auto" w:fill="auto"/>
          </w:tcPr>
          <w:p w14:paraId="5EE062F1" w14:textId="77777777" w:rsidR="00915FC3" w:rsidRPr="002B101F" w:rsidRDefault="00915FC3" w:rsidP="00FE3642">
            <w:pPr>
              <w:pStyle w:val="TAL"/>
            </w:pPr>
            <w:r w:rsidRPr="002B101F">
              <w:t>DL initial BWP configuration</w:t>
            </w:r>
          </w:p>
        </w:tc>
        <w:tc>
          <w:tcPr>
            <w:tcW w:w="1656" w:type="pct"/>
            <w:shd w:val="clear" w:color="auto" w:fill="auto"/>
          </w:tcPr>
          <w:p w14:paraId="6140973C" w14:textId="77777777" w:rsidR="00915FC3" w:rsidRPr="002B101F" w:rsidRDefault="00915FC3" w:rsidP="00FE3642">
            <w:pPr>
              <w:pStyle w:val="TAL"/>
            </w:pPr>
            <w:r w:rsidRPr="002B101F">
              <w:t>Config 1, 2, 3</w:t>
            </w:r>
          </w:p>
        </w:tc>
        <w:tc>
          <w:tcPr>
            <w:tcW w:w="677" w:type="pct"/>
            <w:shd w:val="clear" w:color="auto" w:fill="auto"/>
          </w:tcPr>
          <w:p w14:paraId="05F6B0EB" w14:textId="77777777" w:rsidR="00915FC3" w:rsidRPr="002B101F" w:rsidRDefault="00915FC3" w:rsidP="00FE3642">
            <w:pPr>
              <w:pStyle w:val="TAC"/>
            </w:pPr>
          </w:p>
        </w:tc>
        <w:tc>
          <w:tcPr>
            <w:tcW w:w="1595" w:type="pct"/>
            <w:shd w:val="clear" w:color="auto" w:fill="auto"/>
          </w:tcPr>
          <w:p w14:paraId="63EDCBDC" w14:textId="77777777" w:rsidR="00915FC3" w:rsidRPr="002B101F" w:rsidRDefault="00915FC3" w:rsidP="00FE3642">
            <w:pPr>
              <w:pStyle w:val="TAC"/>
            </w:pPr>
            <w:r w:rsidRPr="002B101F">
              <w:t>DLBWP.0.1</w:t>
            </w:r>
          </w:p>
        </w:tc>
      </w:tr>
      <w:tr w:rsidR="00915FC3" w:rsidRPr="002B101F" w14:paraId="2664988C" w14:textId="77777777" w:rsidTr="00FE3642">
        <w:trPr>
          <w:trHeight w:val="189"/>
          <w:jc w:val="center"/>
        </w:trPr>
        <w:tc>
          <w:tcPr>
            <w:tcW w:w="1072" w:type="pct"/>
            <w:shd w:val="clear" w:color="auto" w:fill="auto"/>
          </w:tcPr>
          <w:p w14:paraId="440BDC1F" w14:textId="77777777" w:rsidR="00915FC3" w:rsidRPr="002B101F" w:rsidRDefault="00915FC3" w:rsidP="00FE3642">
            <w:pPr>
              <w:pStyle w:val="TAL"/>
            </w:pPr>
            <w:r w:rsidRPr="002B101F">
              <w:t>DL dedicated BWP configuration</w:t>
            </w:r>
          </w:p>
        </w:tc>
        <w:tc>
          <w:tcPr>
            <w:tcW w:w="1656" w:type="pct"/>
            <w:shd w:val="clear" w:color="auto" w:fill="auto"/>
          </w:tcPr>
          <w:p w14:paraId="1608614A" w14:textId="77777777" w:rsidR="00915FC3" w:rsidRPr="002B101F" w:rsidRDefault="00915FC3" w:rsidP="00FE3642">
            <w:pPr>
              <w:pStyle w:val="TAL"/>
            </w:pPr>
            <w:r w:rsidRPr="002B101F">
              <w:t>Config 1, 2, 3</w:t>
            </w:r>
          </w:p>
        </w:tc>
        <w:tc>
          <w:tcPr>
            <w:tcW w:w="677" w:type="pct"/>
            <w:shd w:val="clear" w:color="auto" w:fill="auto"/>
          </w:tcPr>
          <w:p w14:paraId="5A89070F" w14:textId="77777777" w:rsidR="00915FC3" w:rsidRPr="002B101F" w:rsidRDefault="00915FC3" w:rsidP="00FE3642">
            <w:pPr>
              <w:pStyle w:val="TAC"/>
            </w:pPr>
          </w:p>
        </w:tc>
        <w:tc>
          <w:tcPr>
            <w:tcW w:w="1595" w:type="pct"/>
            <w:shd w:val="clear" w:color="auto" w:fill="auto"/>
          </w:tcPr>
          <w:p w14:paraId="55E0A69C" w14:textId="77777777" w:rsidR="00915FC3" w:rsidRPr="002B101F" w:rsidRDefault="00915FC3" w:rsidP="00FE3642">
            <w:pPr>
              <w:pStyle w:val="TAC"/>
            </w:pPr>
            <w:r w:rsidRPr="002B101F">
              <w:t>DLBWP.1.1</w:t>
            </w:r>
          </w:p>
        </w:tc>
      </w:tr>
      <w:tr w:rsidR="00915FC3" w:rsidRPr="002B101F" w14:paraId="3C7AE227" w14:textId="77777777" w:rsidTr="00FE3642">
        <w:trPr>
          <w:trHeight w:val="189"/>
          <w:jc w:val="center"/>
        </w:trPr>
        <w:tc>
          <w:tcPr>
            <w:tcW w:w="1072" w:type="pct"/>
            <w:shd w:val="clear" w:color="auto" w:fill="auto"/>
          </w:tcPr>
          <w:p w14:paraId="7C3CFF95" w14:textId="77777777" w:rsidR="00915FC3" w:rsidRPr="002B101F" w:rsidRDefault="00915FC3" w:rsidP="00FE3642">
            <w:pPr>
              <w:pStyle w:val="TAL"/>
            </w:pPr>
            <w:r w:rsidRPr="002B101F">
              <w:t>UL initial BWP configuration</w:t>
            </w:r>
          </w:p>
        </w:tc>
        <w:tc>
          <w:tcPr>
            <w:tcW w:w="1656" w:type="pct"/>
            <w:shd w:val="clear" w:color="auto" w:fill="auto"/>
          </w:tcPr>
          <w:p w14:paraId="4B25F755" w14:textId="77777777" w:rsidR="00915FC3" w:rsidRPr="002B101F" w:rsidRDefault="00915FC3" w:rsidP="00FE3642">
            <w:pPr>
              <w:pStyle w:val="TAL"/>
            </w:pPr>
            <w:r w:rsidRPr="002B101F">
              <w:t>Config 1, 2, 3</w:t>
            </w:r>
          </w:p>
        </w:tc>
        <w:tc>
          <w:tcPr>
            <w:tcW w:w="677" w:type="pct"/>
            <w:shd w:val="clear" w:color="auto" w:fill="auto"/>
          </w:tcPr>
          <w:p w14:paraId="0A8E49A1" w14:textId="77777777" w:rsidR="00915FC3" w:rsidRPr="002B101F" w:rsidRDefault="00915FC3" w:rsidP="00FE3642">
            <w:pPr>
              <w:pStyle w:val="TAC"/>
            </w:pPr>
          </w:p>
        </w:tc>
        <w:tc>
          <w:tcPr>
            <w:tcW w:w="1595" w:type="pct"/>
            <w:shd w:val="clear" w:color="auto" w:fill="auto"/>
          </w:tcPr>
          <w:p w14:paraId="0FAB5F7C" w14:textId="77777777" w:rsidR="00915FC3" w:rsidRPr="002B101F" w:rsidRDefault="00915FC3" w:rsidP="00FE3642">
            <w:pPr>
              <w:pStyle w:val="TAC"/>
            </w:pPr>
            <w:r w:rsidRPr="002B101F">
              <w:t>ULBWP.0.1</w:t>
            </w:r>
          </w:p>
        </w:tc>
      </w:tr>
      <w:tr w:rsidR="00915FC3" w:rsidRPr="002B101F" w14:paraId="4C37B5CE" w14:textId="77777777" w:rsidTr="00FE3642">
        <w:trPr>
          <w:trHeight w:val="189"/>
          <w:jc w:val="center"/>
        </w:trPr>
        <w:tc>
          <w:tcPr>
            <w:tcW w:w="1072" w:type="pct"/>
            <w:shd w:val="clear" w:color="auto" w:fill="auto"/>
          </w:tcPr>
          <w:p w14:paraId="5142BE4B" w14:textId="77777777" w:rsidR="00915FC3" w:rsidRPr="002B101F" w:rsidRDefault="00915FC3" w:rsidP="00FE3642">
            <w:pPr>
              <w:pStyle w:val="TAL"/>
            </w:pPr>
            <w:r w:rsidRPr="002B101F">
              <w:t>UL dedicated BWP configuration</w:t>
            </w:r>
          </w:p>
        </w:tc>
        <w:tc>
          <w:tcPr>
            <w:tcW w:w="1656" w:type="pct"/>
            <w:shd w:val="clear" w:color="auto" w:fill="auto"/>
          </w:tcPr>
          <w:p w14:paraId="088B3212" w14:textId="77777777" w:rsidR="00915FC3" w:rsidRPr="002B101F" w:rsidRDefault="00915FC3" w:rsidP="00FE3642">
            <w:pPr>
              <w:pStyle w:val="TAL"/>
            </w:pPr>
            <w:r w:rsidRPr="002B101F">
              <w:t>Config 1, 2, 3</w:t>
            </w:r>
          </w:p>
        </w:tc>
        <w:tc>
          <w:tcPr>
            <w:tcW w:w="677" w:type="pct"/>
            <w:shd w:val="clear" w:color="auto" w:fill="auto"/>
          </w:tcPr>
          <w:p w14:paraId="5F0C8274" w14:textId="77777777" w:rsidR="00915FC3" w:rsidRPr="002B101F" w:rsidRDefault="00915FC3" w:rsidP="00FE3642">
            <w:pPr>
              <w:pStyle w:val="TAC"/>
            </w:pPr>
          </w:p>
        </w:tc>
        <w:tc>
          <w:tcPr>
            <w:tcW w:w="1595" w:type="pct"/>
            <w:shd w:val="clear" w:color="auto" w:fill="auto"/>
          </w:tcPr>
          <w:p w14:paraId="7DF57288" w14:textId="77777777" w:rsidR="00915FC3" w:rsidRPr="002B101F" w:rsidRDefault="00915FC3" w:rsidP="00FE3642">
            <w:pPr>
              <w:pStyle w:val="TAC"/>
            </w:pPr>
            <w:r w:rsidRPr="002B101F">
              <w:t>ULBWP.1.1</w:t>
            </w:r>
          </w:p>
        </w:tc>
      </w:tr>
      <w:tr w:rsidR="00915FC3" w:rsidRPr="002B101F" w14:paraId="1A56D687" w14:textId="77777777" w:rsidTr="00FE3642">
        <w:trPr>
          <w:trHeight w:val="189"/>
          <w:jc w:val="center"/>
        </w:trPr>
        <w:tc>
          <w:tcPr>
            <w:tcW w:w="1072" w:type="pct"/>
            <w:vMerge w:val="restart"/>
            <w:shd w:val="clear" w:color="auto" w:fill="auto"/>
          </w:tcPr>
          <w:p w14:paraId="104676FB" w14:textId="1D27A8CE" w:rsidR="00915FC3" w:rsidRPr="002B101F" w:rsidRDefault="001141F3" w:rsidP="00FE3642">
            <w:pPr>
              <w:pStyle w:val="TAL"/>
            </w:pPr>
            <w:ins w:id="597" w:author="Cardalda-Garcia Adrian 1SI1" w:date="2021-10-28T15:19:00Z">
              <w:r w:rsidRPr="002B101F">
                <w:t xml:space="preserve">RMSI </w:t>
              </w:r>
            </w:ins>
            <w:r w:rsidR="00915FC3" w:rsidRPr="002B101F">
              <w:t>CORESET Reference Channel</w:t>
            </w:r>
          </w:p>
        </w:tc>
        <w:tc>
          <w:tcPr>
            <w:tcW w:w="1656" w:type="pct"/>
            <w:shd w:val="clear" w:color="auto" w:fill="auto"/>
          </w:tcPr>
          <w:p w14:paraId="7A4F382C" w14:textId="77777777" w:rsidR="00915FC3" w:rsidRPr="002B101F" w:rsidRDefault="00915FC3" w:rsidP="00FE3642">
            <w:pPr>
              <w:pStyle w:val="TAL"/>
            </w:pPr>
            <w:r w:rsidRPr="002B101F">
              <w:t>Config 1</w:t>
            </w:r>
          </w:p>
        </w:tc>
        <w:tc>
          <w:tcPr>
            <w:tcW w:w="677" w:type="pct"/>
            <w:vMerge w:val="restart"/>
            <w:shd w:val="clear" w:color="auto" w:fill="auto"/>
          </w:tcPr>
          <w:p w14:paraId="4C2AEAA4" w14:textId="77777777" w:rsidR="00915FC3" w:rsidRPr="002B101F" w:rsidRDefault="00915FC3" w:rsidP="00FE3642">
            <w:pPr>
              <w:pStyle w:val="TAC"/>
            </w:pPr>
          </w:p>
        </w:tc>
        <w:tc>
          <w:tcPr>
            <w:tcW w:w="1595" w:type="pct"/>
            <w:shd w:val="clear" w:color="auto" w:fill="auto"/>
          </w:tcPr>
          <w:p w14:paraId="25787CC2" w14:textId="77777777" w:rsidR="00915FC3" w:rsidRPr="002B101F" w:rsidRDefault="00915FC3" w:rsidP="00FE3642">
            <w:pPr>
              <w:pStyle w:val="TAC"/>
            </w:pPr>
            <w:r w:rsidRPr="002B101F">
              <w:t>CR.1.1 FDD</w:t>
            </w:r>
          </w:p>
        </w:tc>
      </w:tr>
      <w:tr w:rsidR="00915FC3" w:rsidRPr="002B101F" w14:paraId="6A217530" w14:textId="77777777" w:rsidTr="00FE3642">
        <w:trPr>
          <w:trHeight w:val="189"/>
          <w:jc w:val="center"/>
        </w:trPr>
        <w:tc>
          <w:tcPr>
            <w:tcW w:w="1072" w:type="pct"/>
            <w:vMerge/>
            <w:shd w:val="clear" w:color="auto" w:fill="auto"/>
          </w:tcPr>
          <w:p w14:paraId="1070A76D" w14:textId="77777777" w:rsidR="00915FC3" w:rsidRPr="002B101F" w:rsidRDefault="00915FC3" w:rsidP="00FE3642">
            <w:pPr>
              <w:pStyle w:val="TAL"/>
            </w:pPr>
          </w:p>
        </w:tc>
        <w:tc>
          <w:tcPr>
            <w:tcW w:w="1656" w:type="pct"/>
            <w:shd w:val="clear" w:color="auto" w:fill="auto"/>
          </w:tcPr>
          <w:p w14:paraId="4CD3C4C8" w14:textId="77777777" w:rsidR="00915FC3" w:rsidRPr="002B101F" w:rsidRDefault="00915FC3" w:rsidP="00FE3642">
            <w:pPr>
              <w:pStyle w:val="TAL"/>
            </w:pPr>
            <w:r w:rsidRPr="002B101F">
              <w:t>Config 2</w:t>
            </w:r>
          </w:p>
        </w:tc>
        <w:tc>
          <w:tcPr>
            <w:tcW w:w="677" w:type="pct"/>
            <w:vMerge/>
            <w:shd w:val="clear" w:color="auto" w:fill="auto"/>
          </w:tcPr>
          <w:p w14:paraId="733111BB" w14:textId="77777777" w:rsidR="00915FC3" w:rsidRPr="002B101F" w:rsidRDefault="00915FC3" w:rsidP="00FE3642">
            <w:pPr>
              <w:pStyle w:val="TAC"/>
            </w:pPr>
          </w:p>
        </w:tc>
        <w:tc>
          <w:tcPr>
            <w:tcW w:w="1595" w:type="pct"/>
            <w:shd w:val="clear" w:color="auto" w:fill="auto"/>
          </w:tcPr>
          <w:p w14:paraId="3C823469" w14:textId="77777777" w:rsidR="00915FC3" w:rsidRPr="002B101F" w:rsidRDefault="00915FC3" w:rsidP="00FE3642">
            <w:pPr>
              <w:pStyle w:val="TAC"/>
            </w:pPr>
            <w:r w:rsidRPr="002B101F">
              <w:t>CR.1.1 TDD</w:t>
            </w:r>
          </w:p>
        </w:tc>
      </w:tr>
      <w:tr w:rsidR="00915FC3" w:rsidRPr="002B101F" w14:paraId="7FA63949" w14:textId="77777777" w:rsidTr="00FE3642">
        <w:trPr>
          <w:trHeight w:val="189"/>
          <w:jc w:val="center"/>
        </w:trPr>
        <w:tc>
          <w:tcPr>
            <w:tcW w:w="1072" w:type="pct"/>
            <w:vMerge/>
            <w:shd w:val="clear" w:color="auto" w:fill="auto"/>
          </w:tcPr>
          <w:p w14:paraId="2099927F" w14:textId="77777777" w:rsidR="00915FC3" w:rsidRPr="002B101F" w:rsidRDefault="00915FC3" w:rsidP="00FE3642">
            <w:pPr>
              <w:pStyle w:val="TAL"/>
            </w:pPr>
          </w:p>
        </w:tc>
        <w:tc>
          <w:tcPr>
            <w:tcW w:w="1656" w:type="pct"/>
            <w:shd w:val="clear" w:color="auto" w:fill="auto"/>
          </w:tcPr>
          <w:p w14:paraId="3E95E6BB" w14:textId="77777777" w:rsidR="00915FC3" w:rsidRPr="002B101F" w:rsidRDefault="00915FC3" w:rsidP="00FE3642">
            <w:pPr>
              <w:pStyle w:val="TAL"/>
            </w:pPr>
            <w:r w:rsidRPr="002B101F">
              <w:t>Config 3</w:t>
            </w:r>
          </w:p>
        </w:tc>
        <w:tc>
          <w:tcPr>
            <w:tcW w:w="677" w:type="pct"/>
            <w:vMerge/>
            <w:shd w:val="clear" w:color="auto" w:fill="auto"/>
          </w:tcPr>
          <w:p w14:paraId="17C1708C" w14:textId="77777777" w:rsidR="00915FC3" w:rsidRPr="002B101F" w:rsidRDefault="00915FC3" w:rsidP="00FE3642">
            <w:pPr>
              <w:pStyle w:val="TAC"/>
            </w:pPr>
          </w:p>
        </w:tc>
        <w:tc>
          <w:tcPr>
            <w:tcW w:w="1595" w:type="pct"/>
            <w:shd w:val="clear" w:color="auto" w:fill="auto"/>
          </w:tcPr>
          <w:p w14:paraId="730771D0" w14:textId="77777777" w:rsidR="00915FC3" w:rsidRPr="002B101F" w:rsidRDefault="00915FC3" w:rsidP="00FE3642">
            <w:pPr>
              <w:pStyle w:val="TAC"/>
            </w:pPr>
            <w:r w:rsidRPr="002B101F">
              <w:t>CR.2.1 TDD</w:t>
            </w:r>
          </w:p>
        </w:tc>
      </w:tr>
      <w:tr w:rsidR="001141F3" w:rsidRPr="002B101F" w14:paraId="5A3FE0E5" w14:textId="77777777" w:rsidTr="00674808">
        <w:trPr>
          <w:trHeight w:val="189"/>
          <w:jc w:val="center"/>
          <w:ins w:id="598" w:author="Cardalda-Garcia Adrian 1SI1" w:date="2021-10-28T15:19:00Z"/>
        </w:trPr>
        <w:tc>
          <w:tcPr>
            <w:tcW w:w="1072" w:type="pct"/>
            <w:vMerge w:val="restart"/>
            <w:shd w:val="clear" w:color="auto" w:fill="auto"/>
          </w:tcPr>
          <w:p w14:paraId="7CCE94E0" w14:textId="00207742" w:rsidR="001141F3" w:rsidRPr="002B101F" w:rsidRDefault="001141F3" w:rsidP="00674808">
            <w:pPr>
              <w:pStyle w:val="TAL"/>
              <w:rPr>
                <w:ins w:id="599" w:author="Cardalda-Garcia Adrian 1SI1" w:date="2021-10-28T15:19:00Z"/>
              </w:rPr>
            </w:pPr>
            <w:ins w:id="600" w:author="Cardalda-Garcia Adrian 1SI1" w:date="2021-10-28T15:19:00Z">
              <w:r w:rsidRPr="002B101F">
                <w:t>Dedicated CORESET Reference Channel</w:t>
              </w:r>
            </w:ins>
          </w:p>
        </w:tc>
        <w:tc>
          <w:tcPr>
            <w:tcW w:w="1656" w:type="pct"/>
            <w:shd w:val="clear" w:color="auto" w:fill="auto"/>
          </w:tcPr>
          <w:p w14:paraId="1C3245EB" w14:textId="77777777" w:rsidR="001141F3" w:rsidRPr="002B101F" w:rsidRDefault="001141F3" w:rsidP="00674808">
            <w:pPr>
              <w:pStyle w:val="TAL"/>
              <w:rPr>
                <w:ins w:id="601" w:author="Cardalda-Garcia Adrian 1SI1" w:date="2021-10-28T15:19:00Z"/>
              </w:rPr>
            </w:pPr>
            <w:ins w:id="602" w:author="Cardalda-Garcia Adrian 1SI1" w:date="2021-10-28T15:19:00Z">
              <w:r w:rsidRPr="002B101F">
                <w:t>Config 1</w:t>
              </w:r>
            </w:ins>
          </w:p>
        </w:tc>
        <w:tc>
          <w:tcPr>
            <w:tcW w:w="677" w:type="pct"/>
            <w:vMerge w:val="restart"/>
            <w:shd w:val="clear" w:color="auto" w:fill="auto"/>
          </w:tcPr>
          <w:p w14:paraId="4FB11B9E" w14:textId="77777777" w:rsidR="001141F3" w:rsidRPr="002B101F" w:rsidRDefault="001141F3" w:rsidP="00674808">
            <w:pPr>
              <w:pStyle w:val="TAC"/>
              <w:rPr>
                <w:ins w:id="603" w:author="Cardalda-Garcia Adrian 1SI1" w:date="2021-10-28T15:19:00Z"/>
              </w:rPr>
            </w:pPr>
          </w:p>
        </w:tc>
        <w:tc>
          <w:tcPr>
            <w:tcW w:w="1595" w:type="pct"/>
            <w:shd w:val="clear" w:color="auto" w:fill="auto"/>
          </w:tcPr>
          <w:p w14:paraId="587D4EAB" w14:textId="788BCEA1" w:rsidR="001141F3" w:rsidRPr="002B101F" w:rsidRDefault="001141F3" w:rsidP="00674808">
            <w:pPr>
              <w:pStyle w:val="TAC"/>
              <w:rPr>
                <w:ins w:id="604" w:author="Cardalda-Garcia Adrian 1SI1" w:date="2021-10-28T15:19:00Z"/>
              </w:rPr>
            </w:pPr>
            <w:ins w:id="605" w:author="Cardalda-Garcia Adrian 1SI1" w:date="2021-10-28T15:19:00Z">
              <w:r w:rsidRPr="002B101F">
                <w:t>CCR.1.1 FDD</w:t>
              </w:r>
            </w:ins>
          </w:p>
        </w:tc>
      </w:tr>
      <w:tr w:rsidR="001141F3" w:rsidRPr="002B101F" w14:paraId="00A3349B" w14:textId="77777777" w:rsidTr="00674808">
        <w:trPr>
          <w:trHeight w:val="189"/>
          <w:jc w:val="center"/>
          <w:ins w:id="606" w:author="Cardalda-Garcia Adrian 1SI1" w:date="2021-10-28T15:19:00Z"/>
        </w:trPr>
        <w:tc>
          <w:tcPr>
            <w:tcW w:w="1072" w:type="pct"/>
            <w:vMerge/>
            <w:shd w:val="clear" w:color="auto" w:fill="auto"/>
          </w:tcPr>
          <w:p w14:paraId="5FA384CF" w14:textId="77777777" w:rsidR="001141F3" w:rsidRPr="002B101F" w:rsidRDefault="001141F3" w:rsidP="00674808">
            <w:pPr>
              <w:pStyle w:val="TAL"/>
              <w:rPr>
                <w:ins w:id="607" w:author="Cardalda-Garcia Adrian 1SI1" w:date="2021-10-28T15:19:00Z"/>
              </w:rPr>
            </w:pPr>
          </w:p>
        </w:tc>
        <w:tc>
          <w:tcPr>
            <w:tcW w:w="1656" w:type="pct"/>
            <w:shd w:val="clear" w:color="auto" w:fill="auto"/>
          </w:tcPr>
          <w:p w14:paraId="1F2AEE51" w14:textId="77777777" w:rsidR="001141F3" w:rsidRPr="002B101F" w:rsidRDefault="001141F3" w:rsidP="00674808">
            <w:pPr>
              <w:pStyle w:val="TAL"/>
              <w:rPr>
                <w:ins w:id="608" w:author="Cardalda-Garcia Adrian 1SI1" w:date="2021-10-28T15:19:00Z"/>
              </w:rPr>
            </w:pPr>
            <w:ins w:id="609" w:author="Cardalda-Garcia Adrian 1SI1" w:date="2021-10-28T15:19:00Z">
              <w:r w:rsidRPr="002B101F">
                <w:t>Config 2</w:t>
              </w:r>
            </w:ins>
          </w:p>
        </w:tc>
        <w:tc>
          <w:tcPr>
            <w:tcW w:w="677" w:type="pct"/>
            <w:vMerge/>
            <w:shd w:val="clear" w:color="auto" w:fill="auto"/>
          </w:tcPr>
          <w:p w14:paraId="4D05493B" w14:textId="77777777" w:rsidR="001141F3" w:rsidRPr="002B101F" w:rsidRDefault="001141F3" w:rsidP="00674808">
            <w:pPr>
              <w:pStyle w:val="TAC"/>
              <w:rPr>
                <w:ins w:id="610" w:author="Cardalda-Garcia Adrian 1SI1" w:date="2021-10-28T15:19:00Z"/>
              </w:rPr>
            </w:pPr>
          </w:p>
        </w:tc>
        <w:tc>
          <w:tcPr>
            <w:tcW w:w="1595" w:type="pct"/>
            <w:shd w:val="clear" w:color="auto" w:fill="auto"/>
          </w:tcPr>
          <w:p w14:paraId="5ED731ED" w14:textId="2682E469" w:rsidR="001141F3" w:rsidRPr="002B101F" w:rsidRDefault="001141F3" w:rsidP="00674808">
            <w:pPr>
              <w:pStyle w:val="TAC"/>
              <w:rPr>
                <w:ins w:id="611" w:author="Cardalda-Garcia Adrian 1SI1" w:date="2021-10-28T15:19:00Z"/>
              </w:rPr>
            </w:pPr>
            <w:ins w:id="612" w:author="Cardalda-Garcia Adrian 1SI1" w:date="2021-10-28T15:19:00Z">
              <w:r w:rsidRPr="002B101F">
                <w:t>CCR.1.1 TDD</w:t>
              </w:r>
            </w:ins>
          </w:p>
        </w:tc>
      </w:tr>
      <w:tr w:rsidR="001141F3" w:rsidRPr="002B101F" w14:paraId="01D32A58" w14:textId="77777777" w:rsidTr="00674808">
        <w:trPr>
          <w:trHeight w:val="189"/>
          <w:jc w:val="center"/>
          <w:ins w:id="613" w:author="Cardalda-Garcia Adrian 1SI1" w:date="2021-10-28T15:19:00Z"/>
        </w:trPr>
        <w:tc>
          <w:tcPr>
            <w:tcW w:w="1072" w:type="pct"/>
            <w:vMerge/>
            <w:shd w:val="clear" w:color="auto" w:fill="auto"/>
          </w:tcPr>
          <w:p w14:paraId="1025DA2E" w14:textId="77777777" w:rsidR="001141F3" w:rsidRPr="002B101F" w:rsidRDefault="001141F3" w:rsidP="00674808">
            <w:pPr>
              <w:pStyle w:val="TAL"/>
              <w:rPr>
                <w:ins w:id="614" w:author="Cardalda-Garcia Adrian 1SI1" w:date="2021-10-28T15:19:00Z"/>
              </w:rPr>
            </w:pPr>
          </w:p>
        </w:tc>
        <w:tc>
          <w:tcPr>
            <w:tcW w:w="1656" w:type="pct"/>
            <w:shd w:val="clear" w:color="auto" w:fill="auto"/>
          </w:tcPr>
          <w:p w14:paraId="172FCF36" w14:textId="77777777" w:rsidR="001141F3" w:rsidRPr="002B101F" w:rsidRDefault="001141F3" w:rsidP="00674808">
            <w:pPr>
              <w:pStyle w:val="TAL"/>
              <w:rPr>
                <w:ins w:id="615" w:author="Cardalda-Garcia Adrian 1SI1" w:date="2021-10-28T15:19:00Z"/>
              </w:rPr>
            </w:pPr>
            <w:ins w:id="616" w:author="Cardalda-Garcia Adrian 1SI1" w:date="2021-10-28T15:19:00Z">
              <w:r w:rsidRPr="002B101F">
                <w:t>Config 3</w:t>
              </w:r>
            </w:ins>
          </w:p>
        </w:tc>
        <w:tc>
          <w:tcPr>
            <w:tcW w:w="677" w:type="pct"/>
            <w:vMerge/>
            <w:shd w:val="clear" w:color="auto" w:fill="auto"/>
          </w:tcPr>
          <w:p w14:paraId="202D07F3" w14:textId="77777777" w:rsidR="001141F3" w:rsidRPr="002B101F" w:rsidRDefault="001141F3" w:rsidP="00674808">
            <w:pPr>
              <w:pStyle w:val="TAC"/>
              <w:rPr>
                <w:ins w:id="617" w:author="Cardalda-Garcia Adrian 1SI1" w:date="2021-10-28T15:19:00Z"/>
              </w:rPr>
            </w:pPr>
          </w:p>
        </w:tc>
        <w:tc>
          <w:tcPr>
            <w:tcW w:w="1595" w:type="pct"/>
            <w:shd w:val="clear" w:color="auto" w:fill="auto"/>
          </w:tcPr>
          <w:p w14:paraId="7A96AF62" w14:textId="068163FE" w:rsidR="001141F3" w:rsidRPr="002B101F" w:rsidRDefault="001141F3" w:rsidP="00674808">
            <w:pPr>
              <w:pStyle w:val="TAC"/>
              <w:rPr>
                <w:ins w:id="618" w:author="Cardalda-Garcia Adrian 1SI1" w:date="2021-10-28T15:19:00Z"/>
              </w:rPr>
            </w:pPr>
            <w:ins w:id="619" w:author="Cardalda-Garcia Adrian 1SI1" w:date="2021-10-28T15:19:00Z">
              <w:r w:rsidRPr="002B101F">
                <w:t>CCR.2.1 TDD</w:t>
              </w:r>
            </w:ins>
          </w:p>
        </w:tc>
      </w:tr>
      <w:tr w:rsidR="00915FC3" w:rsidRPr="002B101F" w14:paraId="0086057D" w14:textId="77777777" w:rsidTr="00FE3642">
        <w:trPr>
          <w:trHeight w:val="125"/>
          <w:jc w:val="center"/>
        </w:trPr>
        <w:tc>
          <w:tcPr>
            <w:tcW w:w="1072" w:type="pct"/>
            <w:vMerge w:val="restart"/>
            <w:shd w:val="clear" w:color="auto" w:fill="auto"/>
          </w:tcPr>
          <w:p w14:paraId="26F0A81F" w14:textId="77777777" w:rsidR="00915FC3" w:rsidRPr="002B101F" w:rsidRDefault="00915FC3" w:rsidP="00FE3642">
            <w:pPr>
              <w:pStyle w:val="TAL"/>
            </w:pPr>
            <w:r w:rsidRPr="002B101F">
              <w:t>SSB Configuration</w:t>
            </w:r>
          </w:p>
        </w:tc>
        <w:tc>
          <w:tcPr>
            <w:tcW w:w="1656" w:type="pct"/>
            <w:shd w:val="clear" w:color="auto" w:fill="auto"/>
          </w:tcPr>
          <w:p w14:paraId="796E77D0" w14:textId="77777777" w:rsidR="00915FC3" w:rsidRPr="002B101F" w:rsidRDefault="00915FC3" w:rsidP="00FE3642">
            <w:pPr>
              <w:pStyle w:val="TAL"/>
            </w:pPr>
            <w:r w:rsidRPr="002B101F">
              <w:t>Config 1</w:t>
            </w:r>
          </w:p>
        </w:tc>
        <w:tc>
          <w:tcPr>
            <w:tcW w:w="677" w:type="pct"/>
            <w:vMerge w:val="restart"/>
            <w:shd w:val="clear" w:color="auto" w:fill="auto"/>
          </w:tcPr>
          <w:p w14:paraId="1DF75C81" w14:textId="77777777" w:rsidR="00915FC3" w:rsidRPr="002B101F" w:rsidRDefault="00915FC3" w:rsidP="00FE3642">
            <w:pPr>
              <w:pStyle w:val="TAC"/>
            </w:pPr>
          </w:p>
        </w:tc>
        <w:tc>
          <w:tcPr>
            <w:tcW w:w="1595" w:type="pct"/>
            <w:shd w:val="clear" w:color="auto" w:fill="auto"/>
          </w:tcPr>
          <w:p w14:paraId="35A470BE" w14:textId="77777777" w:rsidR="00915FC3" w:rsidRPr="002B101F" w:rsidRDefault="00915FC3" w:rsidP="00FE3642">
            <w:pPr>
              <w:pStyle w:val="TAC"/>
            </w:pPr>
            <w:r w:rsidRPr="002B101F">
              <w:t>SSB.1 FR1</w:t>
            </w:r>
          </w:p>
        </w:tc>
      </w:tr>
      <w:tr w:rsidR="00915FC3" w:rsidRPr="002B101F" w14:paraId="57F1FB7B" w14:textId="77777777" w:rsidTr="00FE3642">
        <w:trPr>
          <w:trHeight w:val="123"/>
          <w:jc w:val="center"/>
        </w:trPr>
        <w:tc>
          <w:tcPr>
            <w:tcW w:w="1072" w:type="pct"/>
            <w:vMerge/>
            <w:shd w:val="clear" w:color="auto" w:fill="auto"/>
          </w:tcPr>
          <w:p w14:paraId="308D456F" w14:textId="77777777" w:rsidR="00915FC3" w:rsidRPr="002B101F" w:rsidRDefault="00915FC3" w:rsidP="00FE3642">
            <w:pPr>
              <w:pStyle w:val="TAL"/>
            </w:pPr>
          </w:p>
        </w:tc>
        <w:tc>
          <w:tcPr>
            <w:tcW w:w="1656" w:type="pct"/>
            <w:shd w:val="clear" w:color="auto" w:fill="auto"/>
          </w:tcPr>
          <w:p w14:paraId="36AD6F92" w14:textId="77777777" w:rsidR="00915FC3" w:rsidRPr="002B101F" w:rsidRDefault="00915FC3" w:rsidP="00FE3642">
            <w:pPr>
              <w:pStyle w:val="TAL"/>
            </w:pPr>
            <w:r w:rsidRPr="002B101F">
              <w:t>Config 2</w:t>
            </w:r>
          </w:p>
        </w:tc>
        <w:tc>
          <w:tcPr>
            <w:tcW w:w="677" w:type="pct"/>
            <w:vMerge/>
            <w:shd w:val="clear" w:color="auto" w:fill="auto"/>
          </w:tcPr>
          <w:p w14:paraId="369DF484" w14:textId="77777777" w:rsidR="00915FC3" w:rsidRPr="002B101F" w:rsidRDefault="00915FC3" w:rsidP="00FE3642">
            <w:pPr>
              <w:pStyle w:val="TAC"/>
            </w:pPr>
          </w:p>
        </w:tc>
        <w:tc>
          <w:tcPr>
            <w:tcW w:w="1595" w:type="pct"/>
            <w:shd w:val="clear" w:color="auto" w:fill="auto"/>
          </w:tcPr>
          <w:p w14:paraId="64BA3E39" w14:textId="77777777" w:rsidR="00915FC3" w:rsidRPr="002B101F" w:rsidRDefault="00915FC3" w:rsidP="00FE3642">
            <w:pPr>
              <w:pStyle w:val="TAC"/>
            </w:pPr>
            <w:r w:rsidRPr="002B101F">
              <w:t>SSB.1 FR1</w:t>
            </w:r>
          </w:p>
        </w:tc>
      </w:tr>
      <w:tr w:rsidR="00915FC3" w:rsidRPr="002B101F" w14:paraId="4046635C" w14:textId="77777777" w:rsidTr="00FE3642">
        <w:trPr>
          <w:trHeight w:val="123"/>
          <w:jc w:val="center"/>
        </w:trPr>
        <w:tc>
          <w:tcPr>
            <w:tcW w:w="1072" w:type="pct"/>
            <w:vMerge/>
            <w:shd w:val="clear" w:color="auto" w:fill="auto"/>
          </w:tcPr>
          <w:p w14:paraId="7949714D" w14:textId="77777777" w:rsidR="00915FC3" w:rsidRPr="002B101F" w:rsidRDefault="00915FC3" w:rsidP="00FE3642">
            <w:pPr>
              <w:pStyle w:val="TAL"/>
            </w:pPr>
          </w:p>
        </w:tc>
        <w:tc>
          <w:tcPr>
            <w:tcW w:w="1656" w:type="pct"/>
            <w:shd w:val="clear" w:color="auto" w:fill="auto"/>
          </w:tcPr>
          <w:p w14:paraId="118C8C17" w14:textId="77777777" w:rsidR="00915FC3" w:rsidRPr="002B101F" w:rsidRDefault="00915FC3" w:rsidP="00FE3642">
            <w:pPr>
              <w:pStyle w:val="TAL"/>
            </w:pPr>
            <w:r w:rsidRPr="002B101F">
              <w:t>Config 3</w:t>
            </w:r>
          </w:p>
        </w:tc>
        <w:tc>
          <w:tcPr>
            <w:tcW w:w="677" w:type="pct"/>
            <w:vMerge/>
            <w:shd w:val="clear" w:color="auto" w:fill="auto"/>
          </w:tcPr>
          <w:p w14:paraId="57E6FE3C" w14:textId="77777777" w:rsidR="00915FC3" w:rsidRPr="002B101F" w:rsidRDefault="00915FC3" w:rsidP="00FE3642">
            <w:pPr>
              <w:pStyle w:val="TAC"/>
            </w:pPr>
          </w:p>
        </w:tc>
        <w:tc>
          <w:tcPr>
            <w:tcW w:w="1595" w:type="pct"/>
            <w:shd w:val="clear" w:color="auto" w:fill="auto"/>
          </w:tcPr>
          <w:p w14:paraId="53B42042" w14:textId="77777777" w:rsidR="00915FC3" w:rsidRPr="002B101F" w:rsidRDefault="00915FC3" w:rsidP="00FE3642">
            <w:pPr>
              <w:pStyle w:val="TAC"/>
            </w:pPr>
            <w:r w:rsidRPr="002B101F">
              <w:t>SSB.2 FR1</w:t>
            </w:r>
          </w:p>
        </w:tc>
      </w:tr>
      <w:tr w:rsidR="00915FC3" w:rsidRPr="002B101F" w14:paraId="4E03A292" w14:textId="77777777" w:rsidTr="00FE3642">
        <w:trPr>
          <w:trHeight w:val="223"/>
          <w:jc w:val="center"/>
        </w:trPr>
        <w:tc>
          <w:tcPr>
            <w:tcW w:w="1072" w:type="pct"/>
            <w:vMerge w:val="restart"/>
            <w:shd w:val="clear" w:color="auto" w:fill="auto"/>
          </w:tcPr>
          <w:p w14:paraId="675EA307" w14:textId="77777777" w:rsidR="00915FC3" w:rsidRPr="002B101F" w:rsidRDefault="00915FC3" w:rsidP="00FE3642">
            <w:pPr>
              <w:pStyle w:val="TAL"/>
            </w:pPr>
            <w:r w:rsidRPr="002B101F">
              <w:t>SMTC Configuration</w:t>
            </w:r>
          </w:p>
        </w:tc>
        <w:tc>
          <w:tcPr>
            <w:tcW w:w="1656" w:type="pct"/>
            <w:shd w:val="clear" w:color="auto" w:fill="auto"/>
          </w:tcPr>
          <w:p w14:paraId="34A11EE2" w14:textId="77777777" w:rsidR="00915FC3" w:rsidRPr="002B101F" w:rsidRDefault="00915FC3" w:rsidP="00FE3642">
            <w:pPr>
              <w:pStyle w:val="TAL"/>
            </w:pPr>
            <w:r w:rsidRPr="002B101F">
              <w:t>Config 1, 2</w:t>
            </w:r>
          </w:p>
        </w:tc>
        <w:tc>
          <w:tcPr>
            <w:tcW w:w="677" w:type="pct"/>
            <w:vMerge w:val="restart"/>
            <w:shd w:val="clear" w:color="auto" w:fill="auto"/>
          </w:tcPr>
          <w:p w14:paraId="242A87B0" w14:textId="77777777" w:rsidR="00915FC3" w:rsidRPr="002B101F" w:rsidRDefault="00915FC3" w:rsidP="00FE3642">
            <w:pPr>
              <w:pStyle w:val="TAC"/>
            </w:pPr>
          </w:p>
        </w:tc>
        <w:tc>
          <w:tcPr>
            <w:tcW w:w="1595" w:type="pct"/>
            <w:shd w:val="clear" w:color="auto" w:fill="auto"/>
          </w:tcPr>
          <w:p w14:paraId="0EA43EA3" w14:textId="77777777" w:rsidR="00915FC3" w:rsidRPr="002B101F" w:rsidRDefault="00915FC3" w:rsidP="00FE3642">
            <w:pPr>
              <w:pStyle w:val="TAC"/>
            </w:pPr>
            <w:r w:rsidRPr="002B101F">
              <w:t>SMTC.1</w:t>
            </w:r>
          </w:p>
        </w:tc>
      </w:tr>
      <w:tr w:rsidR="00915FC3" w:rsidRPr="002B101F" w14:paraId="5109B6CB" w14:textId="77777777" w:rsidTr="00FE3642">
        <w:trPr>
          <w:trHeight w:val="189"/>
          <w:jc w:val="center"/>
        </w:trPr>
        <w:tc>
          <w:tcPr>
            <w:tcW w:w="1072" w:type="pct"/>
            <w:vMerge/>
            <w:shd w:val="clear" w:color="auto" w:fill="auto"/>
          </w:tcPr>
          <w:p w14:paraId="7C808D15" w14:textId="77777777" w:rsidR="00915FC3" w:rsidRPr="002B101F" w:rsidRDefault="00915FC3" w:rsidP="00FE3642">
            <w:pPr>
              <w:pStyle w:val="TAL"/>
            </w:pPr>
          </w:p>
        </w:tc>
        <w:tc>
          <w:tcPr>
            <w:tcW w:w="1656" w:type="pct"/>
            <w:shd w:val="clear" w:color="auto" w:fill="auto"/>
          </w:tcPr>
          <w:p w14:paraId="6AB15ADC" w14:textId="77777777" w:rsidR="00915FC3" w:rsidRPr="002B101F" w:rsidRDefault="00915FC3" w:rsidP="00FE3642">
            <w:pPr>
              <w:pStyle w:val="TAL"/>
            </w:pPr>
            <w:r w:rsidRPr="002B101F">
              <w:t>Config 3</w:t>
            </w:r>
          </w:p>
        </w:tc>
        <w:tc>
          <w:tcPr>
            <w:tcW w:w="677" w:type="pct"/>
            <w:vMerge/>
            <w:shd w:val="clear" w:color="auto" w:fill="auto"/>
          </w:tcPr>
          <w:p w14:paraId="30F78A0E" w14:textId="77777777" w:rsidR="00915FC3" w:rsidRPr="002B101F" w:rsidRDefault="00915FC3" w:rsidP="00FE3642">
            <w:pPr>
              <w:pStyle w:val="TAC"/>
            </w:pPr>
          </w:p>
        </w:tc>
        <w:tc>
          <w:tcPr>
            <w:tcW w:w="1595" w:type="pct"/>
            <w:shd w:val="clear" w:color="auto" w:fill="auto"/>
          </w:tcPr>
          <w:p w14:paraId="237816A6" w14:textId="77777777" w:rsidR="00915FC3" w:rsidRPr="002B101F" w:rsidRDefault="00915FC3" w:rsidP="00FE3642">
            <w:pPr>
              <w:pStyle w:val="TAC"/>
            </w:pPr>
            <w:r w:rsidRPr="002B101F">
              <w:t>SMTC.1</w:t>
            </w:r>
          </w:p>
        </w:tc>
      </w:tr>
      <w:tr w:rsidR="00915FC3" w:rsidRPr="002B101F" w14:paraId="6BD530B4" w14:textId="77777777" w:rsidTr="00FE3642">
        <w:trPr>
          <w:trHeight w:val="284"/>
          <w:jc w:val="center"/>
        </w:trPr>
        <w:tc>
          <w:tcPr>
            <w:tcW w:w="1072" w:type="pct"/>
            <w:vMerge w:val="restart"/>
            <w:shd w:val="clear" w:color="auto" w:fill="auto"/>
          </w:tcPr>
          <w:p w14:paraId="7CB67770" w14:textId="77777777" w:rsidR="00915FC3" w:rsidRPr="002B101F" w:rsidRDefault="00915FC3" w:rsidP="00FE3642">
            <w:pPr>
              <w:pStyle w:val="TAL"/>
            </w:pPr>
            <w:r w:rsidRPr="002B101F">
              <w:t>PDSCH/PDCCH subcarrier spacing</w:t>
            </w:r>
          </w:p>
        </w:tc>
        <w:tc>
          <w:tcPr>
            <w:tcW w:w="1656" w:type="pct"/>
            <w:shd w:val="clear" w:color="auto" w:fill="auto"/>
          </w:tcPr>
          <w:p w14:paraId="7F1100E4" w14:textId="77777777" w:rsidR="00915FC3" w:rsidRPr="002B101F" w:rsidRDefault="00915FC3" w:rsidP="00FE3642">
            <w:pPr>
              <w:pStyle w:val="TAL"/>
            </w:pPr>
            <w:r w:rsidRPr="002B101F">
              <w:t>Config 1, 2</w:t>
            </w:r>
          </w:p>
        </w:tc>
        <w:tc>
          <w:tcPr>
            <w:tcW w:w="677" w:type="pct"/>
            <w:vMerge w:val="restart"/>
            <w:shd w:val="clear" w:color="auto" w:fill="auto"/>
          </w:tcPr>
          <w:p w14:paraId="4A5C18BF" w14:textId="77777777" w:rsidR="00915FC3" w:rsidRPr="002B101F" w:rsidRDefault="00915FC3" w:rsidP="00FE3642">
            <w:pPr>
              <w:pStyle w:val="TAC"/>
            </w:pPr>
          </w:p>
        </w:tc>
        <w:tc>
          <w:tcPr>
            <w:tcW w:w="1595" w:type="pct"/>
            <w:shd w:val="clear" w:color="auto" w:fill="auto"/>
          </w:tcPr>
          <w:p w14:paraId="4A2E4335" w14:textId="77777777" w:rsidR="00915FC3" w:rsidRPr="002B101F" w:rsidRDefault="00915FC3" w:rsidP="00FE3642">
            <w:pPr>
              <w:pStyle w:val="TAC"/>
            </w:pPr>
            <w:r w:rsidRPr="002B101F">
              <w:t>15 kHz</w:t>
            </w:r>
          </w:p>
        </w:tc>
      </w:tr>
      <w:tr w:rsidR="00915FC3" w:rsidRPr="002B101F" w14:paraId="127DD613" w14:textId="77777777" w:rsidTr="00FE3642">
        <w:trPr>
          <w:trHeight w:val="283"/>
          <w:jc w:val="center"/>
        </w:trPr>
        <w:tc>
          <w:tcPr>
            <w:tcW w:w="1072" w:type="pct"/>
            <w:vMerge/>
            <w:shd w:val="clear" w:color="auto" w:fill="auto"/>
          </w:tcPr>
          <w:p w14:paraId="6CBA4B2B" w14:textId="77777777" w:rsidR="00915FC3" w:rsidRPr="002B101F" w:rsidRDefault="00915FC3" w:rsidP="00FE3642">
            <w:pPr>
              <w:pStyle w:val="TAL"/>
            </w:pPr>
          </w:p>
        </w:tc>
        <w:tc>
          <w:tcPr>
            <w:tcW w:w="1656" w:type="pct"/>
            <w:shd w:val="clear" w:color="auto" w:fill="auto"/>
          </w:tcPr>
          <w:p w14:paraId="41E2B279" w14:textId="77777777" w:rsidR="00915FC3" w:rsidRPr="002B101F" w:rsidRDefault="00915FC3" w:rsidP="00FE3642">
            <w:pPr>
              <w:pStyle w:val="TAL"/>
            </w:pPr>
            <w:r w:rsidRPr="002B101F">
              <w:t>Config 3</w:t>
            </w:r>
          </w:p>
        </w:tc>
        <w:tc>
          <w:tcPr>
            <w:tcW w:w="677" w:type="pct"/>
            <w:vMerge/>
            <w:shd w:val="clear" w:color="auto" w:fill="auto"/>
          </w:tcPr>
          <w:p w14:paraId="30E59D8E" w14:textId="77777777" w:rsidR="00915FC3" w:rsidRPr="002B101F" w:rsidRDefault="00915FC3" w:rsidP="00FE3642">
            <w:pPr>
              <w:pStyle w:val="TAC"/>
            </w:pPr>
          </w:p>
        </w:tc>
        <w:tc>
          <w:tcPr>
            <w:tcW w:w="1595" w:type="pct"/>
            <w:shd w:val="clear" w:color="auto" w:fill="auto"/>
          </w:tcPr>
          <w:p w14:paraId="73DA2301" w14:textId="77777777" w:rsidR="00915FC3" w:rsidRPr="002B101F" w:rsidRDefault="00915FC3" w:rsidP="00FE3642">
            <w:pPr>
              <w:pStyle w:val="TAC"/>
            </w:pPr>
            <w:r w:rsidRPr="002B101F">
              <w:t>30 kHz</w:t>
            </w:r>
          </w:p>
        </w:tc>
      </w:tr>
      <w:tr w:rsidR="00915FC3" w:rsidRPr="002B101F" w14:paraId="148D112F" w14:textId="77777777" w:rsidTr="00FE3642">
        <w:trPr>
          <w:trHeight w:val="283"/>
          <w:jc w:val="center"/>
        </w:trPr>
        <w:tc>
          <w:tcPr>
            <w:tcW w:w="1072" w:type="pct"/>
            <w:vMerge w:val="restart"/>
            <w:shd w:val="clear" w:color="auto" w:fill="auto"/>
          </w:tcPr>
          <w:p w14:paraId="008A625C" w14:textId="77777777" w:rsidR="00915FC3" w:rsidRPr="002B101F" w:rsidRDefault="00915FC3" w:rsidP="00FE3642">
            <w:pPr>
              <w:pStyle w:val="TAL"/>
            </w:pPr>
            <w:r w:rsidRPr="002B101F">
              <w:t>TRS configuration</w:t>
            </w:r>
          </w:p>
        </w:tc>
        <w:tc>
          <w:tcPr>
            <w:tcW w:w="1656" w:type="pct"/>
            <w:shd w:val="clear" w:color="auto" w:fill="auto"/>
          </w:tcPr>
          <w:p w14:paraId="57EC1386" w14:textId="77777777" w:rsidR="00915FC3" w:rsidRPr="002B101F" w:rsidRDefault="00915FC3" w:rsidP="00FE3642">
            <w:pPr>
              <w:pStyle w:val="TAL"/>
            </w:pPr>
            <w:r w:rsidRPr="002B101F">
              <w:t>Config 1</w:t>
            </w:r>
          </w:p>
        </w:tc>
        <w:tc>
          <w:tcPr>
            <w:tcW w:w="677" w:type="pct"/>
            <w:shd w:val="clear" w:color="auto" w:fill="auto"/>
          </w:tcPr>
          <w:p w14:paraId="16B5ED0D" w14:textId="77777777" w:rsidR="00915FC3" w:rsidRPr="002B101F" w:rsidRDefault="00915FC3" w:rsidP="00FE3642">
            <w:pPr>
              <w:pStyle w:val="TAC"/>
            </w:pPr>
          </w:p>
        </w:tc>
        <w:tc>
          <w:tcPr>
            <w:tcW w:w="1595" w:type="pct"/>
            <w:shd w:val="clear" w:color="auto" w:fill="auto"/>
          </w:tcPr>
          <w:p w14:paraId="5C53C3D8" w14:textId="77777777" w:rsidR="00915FC3" w:rsidRPr="002B101F" w:rsidRDefault="00915FC3" w:rsidP="00FE3642">
            <w:pPr>
              <w:pStyle w:val="TAC"/>
            </w:pPr>
            <w:r w:rsidRPr="002B101F">
              <w:t>TRS.1.1 FDD</w:t>
            </w:r>
          </w:p>
        </w:tc>
      </w:tr>
      <w:tr w:rsidR="00915FC3" w:rsidRPr="002B101F" w14:paraId="0752261A" w14:textId="77777777" w:rsidTr="00FE3642">
        <w:trPr>
          <w:trHeight w:val="283"/>
          <w:jc w:val="center"/>
        </w:trPr>
        <w:tc>
          <w:tcPr>
            <w:tcW w:w="1072" w:type="pct"/>
            <w:vMerge/>
            <w:shd w:val="clear" w:color="auto" w:fill="auto"/>
          </w:tcPr>
          <w:p w14:paraId="02D8F824" w14:textId="77777777" w:rsidR="00915FC3" w:rsidRPr="002B101F" w:rsidRDefault="00915FC3" w:rsidP="00FE3642">
            <w:pPr>
              <w:pStyle w:val="TAL"/>
            </w:pPr>
          </w:p>
        </w:tc>
        <w:tc>
          <w:tcPr>
            <w:tcW w:w="1656" w:type="pct"/>
            <w:shd w:val="clear" w:color="auto" w:fill="auto"/>
          </w:tcPr>
          <w:p w14:paraId="58B43C2B" w14:textId="77777777" w:rsidR="00915FC3" w:rsidRPr="002B101F" w:rsidRDefault="00915FC3" w:rsidP="00FE3642">
            <w:pPr>
              <w:pStyle w:val="TAL"/>
            </w:pPr>
            <w:r w:rsidRPr="002B101F">
              <w:t>Config 2</w:t>
            </w:r>
          </w:p>
        </w:tc>
        <w:tc>
          <w:tcPr>
            <w:tcW w:w="677" w:type="pct"/>
            <w:shd w:val="clear" w:color="auto" w:fill="auto"/>
          </w:tcPr>
          <w:p w14:paraId="15751538" w14:textId="77777777" w:rsidR="00915FC3" w:rsidRPr="002B101F" w:rsidRDefault="00915FC3" w:rsidP="00FE3642">
            <w:pPr>
              <w:pStyle w:val="TAC"/>
            </w:pPr>
          </w:p>
        </w:tc>
        <w:tc>
          <w:tcPr>
            <w:tcW w:w="1595" w:type="pct"/>
            <w:shd w:val="clear" w:color="auto" w:fill="auto"/>
          </w:tcPr>
          <w:p w14:paraId="47BBB66C" w14:textId="77777777" w:rsidR="00915FC3" w:rsidRPr="002B101F" w:rsidRDefault="00915FC3" w:rsidP="00FE3642">
            <w:pPr>
              <w:pStyle w:val="TAC"/>
            </w:pPr>
            <w:r w:rsidRPr="002B101F">
              <w:t>TRS.1.1 TDD</w:t>
            </w:r>
          </w:p>
        </w:tc>
      </w:tr>
      <w:tr w:rsidR="00915FC3" w:rsidRPr="002B101F" w14:paraId="2DD4AFD0" w14:textId="77777777" w:rsidTr="00FE3642">
        <w:trPr>
          <w:trHeight w:val="283"/>
          <w:jc w:val="center"/>
        </w:trPr>
        <w:tc>
          <w:tcPr>
            <w:tcW w:w="1072" w:type="pct"/>
            <w:vMerge/>
            <w:shd w:val="clear" w:color="auto" w:fill="auto"/>
          </w:tcPr>
          <w:p w14:paraId="758C7741" w14:textId="77777777" w:rsidR="00915FC3" w:rsidRPr="002B101F" w:rsidRDefault="00915FC3" w:rsidP="00FE3642">
            <w:pPr>
              <w:pStyle w:val="TAL"/>
            </w:pPr>
          </w:p>
        </w:tc>
        <w:tc>
          <w:tcPr>
            <w:tcW w:w="1656" w:type="pct"/>
            <w:shd w:val="clear" w:color="auto" w:fill="auto"/>
          </w:tcPr>
          <w:p w14:paraId="28C7E137" w14:textId="77777777" w:rsidR="00915FC3" w:rsidRPr="002B101F" w:rsidRDefault="00915FC3" w:rsidP="00FE3642">
            <w:pPr>
              <w:pStyle w:val="TAL"/>
            </w:pPr>
            <w:r w:rsidRPr="002B101F">
              <w:t>Config 3</w:t>
            </w:r>
          </w:p>
        </w:tc>
        <w:tc>
          <w:tcPr>
            <w:tcW w:w="677" w:type="pct"/>
            <w:shd w:val="clear" w:color="auto" w:fill="auto"/>
          </w:tcPr>
          <w:p w14:paraId="1717C457" w14:textId="77777777" w:rsidR="00915FC3" w:rsidRPr="002B101F" w:rsidRDefault="00915FC3" w:rsidP="00FE3642">
            <w:pPr>
              <w:pStyle w:val="TAC"/>
            </w:pPr>
          </w:p>
        </w:tc>
        <w:tc>
          <w:tcPr>
            <w:tcW w:w="1595" w:type="pct"/>
            <w:shd w:val="clear" w:color="auto" w:fill="auto"/>
          </w:tcPr>
          <w:p w14:paraId="05D3EA6B" w14:textId="77777777" w:rsidR="00915FC3" w:rsidRPr="002B101F" w:rsidRDefault="00915FC3" w:rsidP="00FE3642">
            <w:pPr>
              <w:pStyle w:val="TAC"/>
            </w:pPr>
            <w:r w:rsidRPr="002B101F">
              <w:t>TRS.1.2 TDD</w:t>
            </w:r>
          </w:p>
        </w:tc>
      </w:tr>
      <w:tr w:rsidR="00915FC3" w:rsidRPr="002B101F" w14:paraId="2318D5A0" w14:textId="77777777" w:rsidTr="00FE3642">
        <w:trPr>
          <w:trHeight w:val="283"/>
          <w:jc w:val="center"/>
        </w:trPr>
        <w:tc>
          <w:tcPr>
            <w:tcW w:w="1072" w:type="pct"/>
            <w:vMerge w:val="restart"/>
            <w:shd w:val="clear" w:color="auto" w:fill="auto"/>
          </w:tcPr>
          <w:p w14:paraId="53698718" w14:textId="77777777" w:rsidR="00915FC3" w:rsidRPr="002B101F" w:rsidRDefault="00915FC3" w:rsidP="00FE3642">
            <w:pPr>
              <w:pStyle w:val="TAL"/>
            </w:pPr>
            <w:r w:rsidRPr="002B101F">
              <w:t>CSI-RS for RLM</w:t>
            </w:r>
          </w:p>
        </w:tc>
        <w:tc>
          <w:tcPr>
            <w:tcW w:w="1656" w:type="pct"/>
            <w:shd w:val="clear" w:color="auto" w:fill="auto"/>
          </w:tcPr>
          <w:p w14:paraId="127076F8" w14:textId="77777777" w:rsidR="00915FC3" w:rsidRPr="002B101F" w:rsidRDefault="00915FC3" w:rsidP="00FE3642">
            <w:pPr>
              <w:pStyle w:val="TAL"/>
            </w:pPr>
            <w:r w:rsidRPr="002B101F">
              <w:t>Config 1</w:t>
            </w:r>
          </w:p>
        </w:tc>
        <w:tc>
          <w:tcPr>
            <w:tcW w:w="677" w:type="pct"/>
            <w:shd w:val="clear" w:color="auto" w:fill="auto"/>
          </w:tcPr>
          <w:p w14:paraId="7F90B400" w14:textId="77777777" w:rsidR="00915FC3" w:rsidRPr="002B101F" w:rsidRDefault="00915FC3" w:rsidP="00FE3642">
            <w:pPr>
              <w:pStyle w:val="TAC"/>
            </w:pPr>
          </w:p>
        </w:tc>
        <w:tc>
          <w:tcPr>
            <w:tcW w:w="1595" w:type="pct"/>
            <w:shd w:val="clear" w:color="auto" w:fill="auto"/>
          </w:tcPr>
          <w:p w14:paraId="6D564EC5" w14:textId="77777777" w:rsidR="00915FC3" w:rsidRPr="002B101F" w:rsidRDefault="00915FC3" w:rsidP="00FE3642">
            <w:pPr>
              <w:pStyle w:val="TAC"/>
            </w:pPr>
            <w:r w:rsidRPr="002B101F">
              <w:t>Resource #4 in TRS.1.1 FDD</w:t>
            </w:r>
          </w:p>
        </w:tc>
      </w:tr>
      <w:tr w:rsidR="00915FC3" w:rsidRPr="002B101F" w14:paraId="57897F6C" w14:textId="77777777" w:rsidTr="00FE3642">
        <w:trPr>
          <w:trHeight w:val="283"/>
          <w:jc w:val="center"/>
        </w:trPr>
        <w:tc>
          <w:tcPr>
            <w:tcW w:w="1072" w:type="pct"/>
            <w:vMerge/>
            <w:shd w:val="clear" w:color="auto" w:fill="auto"/>
          </w:tcPr>
          <w:p w14:paraId="0AC830EC" w14:textId="77777777" w:rsidR="00915FC3" w:rsidRPr="002B101F" w:rsidRDefault="00915FC3" w:rsidP="00FE3642">
            <w:pPr>
              <w:pStyle w:val="TAL"/>
            </w:pPr>
          </w:p>
        </w:tc>
        <w:tc>
          <w:tcPr>
            <w:tcW w:w="1656" w:type="pct"/>
            <w:shd w:val="clear" w:color="auto" w:fill="auto"/>
          </w:tcPr>
          <w:p w14:paraId="3D098063" w14:textId="77777777" w:rsidR="00915FC3" w:rsidRPr="002B101F" w:rsidRDefault="00915FC3" w:rsidP="00FE3642">
            <w:pPr>
              <w:pStyle w:val="TAL"/>
            </w:pPr>
            <w:r w:rsidRPr="002B101F">
              <w:t>Config 2</w:t>
            </w:r>
          </w:p>
        </w:tc>
        <w:tc>
          <w:tcPr>
            <w:tcW w:w="677" w:type="pct"/>
            <w:shd w:val="clear" w:color="auto" w:fill="auto"/>
          </w:tcPr>
          <w:p w14:paraId="308F27B6" w14:textId="77777777" w:rsidR="00915FC3" w:rsidRPr="002B101F" w:rsidRDefault="00915FC3" w:rsidP="00FE3642">
            <w:pPr>
              <w:pStyle w:val="TAC"/>
            </w:pPr>
          </w:p>
        </w:tc>
        <w:tc>
          <w:tcPr>
            <w:tcW w:w="1595" w:type="pct"/>
            <w:shd w:val="clear" w:color="auto" w:fill="auto"/>
          </w:tcPr>
          <w:p w14:paraId="7EF35179" w14:textId="77777777" w:rsidR="00915FC3" w:rsidRPr="002B101F" w:rsidRDefault="00915FC3" w:rsidP="00FE3642">
            <w:pPr>
              <w:pStyle w:val="TAC"/>
            </w:pPr>
            <w:r w:rsidRPr="002B101F">
              <w:t>Resource #4 in TRS.1.1 TDD</w:t>
            </w:r>
          </w:p>
        </w:tc>
      </w:tr>
      <w:tr w:rsidR="00915FC3" w:rsidRPr="002B101F" w14:paraId="46738EFA" w14:textId="77777777" w:rsidTr="00FE3642">
        <w:trPr>
          <w:trHeight w:val="283"/>
          <w:jc w:val="center"/>
        </w:trPr>
        <w:tc>
          <w:tcPr>
            <w:tcW w:w="1072" w:type="pct"/>
            <w:vMerge/>
            <w:shd w:val="clear" w:color="auto" w:fill="auto"/>
          </w:tcPr>
          <w:p w14:paraId="50EA44CD" w14:textId="77777777" w:rsidR="00915FC3" w:rsidRPr="002B101F" w:rsidRDefault="00915FC3" w:rsidP="00FE3642">
            <w:pPr>
              <w:pStyle w:val="TAL"/>
            </w:pPr>
          </w:p>
        </w:tc>
        <w:tc>
          <w:tcPr>
            <w:tcW w:w="1656" w:type="pct"/>
            <w:shd w:val="clear" w:color="auto" w:fill="auto"/>
          </w:tcPr>
          <w:p w14:paraId="465E3BE6" w14:textId="77777777" w:rsidR="00915FC3" w:rsidRPr="002B101F" w:rsidRDefault="00915FC3" w:rsidP="00FE3642">
            <w:pPr>
              <w:pStyle w:val="TAL"/>
            </w:pPr>
            <w:r w:rsidRPr="002B101F">
              <w:t>Config 3</w:t>
            </w:r>
          </w:p>
        </w:tc>
        <w:tc>
          <w:tcPr>
            <w:tcW w:w="677" w:type="pct"/>
            <w:shd w:val="clear" w:color="auto" w:fill="auto"/>
          </w:tcPr>
          <w:p w14:paraId="282CAEB6" w14:textId="77777777" w:rsidR="00915FC3" w:rsidRPr="002B101F" w:rsidRDefault="00915FC3" w:rsidP="00FE3642">
            <w:pPr>
              <w:pStyle w:val="TAC"/>
            </w:pPr>
          </w:p>
        </w:tc>
        <w:tc>
          <w:tcPr>
            <w:tcW w:w="1595" w:type="pct"/>
            <w:shd w:val="clear" w:color="auto" w:fill="auto"/>
          </w:tcPr>
          <w:p w14:paraId="553752E2" w14:textId="77777777" w:rsidR="00915FC3" w:rsidRPr="002B101F" w:rsidRDefault="00915FC3" w:rsidP="00FE3642">
            <w:pPr>
              <w:pStyle w:val="TAC"/>
            </w:pPr>
            <w:r w:rsidRPr="002B101F">
              <w:t>Resource #4 in TRS.1.2 TDD</w:t>
            </w:r>
          </w:p>
        </w:tc>
      </w:tr>
      <w:tr w:rsidR="00915FC3" w:rsidRPr="002B101F" w14:paraId="6DDBBDA8" w14:textId="77777777" w:rsidTr="00FE3642">
        <w:trPr>
          <w:trHeight w:val="283"/>
          <w:jc w:val="center"/>
        </w:trPr>
        <w:tc>
          <w:tcPr>
            <w:tcW w:w="2728" w:type="pct"/>
            <w:gridSpan w:val="2"/>
            <w:shd w:val="clear" w:color="auto" w:fill="auto"/>
          </w:tcPr>
          <w:p w14:paraId="5A40F5B8" w14:textId="77777777" w:rsidR="00915FC3" w:rsidRPr="002B101F" w:rsidRDefault="00915FC3" w:rsidP="00FE3642">
            <w:pPr>
              <w:pStyle w:val="TAL"/>
            </w:pPr>
            <w:r w:rsidRPr="002B101F">
              <w:t>TCI configuration for PDCCH/PDSCH</w:t>
            </w:r>
          </w:p>
        </w:tc>
        <w:tc>
          <w:tcPr>
            <w:tcW w:w="677" w:type="pct"/>
            <w:shd w:val="clear" w:color="auto" w:fill="auto"/>
          </w:tcPr>
          <w:p w14:paraId="091F7913" w14:textId="77777777" w:rsidR="00915FC3" w:rsidRPr="002B101F" w:rsidRDefault="00915FC3" w:rsidP="00FE3642">
            <w:pPr>
              <w:pStyle w:val="TAC"/>
            </w:pPr>
          </w:p>
        </w:tc>
        <w:tc>
          <w:tcPr>
            <w:tcW w:w="1595" w:type="pct"/>
            <w:shd w:val="clear" w:color="auto" w:fill="auto"/>
            <w:vAlign w:val="center"/>
          </w:tcPr>
          <w:p w14:paraId="17749097" w14:textId="77777777" w:rsidR="00915FC3" w:rsidRPr="002B101F" w:rsidRDefault="00915FC3" w:rsidP="00FE3642">
            <w:pPr>
              <w:pStyle w:val="TAC"/>
            </w:pPr>
            <w:r w:rsidRPr="002B101F">
              <w:t>TCI.State.2</w:t>
            </w:r>
          </w:p>
        </w:tc>
      </w:tr>
      <w:tr w:rsidR="00915FC3" w:rsidRPr="002B101F" w14:paraId="1D4005D1" w14:textId="77777777" w:rsidTr="00FE3642">
        <w:trPr>
          <w:trHeight w:val="176"/>
          <w:jc w:val="center"/>
        </w:trPr>
        <w:tc>
          <w:tcPr>
            <w:tcW w:w="2728" w:type="pct"/>
            <w:gridSpan w:val="2"/>
            <w:shd w:val="clear" w:color="auto" w:fill="auto"/>
          </w:tcPr>
          <w:p w14:paraId="2207B6D7" w14:textId="77777777" w:rsidR="00915FC3" w:rsidRPr="002B101F" w:rsidRDefault="00915FC3" w:rsidP="00FE3642">
            <w:pPr>
              <w:pStyle w:val="TAL"/>
            </w:pPr>
            <w:r w:rsidRPr="002B101F">
              <w:t>OCNG parameters</w:t>
            </w:r>
          </w:p>
        </w:tc>
        <w:tc>
          <w:tcPr>
            <w:tcW w:w="677" w:type="pct"/>
            <w:shd w:val="clear" w:color="auto" w:fill="auto"/>
          </w:tcPr>
          <w:p w14:paraId="1CFE23A9" w14:textId="77777777" w:rsidR="00915FC3" w:rsidRPr="002B101F" w:rsidRDefault="00915FC3" w:rsidP="00FE3642">
            <w:pPr>
              <w:pStyle w:val="TAC"/>
            </w:pPr>
          </w:p>
        </w:tc>
        <w:tc>
          <w:tcPr>
            <w:tcW w:w="1595" w:type="pct"/>
            <w:shd w:val="clear" w:color="auto" w:fill="auto"/>
          </w:tcPr>
          <w:p w14:paraId="5CAABDCB" w14:textId="77777777" w:rsidR="00915FC3" w:rsidRPr="002B101F" w:rsidRDefault="00915FC3" w:rsidP="00FE3642">
            <w:pPr>
              <w:pStyle w:val="TAC"/>
            </w:pPr>
            <w:r w:rsidRPr="002B101F">
              <w:t>OP.1</w:t>
            </w:r>
          </w:p>
        </w:tc>
      </w:tr>
      <w:tr w:rsidR="00915FC3" w:rsidRPr="002B101F" w14:paraId="6F093DB2" w14:textId="77777777" w:rsidTr="00FE3642">
        <w:trPr>
          <w:trHeight w:val="164"/>
          <w:jc w:val="center"/>
        </w:trPr>
        <w:tc>
          <w:tcPr>
            <w:tcW w:w="2728" w:type="pct"/>
            <w:gridSpan w:val="2"/>
            <w:shd w:val="clear" w:color="auto" w:fill="auto"/>
          </w:tcPr>
          <w:p w14:paraId="3C2BDA13" w14:textId="77777777" w:rsidR="00915FC3" w:rsidRPr="002B101F" w:rsidRDefault="00915FC3" w:rsidP="00FE3642">
            <w:pPr>
              <w:pStyle w:val="TAL"/>
            </w:pPr>
            <w:r w:rsidRPr="002B101F">
              <w:t>CP length</w:t>
            </w:r>
            <w:r w:rsidRPr="002B101F">
              <w:tab/>
            </w:r>
          </w:p>
        </w:tc>
        <w:tc>
          <w:tcPr>
            <w:tcW w:w="677" w:type="pct"/>
            <w:shd w:val="clear" w:color="auto" w:fill="auto"/>
          </w:tcPr>
          <w:p w14:paraId="7959D8C0" w14:textId="77777777" w:rsidR="00915FC3" w:rsidRPr="002B101F" w:rsidRDefault="00915FC3" w:rsidP="00FE3642">
            <w:pPr>
              <w:pStyle w:val="TAC"/>
            </w:pPr>
          </w:p>
        </w:tc>
        <w:tc>
          <w:tcPr>
            <w:tcW w:w="1595" w:type="pct"/>
            <w:shd w:val="clear" w:color="auto" w:fill="auto"/>
          </w:tcPr>
          <w:p w14:paraId="06DD3364" w14:textId="77777777" w:rsidR="00915FC3" w:rsidRPr="002B101F" w:rsidRDefault="00915FC3" w:rsidP="00FE3642">
            <w:pPr>
              <w:pStyle w:val="TAC"/>
            </w:pPr>
            <w:r w:rsidRPr="002B101F">
              <w:t>Normal</w:t>
            </w:r>
          </w:p>
        </w:tc>
      </w:tr>
      <w:tr w:rsidR="00915FC3" w:rsidRPr="002B101F" w14:paraId="4B01289B" w14:textId="77777777" w:rsidTr="00FE3642">
        <w:trPr>
          <w:trHeight w:val="340"/>
          <w:jc w:val="center"/>
        </w:trPr>
        <w:tc>
          <w:tcPr>
            <w:tcW w:w="2728" w:type="pct"/>
            <w:gridSpan w:val="2"/>
            <w:shd w:val="clear" w:color="auto" w:fill="auto"/>
          </w:tcPr>
          <w:p w14:paraId="5090C29C" w14:textId="77777777" w:rsidR="00915FC3" w:rsidRPr="002B101F" w:rsidRDefault="00915FC3" w:rsidP="00FE3642">
            <w:pPr>
              <w:pStyle w:val="TAL"/>
            </w:pPr>
            <w:r w:rsidRPr="002B101F">
              <w:t>Correlation Matrix and Antenna Configuration</w:t>
            </w:r>
          </w:p>
        </w:tc>
        <w:tc>
          <w:tcPr>
            <w:tcW w:w="677" w:type="pct"/>
            <w:shd w:val="clear" w:color="auto" w:fill="auto"/>
          </w:tcPr>
          <w:p w14:paraId="5C86B8B5" w14:textId="77777777" w:rsidR="00915FC3" w:rsidRPr="002B101F" w:rsidRDefault="00915FC3" w:rsidP="00FE3642">
            <w:pPr>
              <w:pStyle w:val="TAC"/>
            </w:pPr>
          </w:p>
        </w:tc>
        <w:tc>
          <w:tcPr>
            <w:tcW w:w="1595" w:type="pct"/>
            <w:shd w:val="clear" w:color="auto" w:fill="auto"/>
          </w:tcPr>
          <w:p w14:paraId="3768D005" w14:textId="77777777" w:rsidR="00915FC3" w:rsidRPr="002B101F" w:rsidRDefault="00915FC3" w:rsidP="00FE3642">
            <w:pPr>
              <w:pStyle w:val="TAC"/>
            </w:pPr>
            <w:r w:rsidRPr="002B101F">
              <w:t>2x2 Low</w:t>
            </w:r>
          </w:p>
        </w:tc>
      </w:tr>
      <w:tr w:rsidR="00915FC3" w:rsidRPr="002B101F" w14:paraId="2A9F3CD9" w14:textId="77777777" w:rsidTr="00FE3642">
        <w:trPr>
          <w:trHeight w:val="164"/>
          <w:jc w:val="center"/>
        </w:trPr>
        <w:tc>
          <w:tcPr>
            <w:tcW w:w="1072" w:type="pct"/>
            <w:vMerge w:val="restart"/>
            <w:shd w:val="clear" w:color="auto" w:fill="auto"/>
          </w:tcPr>
          <w:p w14:paraId="067FA584" w14:textId="77777777" w:rsidR="00915FC3" w:rsidRPr="002B101F" w:rsidRDefault="00915FC3" w:rsidP="00FE3642">
            <w:pPr>
              <w:pStyle w:val="TAL"/>
            </w:pPr>
            <w:r w:rsidRPr="002B101F">
              <w:t xml:space="preserve">Out of sync transmission parameters </w:t>
            </w:r>
          </w:p>
        </w:tc>
        <w:tc>
          <w:tcPr>
            <w:tcW w:w="1656" w:type="pct"/>
            <w:shd w:val="clear" w:color="auto" w:fill="auto"/>
          </w:tcPr>
          <w:p w14:paraId="69FD7F4F" w14:textId="77777777" w:rsidR="00915FC3" w:rsidRPr="002B101F" w:rsidRDefault="00915FC3" w:rsidP="00FE3642">
            <w:pPr>
              <w:pStyle w:val="TAL"/>
            </w:pPr>
            <w:r w:rsidRPr="002B101F">
              <w:t>DCI format</w:t>
            </w:r>
          </w:p>
        </w:tc>
        <w:tc>
          <w:tcPr>
            <w:tcW w:w="677" w:type="pct"/>
            <w:shd w:val="clear" w:color="auto" w:fill="auto"/>
          </w:tcPr>
          <w:p w14:paraId="3D09E90B" w14:textId="77777777" w:rsidR="00915FC3" w:rsidRPr="002B101F" w:rsidRDefault="00915FC3" w:rsidP="00FE3642">
            <w:pPr>
              <w:pStyle w:val="TAC"/>
            </w:pPr>
          </w:p>
        </w:tc>
        <w:tc>
          <w:tcPr>
            <w:tcW w:w="1595" w:type="pct"/>
            <w:shd w:val="clear" w:color="auto" w:fill="auto"/>
          </w:tcPr>
          <w:p w14:paraId="403E21B0" w14:textId="77777777" w:rsidR="00915FC3" w:rsidRPr="002B101F" w:rsidRDefault="00915FC3" w:rsidP="00FE3642">
            <w:pPr>
              <w:pStyle w:val="TAC"/>
            </w:pPr>
            <w:r w:rsidRPr="002B101F">
              <w:t>1-0</w:t>
            </w:r>
          </w:p>
        </w:tc>
      </w:tr>
      <w:tr w:rsidR="00915FC3" w:rsidRPr="002B101F" w14:paraId="699BDA86" w14:textId="77777777" w:rsidTr="00FE3642">
        <w:trPr>
          <w:trHeight w:val="93"/>
          <w:jc w:val="center"/>
        </w:trPr>
        <w:tc>
          <w:tcPr>
            <w:tcW w:w="1072" w:type="pct"/>
            <w:vMerge/>
            <w:shd w:val="clear" w:color="auto" w:fill="auto"/>
          </w:tcPr>
          <w:p w14:paraId="39EE177D" w14:textId="77777777" w:rsidR="00915FC3" w:rsidRPr="002B101F" w:rsidRDefault="00915FC3" w:rsidP="00FE3642">
            <w:pPr>
              <w:pStyle w:val="TAL"/>
            </w:pPr>
          </w:p>
        </w:tc>
        <w:tc>
          <w:tcPr>
            <w:tcW w:w="1656" w:type="pct"/>
            <w:shd w:val="clear" w:color="auto" w:fill="auto"/>
          </w:tcPr>
          <w:p w14:paraId="7E07FB43" w14:textId="77777777" w:rsidR="00915FC3" w:rsidRPr="002B101F" w:rsidRDefault="00915FC3" w:rsidP="00FE3642">
            <w:pPr>
              <w:pStyle w:val="TAL"/>
            </w:pPr>
            <w:r w:rsidRPr="002B101F">
              <w:t>Number of Control OFDM symbols</w:t>
            </w:r>
          </w:p>
        </w:tc>
        <w:tc>
          <w:tcPr>
            <w:tcW w:w="677" w:type="pct"/>
            <w:shd w:val="clear" w:color="auto" w:fill="auto"/>
          </w:tcPr>
          <w:p w14:paraId="133F25EA" w14:textId="77777777" w:rsidR="00915FC3" w:rsidRPr="002B101F" w:rsidRDefault="00915FC3" w:rsidP="00FE3642">
            <w:pPr>
              <w:pStyle w:val="TAC"/>
            </w:pPr>
          </w:p>
        </w:tc>
        <w:tc>
          <w:tcPr>
            <w:tcW w:w="1595" w:type="pct"/>
            <w:shd w:val="clear" w:color="auto" w:fill="auto"/>
          </w:tcPr>
          <w:p w14:paraId="789E3D20" w14:textId="77777777" w:rsidR="00915FC3" w:rsidRPr="002B101F" w:rsidRDefault="00915FC3" w:rsidP="00FE3642">
            <w:pPr>
              <w:pStyle w:val="TAC"/>
            </w:pPr>
            <w:r w:rsidRPr="002B101F">
              <w:t>2</w:t>
            </w:r>
          </w:p>
        </w:tc>
      </w:tr>
      <w:tr w:rsidR="00915FC3" w:rsidRPr="002B101F" w14:paraId="226B9CA7" w14:textId="77777777" w:rsidTr="00FE3642">
        <w:trPr>
          <w:trHeight w:val="176"/>
          <w:jc w:val="center"/>
        </w:trPr>
        <w:tc>
          <w:tcPr>
            <w:tcW w:w="1072" w:type="pct"/>
            <w:vMerge/>
            <w:shd w:val="clear" w:color="auto" w:fill="auto"/>
          </w:tcPr>
          <w:p w14:paraId="1B1B4815" w14:textId="77777777" w:rsidR="00915FC3" w:rsidRPr="002B101F" w:rsidRDefault="00915FC3" w:rsidP="00FE3642">
            <w:pPr>
              <w:pStyle w:val="TAL"/>
            </w:pPr>
          </w:p>
        </w:tc>
        <w:tc>
          <w:tcPr>
            <w:tcW w:w="1656" w:type="pct"/>
            <w:shd w:val="clear" w:color="auto" w:fill="auto"/>
          </w:tcPr>
          <w:p w14:paraId="00A91BB5" w14:textId="77777777" w:rsidR="00915FC3" w:rsidRPr="002B101F" w:rsidRDefault="00915FC3" w:rsidP="00FE3642">
            <w:pPr>
              <w:pStyle w:val="TAL"/>
            </w:pPr>
            <w:r w:rsidRPr="002B101F">
              <w:t xml:space="preserve">Aggregation level </w:t>
            </w:r>
          </w:p>
        </w:tc>
        <w:tc>
          <w:tcPr>
            <w:tcW w:w="677" w:type="pct"/>
            <w:shd w:val="clear" w:color="auto" w:fill="auto"/>
          </w:tcPr>
          <w:p w14:paraId="7298AC91" w14:textId="77777777" w:rsidR="00915FC3" w:rsidRPr="002B101F" w:rsidRDefault="00915FC3" w:rsidP="00FE3642">
            <w:pPr>
              <w:pStyle w:val="TAC"/>
            </w:pPr>
            <w:r w:rsidRPr="002B101F">
              <w:t>CCE</w:t>
            </w:r>
          </w:p>
        </w:tc>
        <w:tc>
          <w:tcPr>
            <w:tcW w:w="1595" w:type="pct"/>
            <w:shd w:val="clear" w:color="auto" w:fill="auto"/>
          </w:tcPr>
          <w:p w14:paraId="66213142" w14:textId="77777777" w:rsidR="00915FC3" w:rsidRPr="002B101F" w:rsidRDefault="00915FC3" w:rsidP="00FE3642">
            <w:pPr>
              <w:pStyle w:val="TAC"/>
            </w:pPr>
            <w:r w:rsidRPr="002B101F">
              <w:t>8</w:t>
            </w:r>
          </w:p>
        </w:tc>
      </w:tr>
      <w:tr w:rsidR="00915FC3" w:rsidRPr="002B101F" w14:paraId="6F02E7F7" w14:textId="77777777" w:rsidTr="00FE3642">
        <w:trPr>
          <w:trHeight w:val="369"/>
          <w:jc w:val="center"/>
        </w:trPr>
        <w:tc>
          <w:tcPr>
            <w:tcW w:w="1072" w:type="pct"/>
            <w:vMerge/>
            <w:shd w:val="clear" w:color="auto" w:fill="auto"/>
          </w:tcPr>
          <w:p w14:paraId="156566D2" w14:textId="77777777" w:rsidR="00915FC3" w:rsidRPr="002B101F" w:rsidRDefault="00915FC3" w:rsidP="00FE3642">
            <w:pPr>
              <w:pStyle w:val="TAL"/>
            </w:pPr>
          </w:p>
        </w:tc>
        <w:tc>
          <w:tcPr>
            <w:tcW w:w="1656" w:type="pct"/>
            <w:shd w:val="clear" w:color="auto" w:fill="auto"/>
          </w:tcPr>
          <w:p w14:paraId="6E2649F2" w14:textId="77777777" w:rsidR="00915FC3" w:rsidRPr="002B101F" w:rsidRDefault="00915FC3" w:rsidP="00FE3642">
            <w:pPr>
              <w:pStyle w:val="TAL"/>
            </w:pPr>
            <w:r w:rsidRPr="002B101F">
              <w:t>Ratio of hypothetical PDCCH RE energy to average CSI-RS RE energy</w:t>
            </w:r>
          </w:p>
        </w:tc>
        <w:tc>
          <w:tcPr>
            <w:tcW w:w="677" w:type="pct"/>
            <w:shd w:val="clear" w:color="auto" w:fill="auto"/>
          </w:tcPr>
          <w:p w14:paraId="4DEFC9F1" w14:textId="77777777" w:rsidR="00915FC3" w:rsidRPr="002B101F" w:rsidRDefault="00915FC3" w:rsidP="00FE3642">
            <w:pPr>
              <w:pStyle w:val="TAC"/>
            </w:pPr>
            <w:r w:rsidRPr="002B101F">
              <w:t>dB</w:t>
            </w:r>
          </w:p>
        </w:tc>
        <w:tc>
          <w:tcPr>
            <w:tcW w:w="1595" w:type="pct"/>
            <w:shd w:val="clear" w:color="auto" w:fill="auto"/>
          </w:tcPr>
          <w:p w14:paraId="0322F44D" w14:textId="77777777" w:rsidR="00915FC3" w:rsidRPr="002B101F" w:rsidRDefault="00915FC3" w:rsidP="00FE3642">
            <w:pPr>
              <w:pStyle w:val="TAC"/>
            </w:pPr>
            <w:r w:rsidRPr="002B101F">
              <w:t>4</w:t>
            </w:r>
          </w:p>
        </w:tc>
      </w:tr>
      <w:tr w:rsidR="00915FC3" w:rsidRPr="002B101F" w14:paraId="3F060B94" w14:textId="77777777" w:rsidTr="00FE3642">
        <w:trPr>
          <w:trHeight w:val="307"/>
          <w:jc w:val="center"/>
        </w:trPr>
        <w:tc>
          <w:tcPr>
            <w:tcW w:w="1072" w:type="pct"/>
            <w:vMerge/>
            <w:shd w:val="clear" w:color="auto" w:fill="auto"/>
          </w:tcPr>
          <w:p w14:paraId="5D89DF33" w14:textId="77777777" w:rsidR="00915FC3" w:rsidRPr="002B101F" w:rsidRDefault="00915FC3" w:rsidP="00FE3642">
            <w:pPr>
              <w:pStyle w:val="TAL"/>
            </w:pPr>
          </w:p>
        </w:tc>
        <w:tc>
          <w:tcPr>
            <w:tcW w:w="1656" w:type="pct"/>
            <w:shd w:val="clear" w:color="auto" w:fill="auto"/>
          </w:tcPr>
          <w:p w14:paraId="0D448AA9" w14:textId="77777777" w:rsidR="00915FC3" w:rsidRPr="002B101F" w:rsidRDefault="00915FC3" w:rsidP="00FE3642">
            <w:pPr>
              <w:pStyle w:val="TAL"/>
            </w:pPr>
            <w:r w:rsidRPr="002B101F">
              <w:t>Ratio of hypothetical PDCCH DMRS energy to average CSI-RS RE energy</w:t>
            </w:r>
          </w:p>
        </w:tc>
        <w:tc>
          <w:tcPr>
            <w:tcW w:w="677" w:type="pct"/>
            <w:shd w:val="clear" w:color="auto" w:fill="auto"/>
          </w:tcPr>
          <w:p w14:paraId="198834C9" w14:textId="77777777" w:rsidR="00915FC3" w:rsidRPr="002B101F" w:rsidRDefault="00915FC3" w:rsidP="00FE3642">
            <w:pPr>
              <w:pStyle w:val="TAC"/>
            </w:pPr>
            <w:r w:rsidRPr="002B101F">
              <w:t>dB</w:t>
            </w:r>
          </w:p>
        </w:tc>
        <w:tc>
          <w:tcPr>
            <w:tcW w:w="1595" w:type="pct"/>
            <w:shd w:val="clear" w:color="auto" w:fill="auto"/>
          </w:tcPr>
          <w:p w14:paraId="195DD020" w14:textId="77777777" w:rsidR="00915FC3" w:rsidRPr="002B101F" w:rsidRDefault="00915FC3" w:rsidP="00FE3642">
            <w:pPr>
              <w:pStyle w:val="TAC"/>
            </w:pPr>
            <w:r w:rsidRPr="002B101F">
              <w:t>4</w:t>
            </w:r>
          </w:p>
        </w:tc>
      </w:tr>
      <w:tr w:rsidR="00915FC3" w:rsidRPr="002B101F" w14:paraId="3BF4BF79" w14:textId="77777777" w:rsidTr="00FE3642">
        <w:trPr>
          <w:trHeight w:val="50"/>
          <w:jc w:val="center"/>
        </w:trPr>
        <w:tc>
          <w:tcPr>
            <w:tcW w:w="1072" w:type="pct"/>
            <w:vMerge/>
            <w:shd w:val="clear" w:color="auto" w:fill="auto"/>
          </w:tcPr>
          <w:p w14:paraId="65F71032" w14:textId="77777777" w:rsidR="00915FC3" w:rsidRPr="002B101F" w:rsidRDefault="00915FC3" w:rsidP="00FE3642">
            <w:pPr>
              <w:pStyle w:val="TAL"/>
            </w:pPr>
          </w:p>
        </w:tc>
        <w:tc>
          <w:tcPr>
            <w:tcW w:w="1656" w:type="pct"/>
            <w:shd w:val="clear" w:color="auto" w:fill="auto"/>
            <w:vAlign w:val="center"/>
          </w:tcPr>
          <w:p w14:paraId="5235296D" w14:textId="77777777" w:rsidR="00915FC3" w:rsidRPr="002B101F" w:rsidRDefault="00915FC3" w:rsidP="00FE3642">
            <w:pPr>
              <w:pStyle w:val="TAL"/>
            </w:pPr>
            <w:r w:rsidRPr="002B101F">
              <w:t>DMRS precoder granularity</w:t>
            </w:r>
          </w:p>
        </w:tc>
        <w:tc>
          <w:tcPr>
            <w:tcW w:w="677" w:type="pct"/>
            <w:shd w:val="clear" w:color="auto" w:fill="auto"/>
            <w:vAlign w:val="center"/>
          </w:tcPr>
          <w:p w14:paraId="5C831D94" w14:textId="77777777" w:rsidR="00915FC3" w:rsidRPr="002B101F" w:rsidRDefault="00915FC3" w:rsidP="00FE3642">
            <w:pPr>
              <w:pStyle w:val="TAC"/>
            </w:pPr>
          </w:p>
        </w:tc>
        <w:tc>
          <w:tcPr>
            <w:tcW w:w="1595" w:type="pct"/>
            <w:shd w:val="clear" w:color="auto" w:fill="auto"/>
          </w:tcPr>
          <w:p w14:paraId="2D128E95" w14:textId="77777777" w:rsidR="00915FC3" w:rsidRPr="002B101F" w:rsidRDefault="00915FC3" w:rsidP="00FE3642">
            <w:pPr>
              <w:pStyle w:val="TAC"/>
            </w:pPr>
            <w:r w:rsidRPr="002B101F">
              <w:t>REG bundle size</w:t>
            </w:r>
          </w:p>
        </w:tc>
      </w:tr>
      <w:tr w:rsidR="00915FC3" w:rsidRPr="002B101F" w14:paraId="5177D336" w14:textId="77777777" w:rsidTr="00FE3642">
        <w:trPr>
          <w:trHeight w:val="188"/>
          <w:jc w:val="center"/>
        </w:trPr>
        <w:tc>
          <w:tcPr>
            <w:tcW w:w="1072" w:type="pct"/>
            <w:vMerge/>
            <w:shd w:val="clear" w:color="auto" w:fill="auto"/>
          </w:tcPr>
          <w:p w14:paraId="37625A87" w14:textId="77777777" w:rsidR="00915FC3" w:rsidRPr="002B101F" w:rsidRDefault="00915FC3" w:rsidP="00FE3642">
            <w:pPr>
              <w:pStyle w:val="TAL"/>
            </w:pPr>
          </w:p>
        </w:tc>
        <w:tc>
          <w:tcPr>
            <w:tcW w:w="1656" w:type="pct"/>
            <w:shd w:val="clear" w:color="auto" w:fill="auto"/>
            <w:vAlign w:val="center"/>
          </w:tcPr>
          <w:p w14:paraId="5337B127" w14:textId="77777777" w:rsidR="00915FC3" w:rsidRPr="002B101F" w:rsidRDefault="00915FC3" w:rsidP="00FE3642">
            <w:pPr>
              <w:pStyle w:val="TAL"/>
            </w:pPr>
            <w:r w:rsidRPr="002B101F">
              <w:t>REG bundle size</w:t>
            </w:r>
          </w:p>
        </w:tc>
        <w:tc>
          <w:tcPr>
            <w:tcW w:w="677" w:type="pct"/>
            <w:shd w:val="clear" w:color="auto" w:fill="auto"/>
            <w:vAlign w:val="center"/>
          </w:tcPr>
          <w:p w14:paraId="1A940348" w14:textId="77777777" w:rsidR="00915FC3" w:rsidRPr="002B101F" w:rsidRDefault="00915FC3" w:rsidP="00FE3642">
            <w:pPr>
              <w:pStyle w:val="TAC"/>
            </w:pPr>
          </w:p>
        </w:tc>
        <w:tc>
          <w:tcPr>
            <w:tcW w:w="1595" w:type="pct"/>
            <w:shd w:val="clear" w:color="auto" w:fill="auto"/>
          </w:tcPr>
          <w:p w14:paraId="3B4E9A07" w14:textId="77777777" w:rsidR="00915FC3" w:rsidRPr="002B101F" w:rsidRDefault="00915FC3" w:rsidP="00FE3642">
            <w:pPr>
              <w:pStyle w:val="TAC"/>
            </w:pPr>
            <w:r w:rsidRPr="002B101F">
              <w:t>6</w:t>
            </w:r>
          </w:p>
        </w:tc>
      </w:tr>
      <w:tr w:rsidR="00915FC3" w:rsidRPr="002B101F" w14:paraId="3D433730" w14:textId="77777777" w:rsidTr="00FE3642">
        <w:trPr>
          <w:trHeight w:val="188"/>
          <w:jc w:val="center"/>
        </w:trPr>
        <w:tc>
          <w:tcPr>
            <w:tcW w:w="1072" w:type="pct"/>
            <w:vMerge w:val="restart"/>
            <w:shd w:val="clear" w:color="auto" w:fill="auto"/>
          </w:tcPr>
          <w:p w14:paraId="7CEEA232" w14:textId="77777777" w:rsidR="00915FC3" w:rsidRPr="002B101F" w:rsidRDefault="00915FC3" w:rsidP="00FE3642">
            <w:pPr>
              <w:pStyle w:val="TAL"/>
            </w:pPr>
            <w:r w:rsidRPr="002B101F">
              <w:t>In sync transmission parameters</w:t>
            </w:r>
          </w:p>
        </w:tc>
        <w:tc>
          <w:tcPr>
            <w:tcW w:w="1656" w:type="pct"/>
            <w:shd w:val="clear" w:color="auto" w:fill="auto"/>
          </w:tcPr>
          <w:p w14:paraId="69D1415C" w14:textId="77777777" w:rsidR="00915FC3" w:rsidRPr="002B101F" w:rsidRDefault="00915FC3" w:rsidP="00FE3642">
            <w:pPr>
              <w:pStyle w:val="TAL"/>
            </w:pPr>
            <w:r w:rsidRPr="002B101F">
              <w:t>DCI format</w:t>
            </w:r>
          </w:p>
        </w:tc>
        <w:tc>
          <w:tcPr>
            <w:tcW w:w="677" w:type="pct"/>
            <w:shd w:val="clear" w:color="auto" w:fill="auto"/>
            <w:vAlign w:val="center"/>
          </w:tcPr>
          <w:p w14:paraId="1BC56787" w14:textId="77777777" w:rsidR="00915FC3" w:rsidRPr="002B101F" w:rsidRDefault="00915FC3" w:rsidP="00FE3642">
            <w:pPr>
              <w:pStyle w:val="TAC"/>
            </w:pPr>
          </w:p>
        </w:tc>
        <w:tc>
          <w:tcPr>
            <w:tcW w:w="1595" w:type="pct"/>
            <w:shd w:val="clear" w:color="auto" w:fill="auto"/>
          </w:tcPr>
          <w:p w14:paraId="7F21583E" w14:textId="77777777" w:rsidR="00915FC3" w:rsidRPr="002B101F" w:rsidRDefault="00915FC3" w:rsidP="00FE3642">
            <w:pPr>
              <w:pStyle w:val="TAC"/>
            </w:pPr>
            <w:r w:rsidRPr="002B101F">
              <w:t>1-0</w:t>
            </w:r>
          </w:p>
        </w:tc>
      </w:tr>
      <w:tr w:rsidR="00915FC3" w:rsidRPr="002B101F" w14:paraId="0729EAFB" w14:textId="77777777" w:rsidTr="00FE3642">
        <w:trPr>
          <w:trHeight w:val="188"/>
          <w:jc w:val="center"/>
        </w:trPr>
        <w:tc>
          <w:tcPr>
            <w:tcW w:w="1072" w:type="pct"/>
            <w:vMerge/>
            <w:shd w:val="clear" w:color="auto" w:fill="auto"/>
          </w:tcPr>
          <w:p w14:paraId="56A8FF3B" w14:textId="77777777" w:rsidR="00915FC3" w:rsidRPr="002B101F" w:rsidRDefault="00915FC3" w:rsidP="00FE3642">
            <w:pPr>
              <w:pStyle w:val="TAL"/>
            </w:pPr>
          </w:p>
        </w:tc>
        <w:tc>
          <w:tcPr>
            <w:tcW w:w="1656" w:type="pct"/>
            <w:shd w:val="clear" w:color="auto" w:fill="auto"/>
          </w:tcPr>
          <w:p w14:paraId="2C546F9F" w14:textId="77777777" w:rsidR="00915FC3" w:rsidRPr="002B101F" w:rsidRDefault="00915FC3" w:rsidP="00FE3642">
            <w:pPr>
              <w:pStyle w:val="TAL"/>
            </w:pPr>
            <w:r w:rsidRPr="002B101F">
              <w:t>Number of Control OFDM symbols</w:t>
            </w:r>
          </w:p>
        </w:tc>
        <w:tc>
          <w:tcPr>
            <w:tcW w:w="677" w:type="pct"/>
            <w:shd w:val="clear" w:color="auto" w:fill="auto"/>
            <w:vAlign w:val="center"/>
          </w:tcPr>
          <w:p w14:paraId="3E4B03E6" w14:textId="77777777" w:rsidR="00915FC3" w:rsidRPr="002B101F" w:rsidRDefault="00915FC3" w:rsidP="00FE3642">
            <w:pPr>
              <w:pStyle w:val="TAC"/>
            </w:pPr>
          </w:p>
        </w:tc>
        <w:tc>
          <w:tcPr>
            <w:tcW w:w="1595" w:type="pct"/>
            <w:shd w:val="clear" w:color="auto" w:fill="auto"/>
          </w:tcPr>
          <w:p w14:paraId="5EE15FED" w14:textId="77777777" w:rsidR="00915FC3" w:rsidRPr="002B101F" w:rsidRDefault="00915FC3" w:rsidP="00FE3642">
            <w:pPr>
              <w:pStyle w:val="TAC"/>
            </w:pPr>
            <w:r w:rsidRPr="002B101F">
              <w:t>2</w:t>
            </w:r>
          </w:p>
        </w:tc>
      </w:tr>
      <w:tr w:rsidR="00915FC3" w:rsidRPr="002B101F" w14:paraId="673EE28B" w14:textId="77777777" w:rsidTr="00FE3642">
        <w:trPr>
          <w:trHeight w:val="188"/>
          <w:jc w:val="center"/>
        </w:trPr>
        <w:tc>
          <w:tcPr>
            <w:tcW w:w="1072" w:type="pct"/>
            <w:vMerge/>
            <w:shd w:val="clear" w:color="auto" w:fill="auto"/>
          </w:tcPr>
          <w:p w14:paraId="6E285787" w14:textId="77777777" w:rsidR="00915FC3" w:rsidRPr="002B101F" w:rsidRDefault="00915FC3" w:rsidP="00FE3642">
            <w:pPr>
              <w:pStyle w:val="TAL"/>
            </w:pPr>
          </w:p>
        </w:tc>
        <w:tc>
          <w:tcPr>
            <w:tcW w:w="1656" w:type="pct"/>
            <w:shd w:val="clear" w:color="auto" w:fill="auto"/>
          </w:tcPr>
          <w:p w14:paraId="1CB2C6AA" w14:textId="77777777" w:rsidR="00915FC3" w:rsidRPr="002B101F" w:rsidRDefault="00915FC3" w:rsidP="00FE3642">
            <w:pPr>
              <w:pStyle w:val="TAL"/>
            </w:pPr>
            <w:r w:rsidRPr="002B101F">
              <w:t xml:space="preserve">Aggregation level </w:t>
            </w:r>
          </w:p>
        </w:tc>
        <w:tc>
          <w:tcPr>
            <w:tcW w:w="677" w:type="pct"/>
            <w:shd w:val="clear" w:color="auto" w:fill="auto"/>
          </w:tcPr>
          <w:p w14:paraId="117C1B89" w14:textId="77777777" w:rsidR="00915FC3" w:rsidRPr="002B101F" w:rsidRDefault="00915FC3" w:rsidP="00FE3642">
            <w:pPr>
              <w:pStyle w:val="TAC"/>
            </w:pPr>
            <w:r w:rsidRPr="002B101F">
              <w:t>CCE</w:t>
            </w:r>
          </w:p>
        </w:tc>
        <w:tc>
          <w:tcPr>
            <w:tcW w:w="1595" w:type="pct"/>
            <w:shd w:val="clear" w:color="auto" w:fill="auto"/>
          </w:tcPr>
          <w:p w14:paraId="61391DF3" w14:textId="77777777" w:rsidR="00915FC3" w:rsidRPr="002B101F" w:rsidRDefault="00915FC3" w:rsidP="00FE3642">
            <w:pPr>
              <w:pStyle w:val="TAC"/>
            </w:pPr>
            <w:r w:rsidRPr="002B101F">
              <w:t>4</w:t>
            </w:r>
          </w:p>
        </w:tc>
      </w:tr>
      <w:tr w:rsidR="00915FC3" w:rsidRPr="002B101F" w14:paraId="6A0B0AE9" w14:textId="77777777" w:rsidTr="00FE3642">
        <w:trPr>
          <w:trHeight w:val="188"/>
          <w:jc w:val="center"/>
        </w:trPr>
        <w:tc>
          <w:tcPr>
            <w:tcW w:w="1072" w:type="pct"/>
            <w:vMerge/>
            <w:shd w:val="clear" w:color="auto" w:fill="auto"/>
          </w:tcPr>
          <w:p w14:paraId="7285E495" w14:textId="77777777" w:rsidR="00915FC3" w:rsidRPr="002B101F" w:rsidRDefault="00915FC3" w:rsidP="00FE3642">
            <w:pPr>
              <w:pStyle w:val="TAL"/>
            </w:pPr>
          </w:p>
        </w:tc>
        <w:tc>
          <w:tcPr>
            <w:tcW w:w="1656" w:type="pct"/>
            <w:shd w:val="clear" w:color="auto" w:fill="auto"/>
          </w:tcPr>
          <w:p w14:paraId="159F0C29" w14:textId="77777777" w:rsidR="00915FC3" w:rsidRPr="002B101F" w:rsidRDefault="00915FC3" w:rsidP="00FE3642">
            <w:pPr>
              <w:pStyle w:val="TAL"/>
            </w:pPr>
            <w:r w:rsidRPr="002B101F">
              <w:t>Ratio of hypothetical PDCCH RE energy to average CSI-RS RE energy</w:t>
            </w:r>
          </w:p>
        </w:tc>
        <w:tc>
          <w:tcPr>
            <w:tcW w:w="677" w:type="pct"/>
            <w:shd w:val="clear" w:color="auto" w:fill="auto"/>
          </w:tcPr>
          <w:p w14:paraId="11A24741" w14:textId="77777777" w:rsidR="00915FC3" w:rsidRPr="002B101F" w:rsidRDefault="00915FC3" w:rsidP="00FE3642">
            <w:pPr>
              <w:pStyle w:val="TAC"/>
            </w:pPr>
            <w:r w:rsidRPr="002B101F">
              <w:t>dB</w:t>
            </w:r>
          </w:p>
        </w:tc>
        <w:tc>
          <w:tcPr>
            <w:tcW w:w="1595" w:type="pct"/>
            <w:shd w:val="clear" w:color="auto" w:fill="auto"/>
          </w:tcPr>
          <w:p w14:paraId="19945199" w14:textId="77777777" w:rsidR="00915FC3" w:rsidRPr="002B101F" w:rsidRDefault="00915FC3" w:rsidP="00FE3642">
            <w:pPr>
              <w:pStyle w:val="TAC"/>
            </w:pPr>
            <w:r w:rsidRPr="002B101F">
              <w:t>0</w:t>
            </w:r>
          </w:p>
        </w:tc>
      </w:tr>
      <w:tr w:rsidR="00915FC3" w:rsidRPr="002B101F" w14:paraId="245BC290" w14:textId="77777777" w:rsidTr="00FE3642">
        <w:trPr>
          <w:trHeight w:val="188"/>
          <w:jc w:val="center"/>
        </w:trPr>
        <w:tc>
          <w:tcPr>
            <w:tcW w:w="1072" w:type="pct"/>
            <w:vMerge/>
            <w:shd w:val="clear" w:color="auto" w:fill="auto"/>
          </w:tcPr>
          <w:p w14:paraId="44AE6C8E" w14:textId="77777777" w:rsidR="00915FC3" w:rsidRPr="002B101F" w:rsidRDefault="00915FC3" w:rsidP="00FE3642">
            <w:pPr>
              <w:pStyle w:val="TAL"/>
            </w:pPr>
          </w:p>
        </w:tc>
        <w:tc>
          <w:tcPr>
            <w:tcW w:w="1656" w:type="pct"/>
            <w:shd w:val="clear" w:color="auto" w:fill="auto"/>
          </w:tcPr>
          <w:p w14:paraId="72874A3E" w14:textId="77777777" w:rsidR="00915FC3" w:rsidRPr="002B101F" w:rsidRDefault="00915FC3" w:rsidP="00FE3642">
            <w:pPr>
              <w:pStyle w:val="TAL"/>
            </w:pPr>
            <w:r w:rsidRPr="002B101F">
              <w:t>Ratio of hypothetical PDCCH DMRS energy to average CSI-RS RE energy</w:t>
            </w:r>
          </w:p>
        </w:tc>
        <w:tc>
          <w:tcPr>
            <w:tcW w:w="677" w:type="pct"/>
            <w:shd w:val="clear" w:color="auto" w:fill="auto"/>
          </w:tcPr>
          <w:p w14:paraId="4B381160" w14:textId="77777777" w:rsidR="00915FC3" w:rsidRPr="002B101F" w:rsidRDefault="00915FC3" w:rsidP="00FE3642">
            <w:pPr>
              <w:pStyle w:val="TAC"/>
            </w:pPr>
            <w:r w:rsidRPr="002B101F">
              <w:t>dB</w:t>
            </w:r>
          </w:p>
        </w:tc>
        <w:tc>
          <w:tcPr>
            <w:tcW w:w="1595" w:type="pct"/>
            <w:shd w:val="clear" w:color="auto" w:fill="auto"/>
          </w:tcPr>
          <w:p w14:paraId="40FF7C99" w14:textId="77777777" w:rsidR="00915FC3" w:rsidRPr="002B101F" w:rsidRDefault="00915FC3" w:rsidP="00FE3642">
            <w:pPr>
              <w:pStyle w:val="TAC"/>
            </w:pPr>
            <w:r w:rsidRPr="002B101F">
              <w:t>0</w:t>
            </w:r>
          </w:p>
        </w:tc>
      </w:tr>
      <w:tr w:rsidR="00915FC3" w:rsidRPr="002B101F" w14:paraId="73293209" w14:textId="77777777" w:rsidTr="00FE3642">
        <w:trPr>
          <w:trHeight w:val="188"/>
          <w:jc w:val="center"/>
        </w:trPr>
        <w:tc>
          <w:tcPr>
            <w:tcW w:w="1072" w:type="pct"/>
            <w:vMerge/>
            <w:shd w:val="clear" w:color="auto" w:fill="auto"/>
          </w:tcPr>
          <w:p w14:paraId="6F43E501" w14:textId="77777777" w:rsidR="00915FC3" w:rsidRPr="002B101F" w:rsidRDefault="00915FC3" w:rsidP="00FE3642">
            <w:pPr>
              <w:pStyle w:val="TAL"/>
            </w:pPr>
          </w:p>
        </w:tc>
        <w:tc>
          <w:tcPr>
            <w:tcW w:w="1656" w:type="pct"/>
            <w:shd w:val="clear" w:color="auto" w:fill="auto"/>
            <w:vAlign w:val="center"/>
          </w:tcPr>
          <w:p w14:paraId="1AB53746" w14:textId="77777777" w:rsidR="00915FC3" w:rsidRPr="002B101F" w:rsidRDefault="00915FC3" w:rsidP="00FE3642">
            <w:pPr>
              <w:pStyle w:val="TAL"/>
            </w:pPr>
            <w:r w:rsidRPr="002B101F">
              <w:t>DMRS precoder granularity</w:t>
            </w:r>
          </w:p>
        </w:tc>
        <w:tc>
          <w:tcPr>
            <w:tcW w:w="677" w:type="pct"/>
            <w:shd w:val="clear" w:color="auto" w:fill="auto"/>
            <w:vAlign w:val="center"/>
          </w:tcPr>
          <w:p w14:paraId="35163F17" w14:textId="77777777" w:rsidR="00915FC3" w:rsidRPr="002B101F" w:rsidRDefault="00915FC3" w:rsidP="00FE3642">
            <w:pPr>
              <w:pStyle w:val="TAC"/>
            </w:pPr>
          </w:p>
        </w:tc>
        <w:tc>
          <w:tcPr>
            <w:tcW w:w="1595" w:type="pct"/>
            <w:shd w:val="clear" w:color="auto" w:fill="auto"/>
          </w:tcPr>
          <w:p w14:paraId="317F13D9" w14:textId="77777777" w:rsidR="00915FC3" w:rsidRPr="002B101F" w:rsidRDefault="00915FC3" w:rsidP="00FE3642">
            <w:pPr>
              <w:pStyle w:val="TAC"/>
            </w:pPr>
            <w:r w:rsidRPr="002B101F">
              <w:t>REG bundle size</w:t>
            </w:r>
          </w:p>
        </w:tc>
      </w:tr>
      <w:tr w:rsidR="00915FC3" w:rsidRPr="002B101F" w14:paraId="37FB4BD4" w14:textId="77777777" w:rsidTr="00FE3642">
        <w:trPr>
          <w:trHeight w:val="188"/>
          <w:jc w:val="center"/>
        </w:trPr>
        <w:tc>
          <w:tcPr>
            <w:tcW w:w="1072" w:type="pct"/>
            <w:vMerge/>
            <w:shd w:val="clear" w:color="auto" w:fill="auto"/>
          </w:tcPr>
          <w:p w14:paraId="0E718B0B" w14:textId="77777777" w:rsidR="00915FC3" w:rsidRPr="002B101F" w:rsidRDefault="00915FC3" w:rsidP="00FE3642">
            <w:pPr>
              <w:pStyle w:val="TAL"/>
            </w:pPr>
          </w:p>
        </w:tc>
        <w:tc>
          <w:tcPr>
            <w:tcW w:w="1656" w:type="pct"/>
            <w:shd w:val="clear" w:color="auto" w:fill="auto"/>
            <w:vAlign w:val="center"/>
          </w:tcPr>
          <w:p w14:paraId="34EFDD91" w14:textId="77777777" w:rsidR="00915FC3" w:rsidRPr="002B101F" w:rsidRDefault="00915FC3" w:rsidP="00FE3642">
            <w:pPr>
              <w:pStyle w:val="TAL"/>
            </w:pPr>
            <w:r w:rsidRPr="002B101F">
              <w:t>REG bundle size</w:t>
            </w:r>
          </w:p>
        </w:tc>
        <w:tc>
          <w:tcPr>
            <w:tcW w:w="677" w:type="pct"/>
            <w:shd w:val="clear" w:color="auto" w:fill="auto"/>
            <w:vAlign w:val="center"/>
          </w:tcPr>
          <w:p w14:paraId="7113E2D5" w14:textId="77777777" w:rsidR="00915FC3" w:rsidRPr="002B101F" w:rsidRDefault="00915FC3" w:rsidP="00FE3642">
            <w:pPr>
              <w:pStyle w:val="TAC"/>
            </w:pPr>
          </w:p>
        </w:tc>
        <w:tc>
          <w:tcPr>
            <w:tcW w:w="1595" w:type="pct"/>
            <w:shd w:val="clear" w:color="auto" w:fill="auto"/>
          </w:tcPr>
          <w:p w14:paraId="22F1F972" w14:textId="77777777" w:rsidR="00915FC3" w:rsidRPr="002B101F" w:rsidRDefault="00915FC3" w:rsidP="00FE3642">
            <w:pPr>
              <w:pStyle w:val="TAC"/>
            </w:pPr>
            <w:r w:rsidRPr="002B101F">
              <w:t>6</w:t>
            </w:r>
          </w:p>
        </w:tc>
      </w:tr>
      <w:tr w:rsidR="00915FC3" w:rsidRPr="002B101F" w14:paraId="49B50C79" w14:textId="77777777" w:rsidTr="00FE3642">
        <w:trPr>
          <w:trHeight w:val="176"/>
          <w:jc w:val="center"/>
        </w:trPr>
        <w:tc>
          <w:tcPr>
            <w:tcW w:w="2728" w:type="pct"/>
            <w:gridSpan w:val="2"/>
            <w:shd w:val="clear" w:color="auto" w:fill="auto"/>
          </w:tcPr>
          <w:p w14:paraId="3E98CD72" w14:textId="77777777" w:rsidR="00915FC3" w:rsidRPr="002B101F" w:rsidRDefault="00915FC3" w:rsidP="00FE3642">
            <w:pPr>
              <w:pStyle w:val="TAL"/>
            </w:pPr>
            <w:r w:rsidRPr="002B101F">
              <w:lastRenderedPageBreak/>
              <w:t>DRX</w:t>
            </w:r>
          </w:p>
        </w:tc>
        <w:tc>
          <w:tcPr>
            <w:tcW w:w="677" w:type="pct"/>
            <w:shd w:val="clear" w:color="auto" w:fill="auto"/>
          </w:tcPr>
          <w:p w14:paraId="070E688E" w14:textId="77777777" w:rsidR="00915FC3" w:rsidRPr="002B101F" w:rsidRDefault="00915FC3" w:rsidP="00FE3642">
            <w:pPr>
              <w:pStyle w:val="TAC"/>
            </w:pPr>
          </w:p>
        </w:tc>
        <w:tc>
          <w:tcPr>
            <w:tcW w:w="1595" w:type="pct"/>
            <w:shd w:val="clear" w:color="auto" w:fill="auto"/>
          </w:tcPr>
          <w:p w14:paraId="4ECDD6C4" w14:textId="77777777" w:rsidR="00915FC3" w:rsidRPr="002B101F" w:rsidRDefault="00915FC3" w:rsidP="00FE3642">
            <w:pPr>
              <w:pStyle w:val="TAC"/>
              <w:rPr>
                <w:i/>
                <w:iCs/>
              </w:rPr>
            </w:pPr>
            <w:r w:rsidRPr="002B101F">
              <w:rPr>
                <w:i/>
                <w:iCs/>
              </w:rPr>
              <w:t>OFF</w:t>
            </w:r>
          </w:p>
        </w:tc>
      </w:tr>
      <w:tr w:rsidR="00915FC3" w:rsidRPr="002B101F" w14:paraId="73080735" w14:textId="77777777" w:rsidTr="00FE3642">
        <w:trPr>
          <w:trHeight w:val="164"/>
          <w:jc w:val="center"/>
        </w:trPr>
        <w:tc>
          <w:tcPr>
            <w:tcW w:w="2728" w:type="pct"/>
            <w:gridSpan w:val="2"/>
            <w:shd w:val="clear" w:color="auto" w:fill="auto"/>
          </w:tcPr>
          <w:p w14:paraId="41AC4DAE" w14:textId="77777777" w:rsidR="00915FC3" w:rsidRPr="002B101F" w:rsidRDefault="00915FC3" w:rsidP="00FE3642">
            <w:pPr>
              <w:pStyle w:val="TAL"/>
            </w:pPr>
            <w:r w:rsidRPr="002B101F">
              <w:t xml:space="preserve">Gap pattern ID </w:t>
            </w:r>
          </w:p>
        </w:tc>
        <w:tc>
          <w:tcPr>
            <w:tcW w:w="677" w:type="pct"/>
            <w:shd w:val="clear" w:color="auto" w:fill="auto"/>
          </w:tcPr>
          <w:p w14:paraId="0A2CF03E" w14:textId="77777777" w:rsidR="00915FC3" w:rsidRPr="002B101F" w:rsidRDefault="00915FC3" w:rsidP="00FE3642">
            <w:pPr>
              <w:pStyle w:val="TAC"/>
            </w:pPr>
          </w:p>
        </w:tc>
        <w:tc>
          <w:tcPr>
            <w:tcW w:w="1595" w:type="pct"/>
            <w:shd w:val="clear" w:color="auto" w:fill="auto"/>
          </w:tcPr>
          <w:p w14:paraId="790940CE" w14:textId="77777777" w:rsidR="00915FC3" w:rsidRPr="002B101F" w:rsidRDefault="00915FC3" w:rsidP="00FE3642">
            <w:pPr>
              <w:pStyle w:val="TAC"/>
              <w:rPr>
                <w:iCs/>
              </w:rPr>
            </w:pPr>
            <w:r w:rsidRPr="002B101F">
              <w:rPr>
                <w:iCs/>
              </w:rPr>
              <w:t>N.A.</w:t>
            </w:r>
          </w:p>
        </w:tc>
      </w:tr>
      <w:tr w:rsidR="00915FC3" w:rsidRPr="002B101F" w14:paraId="5A79DE9D" w14:textId="77777777" w:rsidTr="00FE3642">
        <w:trPr>
          <w:trHeight w:val="50"/>
          <w:jc w:val="center"/>
        </w:trPr>
        <w:tc>
          <w:tcPr>
            <w:tcW w:w="2728" w:type="pct"/>
            <w:gridSpan w:val="2"/>
            <w:shd w:val="clear" w:color="auto" w:fill="auto"/>
          </w:tcPr>
          <w:p w14:paraId="16097D82" w14:textId="77777777" w:rsidR="00915FC3" w:rsidRPr="002B101F" w:rsidRDefault="00915FC3" w:rsidP="00FE3642">
            <w:pPr>
              <w:pStyle w:val="TAL"/>
            </w:pPr>
            <w:r w:rsidRPr="002B101F">
              <w:t>Layer 3 filtering</w:t>
            </w:r>
          </w:p>
        </w:tc>
        <w:tc>
          <w:tcPr>
            <w:tcW w:w="677" w:type="pct"/>
            <w:shd w:val="clear" w:color="auto" w:fill="auto"/>
          </w:tcPr>
          <w:p w14:paraId="0520A472" w14:textId="77777777" w:rsidR="00915FC3" w:rsidRPr="002B101F" w:rsidRDefault="00915FC3" w:rsidP="00FE3642">
            <w:pPr>
              <w:pStyle w:val="TAC"/>
            </w:pPr>
          </w:p>
        </w:tc>
        <w:tc>
          <w:tcPr>
            <w:tcW w:w="1595" w:type="pct"/>
            <w:shd w:val="clear" w:color="auto" w:fill="auto"/>
          </w:tcPr>
          <w:p w14:paraId="50515014" w14:textId="77777777" w:rsidR="00915FC3" w:rsidRPr="002B101F" w:rsidRDefault="00915FC3" w:rsidP="00FE3642">
            <w:pPr>
              <w:pStyle w:val="TAC"/>
            </w:pPr>
            <w:r w:rsidRPr="002B101F">
              <w:rPr>
                <w:i/>
                <w:iCs/>
              </w:rPr>
              <w:t>Enabled</w:t>
            </w:r>
          </w:p>
        </w:tc>
      </w:tr>
      <w:tr w:rsidR="00915FC3" w:rsidRPr="002B101F" w14:paraId="238FB315" w14:textId="77777777" w:rsidTr="00FE3642">
        <w:trPr>
          <w:trHeight w:val="164"/>
          <w:jc w:val="center"/>
        </w:trPr>
        <w:tc>
          <w:tcPr>
            <w:tcW w:w="2728" w:type="pct"/>
            <w:gridSpan w:val="2"/>
            <w:shd w:val="clear" w:color="auto" w:fill="auto"/>
          </w:tcPr>
          <w:p w14:paraId="105E1497" w14:textId="77777777" w:rsidR="00915FC3" w:rsidRPr="002B101F" w:rsidRDefault="00915FC3" w:rsidP="00FE3642">
            <w:pPr>
              <w:pStyle w:val="TAL"/>
            </w:pPr>
            <w:r w:rsidRPr="002B101F">
              <w:t>T310 timer</w:t>
            </w:r>
          </w:p>
        </w:tc>
        <w:tc>
          <w:tcPr>
            <w:tcW w:w="677" w:type="pct"/>
            <w:shd w:val="clear" w:color="auto" w:fill="auto"/>
          </w:tcPr>
          <w:p w14:paraId="04489962" w14:textId="77777777" w:rsidR="00915FC3" w:rsidRPr="002B101F" w:rsidRDefault="00915FC3" w:rsidP="00FE3642">
            <w:pPr>
              <w:pStyle w:val="TAC"/>
              <w:rPr>
                <w:iCs/>
              </w:rPr>
            </w:pPr>
            <w:proofErr w:type="spellStart"/>
            <w:r w:rsidRPr="002B101F">
              <w:rPr>
                <w:iCs/>
              </w:rPr>
              <w:t>ms</w:t>
            </w:r>
            <w:proofErr w:type="spellEnd"/>
          </w:p>
        </w:tc>
        <w:tc>
          <w:tcPr>
            <w:tcW w:w="1595" w:type="pct"/>
            <w:shd w:val="clear" w:color="auto" w:fill="auto"/>
          </w:tcPr>
          <w:p w14:paraId="703104BD" w14:textId="77777777" w:rsidR="00915FC3" w:rsidRPr="002B101F" w:rsidRDefault="00915FC3" w:rsidP="00FE3642">
            <w:pPr>
              <w:pStyle w:val="TAC"/>
              <w:rPr>
                <w:i/>
                <w:iCs/>
              </w:rPr>
            </w:pPr>
            <w:r w:rsidRPr="002B101F">
              <w:t>1000</w:t>
            </w:r>
          </w:p>
        </w:tc>
      </w:tr>
      <w:tr w:rsidR="00915FC3" w:rsidRPr="002B101F" w14:paraId="3146CAEA" w14:textId="77777777" w:rsidTr="00FE3642">
        <w:trPr>
          <w:trHeight w:val="164"/>
          <w:jc w:val="center"/>
        </w:trPr>
        <w:tc>
          <w:tcPr>
            <w:tcW w:w="2728" w:type="pct"/>
            <w:gridSpan w:val="2"/>
            <w:shd w:val="clear" w:color="auto" w:fill="auto"/>
          </w:tcPr>
          <w:p w14:paraId="5AD6002C" w14:textId="77777777" w:rsidR="00915FC3" w:rsidRPr="002B101F" w:rsidRDefault="00915FC3" w:rsidP="00FE3642">
            <w:pPr>
              <w:pStyle w:val="TAL"/>
            </w:pPr>
            <w:r w:rsidRPr="002B101F">
              <w:t>T311 timer</w:t>
            </w:r>
          </w:p>
        </w:tc>
        <w:tc>
          <w:tcPr>
            <w:tcW w:w="677" w:type="pct"/>
            <w:shd w:val="clear" w:color="auto" w:fill="auto"/>
          </w:tcPr>
          <w:p w14:paraId="5ED18621" w14:textId="77777777" w:rsidR="00915FC3" w:rsidRPr="002B101F" w:rsidRDefault="00915FC3" w:rsidP="00FE3642">
            <w:pPr>
              <w:pStyle w:val="TAC"/>
              <w:rPr>
                <w:iCs/>
              </w:rPr>
            </w:pPr>
            <w:proofErr w:type="spellStart"/>
            <w:r w:rsidRPr="002B101F">
              <w:t>ms</w:t>
            </w:r>
            <w:proofErr w:type="spellEnd"/>
          </w:p>
        </w:tc>
        <w:tc>
          <w:tcPr>
            <w:tcW w:w="1595" w:type="pct"/>
            <w:shd w:val="clear" w:color="auto" w:fill="auto"/>
          </w:tcPr>
          <w:p w14:paraId="27137A47" w14:textId="77777777" w:rsidR="00915FC3" w:rsidRPr="002B101F" w:rsidRDefault="00915FC3" w:rsidP="00FE3642">
            <w:pPr>
              <w:pStyle w:val="TAC"/>
              <w:rPr>
                <w:i/>
                <w:iCs/>
              </w:rPr>
            </w:pPr>
            <w:r w:rsidRPr="002B101F">
              <w:t>1000</w:t>
            </w:r>
          </w:p>
        </w:tc>
      </w:tr>
      <w:tr w:rsidR="00915FC3" w:rsidRPr="002B101F" w14:paraId="2C58FFB6" w14:textId="77777777" w:rsidTr="00FE3642">
        <w:trPr>
          <w:trHeight w:val="164"/>
          <w:jc w:val="center"/>
        </w:trPr>
        <w:tc>
          <w:tcPr>
            <w:tcW w:w="2728" w:type="pct"/>
            <w:gridSpan w:val="2"/>
            <w:shd w:val="clear" w:color="auto" w:fill="auto"/>
          </w:tcPr>
          <w:p w14:paraId="03E333AD" w14:textId="77777777" w:rsidR="00915FC3" w:rsidRPr="002B101F" w:rsidRDefault="00915FC3" w:rsidP="00FE3642">
            <w:pPr>
              <w:pStyle w:val="TAL"/>
            </w:pPr>
            <w:r w:rsidRPr="002B101F">
              <w:t>N310</w:t>
            </w:r>
          </w:p>
        </w:tc>
        <w:tc>
          <w:tcPr>
            <w:tcW w:w="677" w:type="pct"/>
            <w:shd w:val="clear" w:color="auto" w:fill="auto"/>
          </w:tcPr>
          <w:p w14:paraId="3E421DF5" w14:textId="77777777" w:rsidR="00915FC3" w:rsidRPr="002B101F" w:rsidRDefault="00915FC3" w:rsidP="00FE3642">
            <w:pPr>
              <w:pStyle w:val="TAC"/>
            </w:pPr>
          </w:p>
        </w:tc>
        <w:tc>
          <w:tcPr>
            <w:tcW w:w="1595" w:type="pct"/>
            <w:shd w:val="clear" w:color="auto" w:fill="auto"/>
          </w:tcPr>
          <w:p w14:paraId="09841CFE" w14:textId="77777777" w:rsidR="00915FC3" w:rsidRPr="002B101F" w:rsidRDefault="00915FC3" w:rsidP="00FE3642">
            <w:pPr>
              <w:pStyle w:val="TAC"/>
            </w:pPr>
            <w:r w:rsidRPr="002B101F">
              <w:t>1</w:t>
            </w:r>
          </w:p>
        </w:tc>
      </w:tr>
      <w:tr w:rsidR="00915FC3" w:rsidRPr="002B101F" w14:paraId="793F3BC8" w14:textId="77777777" w:rsidTr="00FE3642">
        <w:trPr>
          <w:trHeight w:val="164"/>
          <w:jc w:val="center"/>
        </w:trPr>
        <w:tc>
          <w:tcPr>
            <w:tcW w:w="2728" w:type="pct"/>
            <w:gridSpan w:val="2"/>
            <w:shd w:val="clear" w:color="auto" w:fill="auto"/>
          </w:tcPr>
          <w:p w14:paraId="6D56AEDF" w14:textId="77777777" w:rsidR="00915FC3" w:rsidRPr="002B101F" w:rsidRDefault="00915FC3" w:rsidP="00FE3642">
            <w:pPr>
              <w:pStyle w:val="TAL"/>
            </w:pPr>
            <w:r w:rsidRPr="002B101F">
              <w:t>N311</w:t>
            </w:r>
          </w:p>
        </w:tc>
        <w:tc>
          <w:tcPr>
            <w:tcW w:w="677" w:type="pct"/>
            <w:shd w:val="clear" w:color="auto" w:fill="auto"/>
          </w:tcPr>
          <w:p w14:paraId="317FA556" w14:textId="77777777" w:rsidR="00915FC3" w:rsidRPr="002B101F" w:rsidRDefault="00915FC3" w:rsidP="00FE3642">
            <w:pPr>
              <w:pStyle w:val="TAC"/>
            </w:pPr>
          </w:p>
        </w:tc>
        <w:tc>
          <w:tcPr>
            <w:tcW w:w="1595" w:type="pct"/>
            <w:shd w:val="clear" w:color="auto" w:fill="auto"/>
          </w:tcPr>
          <w:p w14:paraId="08F6A5B1" w14:textId="77777777" w:rsidR="00915FC3" w:rsidRPr="002B101F" w:rsidRDefault="00915FC3" w:rsidP="00FE3642">
            <w:pPr>
              <w:pStyle w:val="TAC"/>
            </w:pPr>
            <w:r w:rsidRPr="002B101F">
              <w:t>1</w:t>
            </w:r>
          </w:p>
        </w:tc>
      </w:tr>
      <w:tr w:rsidR="00915FC3" w:rsidRPr="002B101F" w14:paraId="507C5733" w14:textId="77777777" w:rsidTr="00FE3642">
        <w:trPr>
          <w:trHeight w:val="50"/>
          <w:jc w:val="center"/>
        </w:trPr>
        <w:tc>
          <w:tcPr>
            <w:tcW w:w="1072" w:type="pct"/>
            <w:vMerge w:val="restart"/>
            <w:shd w:val="clear" w:color="auto" w:fill="auto"/>
          </w:tcPr>
          <w:p w14:paraId="09E5689D" w14:textId="77777777" w:rsidR="00915FC3" w:rsidRPr="002B101F" w:rsidRDefault="00915FC3" w:rsidP="00FE3642">
            <w:pPr>
              <w:pStyle w:val="TAL"/>
            </w:pPr>
            <w:r w:rsidRPr="002B101F">
              <w:t>CSI-RS configuration</w:t>
            </w:r>
          </w:p>
        </w:tc>
        <w:tc>
          <w:tcPr>
            <w:tcW w:w="1656" w:type="pct"/>
            <w:shd w:val="clear" w:color="auto" w:fill="auto"/>
          </w:tcPr>
          <w:p w14:paraId="40EAF360" w14:textId="77777777" w:rsidR="00915FC3" w:rsidRPr="002B101F" w:rsidRDefault="00915FC3" w:rsidP="00FE3642">
            <w:pPr>
              <w:pStyle w:val="TAL"/>
            </w:pPr>
            <w:r w:rsidRPr="002B101F">
              <w:t>Config 1</w:t>
            </w:r>
          </w:p>
        </w:tc>
        <w:tc>
          <w:tcPr>
            <w:tcW w:w="677" w:type="pct"/>
            <w:vMerge w:val="restart"/>
            <w:shd w:val="clear" w:color="auto" w:fill="auto"/>
          </w:tcPr>
          <w:p w14:paraId="10878764" w14:textId="77777777" w:rsidR="00915FC3" w:rsidRPr="002B101F" w:rsidRDefault="00915FC3" w:rsidP="00FE3642">
            <w:pPr>
              <w:pStyle w:val="TAC"/>
            </w:pPr>
          </w:p>
        </w:tc>
        <w:tc>
          <w:tcPr>
            <w:tcW w:w="1595" w:type="pct"/>
            <w:shd w:val="clear" w:color="auto" w:fill="auto"/>
          </w:tcPr>
          <w:p w14:paraId="3A61AED1" w14:textId="77777777" w:rsidR="00915FC3" w:rsidRPr="002B101F" w:rsidRDefault="00915FC3" w:rsidP="00FE3642">
            <w:pPr>
              <w:pStyle w:val="TAC"/>
            </w:pPr>
            <w:r w:rsidRPr="002B101F">
              <w:t xml:space="preserve">CSI-RS.1.1 FDD </w:t>
            </w:r>
          </w:p>
        </w:tc>
      </w:tr>
      <w:tr w:rsidR="00915FC3" w:rsidRPr="002B101F" w14:paraId="0F338DA7" w14:textId="77777777" w:rsidTr="00FE3642">
        <w:trPr>
          <w:trHeight w:val="50"/>
          <w:jc w:val="center"/>
        </w:trPr>
        <w:tc>
          <w:tcPr>
            <w:tcW w:w="1072" w:type="pct"/>
            <w:vMerge/>
            <w:shd w:val="clear" w:color="auto" w:fill="auto"/>
          </w:tcPr>
          <w:p w14:paraId="4D2A201C" w14:textId="77777777" w:rsidR="00915FC3" w:rsidRPr="002B101F" w:rsidRDefault="00915FC3" w:rsidP="00FE3642">
            <w:pPr>
              <w:pStyle w:val="TAL"/>
            </w:pPr>
          </w:p>
        </w:tc>
        <w:tc>
          <w:tcPr>
            <w:tcW w:w="1656" w:type="pct"/>
            <w:shd w:val="clear" w:color="auto" w:fill="auto"/>
          </w:tcPr>
          <w:p w14:paraId="641EB12E" w14:textId="77777777" w:rsidR="00915FC3" w:rsidRPr="002B101F" w:rsidRDefault="00915FC3" w:rsidP="00FE3642">
            <w:pPr>
              <w:pStyle w:val="TAL"/>
            </w:pPr>
            <w:r w:rsidRPr="002B101F">
              <w:t>Config 2</w:t>
            </w:r>
          </w:p>
        </w:tc>
        <w:tc>
          <w:tcPr>
            <w:tcW w:w="677" w:type="pct"/>
            <w:vMerge/>
            <w:shd w:val="clear" w:color="auto" w:fill="auto"/>
          </w:tcPr>
          <w:p w14:paraId="088017D8" w14:textId="77777777" w:rsidR="00915FC3" w:rsidRPr="002B101F" w:rsidRDefault="00915FC3" w:rsidP="00FE3642">
            <w:pPr>
              <w:pStyle w:val="TAC"/>
            </w:pPr>
          </w:p>
        </w:tc>
        <w:tc>
          <w:tcPr>
            <w:tcW w:w="1595" w:type="pct"/>
            <w:shd w:val="clear" w:color="auto" w:fill="auto"/>
          </w:tcPr>
          <w:p w14:paraId="351F5CB0" w14:textId="77777777" w:rsidR="00915FC3" w:rsidRPr="002B101F" w:rsidRDefault="00915FC3" w:rsidP="00FE3642">
            <w:pPr>
              <w:pStyle w:val="TAC"/>
            </w:pPr>
            <w:r w:rsidRPr="002B101F">
              <w:t>CSI-RS.1.1 TDD</w:t>
            </w:r>
          </w:p>
        </w:tc>
      </w:tr>
      <w:tr w:rsidR="00915FC3" w:rsidRPr="002B101F" w14:paraId="018C6A5E" w14:textId="77777777" w:rsidTr="00FE3642">
        <w:trPr>
          <w:trHeight w:val="50"/>
          <w:jc w:val="center"/>
        </w:trPr>
        <w:tc>
          <w:tcPr>
            <w:tcW w:w="1072" w:type="pct"/>
            <w:vMerge/>
            <w:shd w:val="clear" w:color="auto" w:fill="auto"/>
          </w:tcPr>
          <w:p w14:paraId="47CDFE9C" w14:textId="77777777" w:rsidR="00915FC3" w:rsidRPr="002B101F" w:rsidRDefault="00915FC3" w:rsidP="00FE3642">
            <w:pPr>
              <w:pStyle w:val="TAL"/>
            </w:pPr>
          </w:p>
        </w:tc>
        <w:tc>
          <w:tcPr>
            <w:tcW w:w="1656" w:type="pct"/>
            <w:shd w:val="clear" w:color="auto" w:fill="auto"/>
          </w:tcPr>
          <w:p w14:paraId="44AD7054" w14:textId="77777777" w:rsidR="00915FC3" w:rsidRPr="002B101F" w:rsidRDefault="00915FC3" w:rsidP="00FE3642">
            <w:pPr>
              <w:pStyle w:val="TAL"/>
            </w:pPr>
            <w:r w:rsidRPr="002B101F">
              <w:t>Config 3</w:t>
            </w:r>
          </w:p>
        </w:tc>
        <w:tc>
          <w:tcPr>
            <w:tcW w:w="677" w:type="pct"/>
            <w:vMerge/>
            <w:shd w:val="clear" w:color="auto" w:fill="auto"/>
          </w:tcPr>
          <w:p w14:paraId="4CBB0F32" w14:textId="77777777" w:rsidR="00915FC3" w:rsidRPr="002B101F" w:rsidRDefault="00915FC3" w:rsidP="00FE3642">
            <w:pPr>
              <w:pStyle w:val="TAC"/>
            </w:pPr>
          </w:p>
        </w:tc>
        <w:tc>
          <w:tcPr>
            <w:tcW w:w="1595" w:type="pct"/>
            <w:shd w:val="clear" w:color="auto" w:fill="auto"/>
          </w:tcPr>
          <w:p w14:paraId="3F42D259" w14:textId="77777777" w:rsidR="00915FC3" w:rsidRPr="002B101F" w:rsidRDefault="00915FC3" w:rsidP="00FE3642">
            <w:pPr>
              <w:pStyle w:val="TAC"/>
            </w:pPr>
            <w:r w:rsidRPr="002B101F">
              <w:t>CSI-RS.2.1 TDD</w:t>
            </w:r>
          </w:p>
        </w:tc>
      </w:tr>
      <w:tr w:rsidR="00915FC3" w:rsidRPr="002B101F" w14:paraId="6FD362F1" w14:textId="77777777" w:rsidTr="00FE3642">
        <w:trPr>
          <w:trHeight w:val="164"/>
          <w:jc w:val="center"/>
        </w:trPr>
        <w:tc>
          <w:tcPr>
            <w:tcW w:w="2728" w:type="pct"/>
            <w:gridSpan w:val="2"/>
            <w:shd w:val="clear" w:color="auto" w:fill="auto"/>
          </w:tcPr>
          <w:p w14:paraId="02D936F3" w14:textId="77777777" w:rsidR="00915FC3" w:rsidRPr="002B101F" w:rsidRDefault="00915FC3" w:rsidP="00FE3642">
            <w:pPr>
              <w:pStyle w:val="TAL"/>
            </w:pPr>
            <w:r w:rsidRPr="002B101F">
              <w:t>T1</w:t>
            </w:r>
          </w:p>
        </w:tc>
        <w:tc>
          <w:tcPr>
            <w:tcW w:w="677" w:type="pct"/>
            <w:shd w:val="clear" w:color="auto" w:fill="auto"/>
          </w:tcPr>
          <w:p w14:paraId="621DAE7D" w14:textId="77777777" w:rsidR="00915FC3" w:rsidRPr="002B101F" w:rsidRDefault="00915FC3" w:rsidP="00FE3642">
            <w:pPr>
              <w:pStyle w:val="TAC"/>
            </w:pPr>
            <w:r w:rsidRPr="002B101F">
              <w:t>s</w:t>
            </w:r>
          </w:p>
        </w:tc>
        <w:tc>
          <w:tcPr>
            <w:tcW w:w="1595" w:type="pct"/>
            <w:shd w:val="clear" w:color="auto" w:fill="auto"/>
          </w:tcPr>
          <w:p w14:paraId="27BBEF2D" w14:textId="77777777" w:rsidR="00915FC3" w:rsidRPr="002B101F" w:rsidRDefault="00915FC3" w:rsidP="00FE3642">
            <w:pPr>
              <w:pStyle w:val="TAC"/>
            </w:pPr>
            <w:r w:rsidRPr="002B101F">
              <w:t>0.2</w:t>
            </w:r>
          </w:p>
        </w:tc>
      </w:tr>
      <w:tr w:rsidR="00915FC3" w:rsidRPr="002B101F" w14:paraId="20F2964C" w14:textId="77777777" w:rsidTr="00FE3642">
        <w:trPr>
          <w:trHeight w:val="176"/>
          <w:jc w:val="center"/>
        </w:trPr>
        <w:tc>
          <w:tcPr>
            <w:tcW w:w="2728" w:type="pct"/>
            <w:gridSpan w:val="2"/>
            <w:shd w:val="clear" w:color="auto" w:fill="auto"/>
          </w:tcPr>
          <w:p w14:paraId="1B87B056" w14:textId="77777777" w:rsidR="00915FC3" w:rsidRPr="002B101F" w:rsidRDefault="00915FC3" w:rsidP="00FE3642">
            <w:pPr>
              <w:pStyle w:val="TAL"/>
            </w:pPr>
            <w:r w:rsidRPr="002B101F">
              <w:t>T2</w:t>
            </w:r>
          </w:p>
        </w:tc>
        <w:tc>
          <w:tcPr>
            <w:tcW w:w="677" w:type="pct"/>
            <w:shd w:val="clear" w:color="auto" w:fill="auto"/>
          </w:tcPr>
          <w:p w14:paraId="3F84A597" w14:textId="77777777" w:rsidR="00915FC3" w:rsidRPr="002B101F" w:rsidRDefault="00915FC3" w:rsidP="00FE3642">
            <w:pPr>
              <w:pStyle w:val="TAC"/>
            </w:pPr>
            <w:r w:rsidRPr="002B101F">
              <w:t>s</w:t>
            </w:r>
          </w:p>
        </w:tc>
        <w:tc>
          <w:tcPr>
            <w:tcW w:w="1595" w:type="pct"/>
            <w:shd w:val="clear" w:color="auto" w:fill="auto"/>
          </w:tcPr>
          <w:p w14:paraId="5ED15D3B" w14:textId="77777777" w:rsidR="00915FC3" w:rsidRPr="002B101F" w:rsidRDefault="00915FC3" w:rsidP="00FE3642">
            <w:pPr>
              <w:pStyle w:val="TAC"/>
            </w:pPr>
            <w:r w:rsidRPr="002B101F">
              <w:t>0.2</w:t>
            </w:r>
          </w:p>
        </w:tc>
      </w:tr>
      <w:tr w:rsidR="00915FC3" w:rsidRPr="002B101F" w14:paraId="4036F000" w14:textId="77777777" w:rsidTr="00FE3642">
        <w:trPr>
          <w:trHeight w:val="164"/>
          <w:jc w:val="center"/>
        </w:trPr>
        <w:tc>
          <w:tcPr>
            <w:tcW w:w="2728" w:type="pct"/>
            <w:gridSpan w:val="2"/>
            <w:shd w:val="clear" w:color="auto" w:fill="auto"/>
          </w:tcPr>
          <w:p w14:paraId="157CB0BD" w14:textId="77777777" w:rsidR="00915FC3" w:rsidRPr="002B101F" w:rsidRDefault="00915FC3" w:rsidP="00FE3642">
            <w:pPr>
              <w:pStyle w:val="TAL"/>
            </w:pPr>
            <w:r w:rsidRPr="002B101F">
              <w:t>T3</w:t>
            </w:r>
          </w:p>
        </w:tc>
        <w:tc>
          <w:tcPr>
            <w:tcW w:w="677" w:type="pct"/>
            <w:shd w:val="clear" w:color="auto" w:fill="auto"/>
          </w:tcPr>
          <w:p w14:paraId="6B94EEF1" w14:textId="77777777" w:rsidR="00915FC3" w:rsidRPr="002B101F" w:rsidRDefault="00915FC3" w:rsidP="00FE3642">
            <w:pPr>
              <w:pStyle w:val="TAC"/>
            </w:pPr>
            <w:r w:rsidRPr="002B101F">
              <w:t>s</w:t>
            </w:r>
          </w:p>
        </w:tc>
        <w:tc>
          <w:tcPr>
            <w:tcW w:w="1595" w:type="pct"/>
            <w:shd w:val="clear" w:color="auto" w:fill="auto"/>
          </w:tcPr>
          <w:p w14:paraId="4B9F7ACD" w14:textId="77777777" w:rsidR="00915FC3" w:rsidRPr="002B101F" w:rsidRDefault="00915FC3" w:rsidP="00FE3642">
            <w:pPr>
              <w:pStyle w:val="TAC"/>
            </w:pPr>
            <w:r w:rsidRPr="002B101F">
              <w:t>0.44</w:t>
            </w:r>
          </w:p>
        </w:tc>
      </w:tr>
      <w:tr w:rsidR="00915FC3" w:rsidRPr="002B101F" w14:paraId="5F042192" w14:textId="77777777" w:rsidTr="00FE3642">
        <w:trPr>
          <w:trHeight w:val="164"/>
          <w:jc w:val="center"/>
        </w:trPr>
        <w:tc>
          <w:tcPr>
            <w:tcW w:w="2728" w:type="pct"/>
            <w:gridSpan w:val="2"/>
            <w:shd w:val="clear" w:color="auto" w:fill="auto"/>
          </w:tcPr>
          <w:p w14:paraId="16A20E90" w14:textId="77777777" w:rsidR="00915FC3" w:rsidRPr="002B101F" w:rsidRDefault="00915FC3" w:rsidP="00FE3642">
            <w:pPr>
              <w:pStyle w:val="TAL"/>
            </w:pPr>
            <w:r w:rsidRPr="002B101F">
              <w:t>T4</w:t>
            </w:r>
          </w:p>
        </w:tc>
        <w:tc>
          <w:tcPr>
            <w:tcW w:w="677" w:type="pct"/>
            <w:shd w:val="clear" w:color="auto" w:fill="auto"/>
          </w:tcPr>
          <w:p w14:paraId="621566A1" w14:textId="77777777" w:rsidR="00915FC3" w:rsidRPr="002B101F" w:rsidRDefault="00915FC3" w:rsidP="00FE3642">
            <w:pPr>
              <w:pStyle w:val="TAC"/>
            </w:pPr>
            <w:r w:rsidRPr="002B101F">
              <w:t>s</w:t>
            </w:r>
          </w:p>
        </w:tc>
        <w:tc>
          <w:tcPr>
            <w:tcW w:w="1595" w:type="pct"/>
            <w:shd w:val="clear" w:color="auto" w:fill="auto"/>
          </w:tcPr>
          <w:p w14:paraId="6A0F10CB" w14:textId="77777777" w:rsidR="00915FC3" w:rsidRPr="002B101F" w:rsidRDefault="00915FC3" w:rsidP="00FE3642">
            <w:pPr>
              <w:pStyle w:val="TAC"/>
            </w:pPr>
            <w:r w:rsidRPr="002B101F">
              <w:t>0.2</w:t>
            </w:r>
          </w:p>
        </w:tc>
      </w:tr>
      <w:tr w:rsidR="00915FC3" w:rsidRPr="002B101F" w14:paraId="099FE334" w14:textId="77777777" w:rsidTr="00FE3642">
        <w:trPr>
          <w:trHeight w:val="164"/>
          <w:jc w:val="center"/>
        </w:trPr>
        <w:tc>
          <w:tcPr>
            <w:tcW w:w="2728" w:type="pct"/>
            <w:gridSpan w:val="2"/>
            <w:shd w:val="clear" w:color="auto" w:fill="auto"/>
          </w:tcPr>
          <w:p w14:paraId="3C88D879" w14:textId="77777777" w:rsidR="00915FC3" w:rsidRPr="002B101F" w:rsidRDefault="00915FC3" w:rsidP="00FE3642">
            <w:pPr>
              <w:pStyle w:val="TAL"/>
            </w:pPr>
            <w:r w:rsidRPr="002B101F">
              <w:t>T5</w:t>
            </w:r>
          </w:p>
        </w:tc>
        <w:tc>
          <w:tcPr>
            <w:tcW w:w="677" w:type="pct"/>
            <w:shd w:val="clear" w:color="auto" w:fill="auto"/>
          </w:tcPr>
          <w:p w14:paraId="68E56C27" w14:textId="77777777" w:rsidR="00915FC3" w:rsidRPr="002B101F" w:rsidRDefault="00915FC3" w:rsidP="00FE3642">
            <w:pPr>
              <w:pStyle w:val="TAC"/>
            </w:pPr>
            <w:r w:rsidRPr="002B101F">
              <w:t>s</w:t>
            </w:r>
          </w:p>
        </w:tc>
        <w:tc>
          <w:tcPr>
            <w:tcW w:w="1595" w:type="pct"/>
            <w:shd w:val="clear" w:color="auto" w:fill="auto"/>
          </w:tcPr>
          <w:p w14:paraId="4472F7F9" w14:textId="77777777" w:rsidR="00915FC3" w:rsidRPr="002B101F" w:rsidRDefault="00915FC3" w:rsidP="00FE3642">
            <w:pPr>
              <w:pStyle w:val="TAC"/>
            </w:pPr>
            <w:r w:rsidRPr="002B101F">
              <w:t>0.88</w:t>
            </w:r>
          </w:p>
        </w:tc>
      </w:tr>
      <w:tr w:rsidR="00915FC3" w:rsidRPr="002B101F" w14:paraId="0708876B" w14:textId="77777777" w:rsidTr="00FE3642">
        <w:trPr>
          <w:trHeight w:val="164"/>
          <w:jc w:val="center"/>
        </w:trPr>
        <w:tc>
          <w:tcPr>
            <w:tcW w:w="2728" w:type="pct"/>
            <w:gridSpan w:val="2"/>
            <w:shd w:val="clear" w:color="auto" w:fill="auto"/>
          </w:tcPr>
          <w:p w14:paraId="55DBE9E7" w14:textId="77777777" w:rsidR="00915FC3" w:rsidRPr="002B101F" w:rsidRDefault="00915FC3" w:rsidP="00FE3642">
            <w:pPr>
              <w:pStyle w:val="TAL"/>
            </w:pPr>
            <w:r w:rsidRPr="002B101F">
              <w:t>D1</w:t>
            </w:r>
          </w:p>
        </w:tc>
        <w:tc>
          <w:tcPr>
            <w:tcW w:w="677" w:type="pct"/>
            <w:shd w:val="clear" w:color="auto" w:fill="auto"/>
          </w:tcPr>
          <w:p w14:paraId="70A91C9B" w14:textId="77777777" w:rsidR="00915FC3" w:rsidRPr="002B101F" w:rsidRDefault="00915FC3" w:rsidP="00FE3642">
            <w:pPr>
              <w:pStyle w:val="TAC"/>
            </w:pPr>
            <w:r w:rsidRPr="002B101F">
              <w:t>s</w:t>
            </w:r>
          </w:p>
        </w:tc>
        <w:tc>
          <w:tcPr>
            <w:tcW w:w="1595" w:type="pct"/>
            <w:shd w:val="clear" w:color="auto" w:fill="auto"/>
          </w:tcPr>
          <w:p w14:paraId="22BB5069" w14:textId="77777777" w:rsidR="00915FC3" w:rsidRPr="002B101F" w:rsidRDefault="00915FC3" w:rsidP="00FE3642">
            <w:pPr>
              <w:pStyle w:val="TAC"/>
            </w:pPr>
            <w:r w:rsidRPr="002B101F">
              <w:t>0.84</w:t>
            </w:r>
          </w:p>
        </w:tc>
      </w:tr>
      <w:tr w:rsidR="00915FC3" w:rsidRPr="002B101F" w14:paraId="40F52858" w14:textId="77777777" w:rsidTr="00FE3642">
        <w:trPr>
          <w:trHeight w:val="50"/>
          <w:jc w:val="center"/>
        </w:trPr>
        <w:tc>
          <w:tcPr>
            <w:tcW w:w="5000" w:type="pct"/>
            <w:gridSpan w:val="4"/>
          </w:tcPr>
          <w:p w14:paraId="6D3FBAFB" w14:textId="77777777" w:rsidR="00915FC3" w:rsidRPr="002B101F" w:rsidRDefault="00915FC3" w:rsidP="00FE3642">
            <w:pPr>
              <w:pStyle w:val="TAN"/>
            </w:pPr>
            <w:r w:rsidRPr="002B101F">
              <w:t>Note 1:</w:t>
            </w:r>
            <w:r w:rsidRPr="002B101F">
              <w:tab/>
              <w:t>UE-specific PDCCH is not transmitted after T1 starts.</w:t>
            </w:r>
          </w:p>
        </w:tc>
      </w:tr>
    </w:tbl>
    <w:p w14:paraId="181986DF" w14:textId="77777777" w:rsidR="00915FC3" w:rsidRPr="002B101F" w:rsidRDefault="00915FC3" w:rsidP="00915FC3"/>
    <w:p w14:paraId="2657D6C1" w14:textId="77777777" w:rsidR="00915FC3" w:rsidRPr="002B101F" w:rsidRDefault="00915FC3" w:rsidP="00915FC3">
      <w:pPr>
        <w:pStyle w:val="H6"/>
      </w:pPr>
      <w:r w:rsidRPr="002B101F">
        <w:t>6.5.1.6.4.2</w:t>
      </w:r>
      <w:r w:rsidRPr="002B101F">
        <w:tab/>
        <w:t xml:space="preserve">Test </w:t>
      </w:r>
      <w:r w:rsidRPr="002B101F">
        <w:rPr>
          <w:lang w:eastAsia="x-none"/>
        </w:rPr>
        <w:t>procedure</w:t>
      </w:r>
    </w:p>
    <w:p w14:paraId="12D6775E" w14:textId="77777777" w:rsidR="00915FC3" w:rsidRPr="002B101F" w:rsidRDefault="00915FC3" w:rsidP="00915FC3">
      <w:r w:rsidRPr="002B101F">
        <w:t>Prior to the start of the time duration T1, the UE shall be fully synchronized to Cell 1. The UE shall be configured for periodic CSI reporting with a reporting periodicity of 5ms. In the test, DRX configuration is not enabled.</w:t>
      </w:r>
    </w:p>
    <w:p w14:paraId="48AE0F0A" w14:textId="77777777" w:rsidR="00915FC3" w:rsidRPr="002B101F" w:rsidRDefault="00915FC3" w:rsidP="00915FC3">
      <w:pPr>
        <w:pStyle w:val="B1"/>
      </w:pPr>
      <w:r w:rsidRPr="002B101F">
        <w:t xml:space="preserve">1. Ensure the UE is in state RRC_CONNECTED with generic procedure parameters Connectivity NR, Connected without release </w:t>
      </w:r>
      <w:r w:rsidRPr="002B101F">
        <w:rPr>
          <w:i/>
        </w:rPr>
        <w:t>On</w:t>
      </w:r>
      <w:r w:rsidRPr="002B101F">
        <w:t xml:space="preserve"> and Test Mode </w:t>
      </w:r>
      <w:r w:rsidRPr="002B101F">
        <w:rPr>
          <w:i/>
        </w:rPr>
        <w:t>On</w:t>
      </w:r>
      <w:r w:rsidRPr="002B101F">
        <w:t xml:space="preserve"> according to TS 38.508-1 [14] clause 4.5.</w:t>
      </w:r>
    </w:p>
    <w:p w14:paraId="5883CDD2" w14:textId="77777777" w:rsidR="00915FC3" w:rsidRPr="002B101F" w:rsidRDefault="00915FC3" w:rsidP="00915FC3">
      <w:pPr>
        <w:pStyle w:val="B1"/>
        <w:rPr>
          <w:rFonts w:eastAsia="??"/>
        </w:rPr>
      </w:pPr>
      <w:r w:rsidRPr="002B101F">
        <w:rPr>
          <w:rFonts w:eastAsia="??"/>
        </w:rPr>
        <w:t>2. Set the parameters of Cell 1 according to T1 in Table 6.5.1.6.5-1.</w:t>
      </w:r>
      <w:r w:rsidRPr="002B101F">
        <w:t xml:space="preserve"> Propagation conditions are set according to Annex C.2.3.</w:t>
      </w:r>
      <w:r w:rsidRPr="002B101F">
        <w:rPr>
          <w:rFonts w:eastAsia="??"/>
        </w:rPr>
        <w:t xml:space="preserve"> T1 starts.</w:t>
      </w:r>
    </w:p>
    <w:p w14:paraId="537BCD4D" w14:textId="77777777" w:rsidR="00915FC3" w:rsidRPr="002B101F" w:rsidRDefault="00915FC3" w:rsidP="00915FC3">
      <w:pPr>
        <w:pStyle w:val="B1"/>
        <w:rPr>
          <w:rFonts w:eastAsia="??"/>
        </w:rPr>
      </w:pPr>
      <w:r w:rsidRPr="002B101F">
        <w:rPr>
          <w:rFonts w:eastAsia="??"/>
        </w:rPr>
        <w:t>3. When T1 expires the SS shall change the SNR value to T2 as specified in Table 6.5.1.6.5-1. T2 starts.</w:t>
      </w:r>
    </w:p>
    <w:p w14:paraId="4F7FDEE9" w14:textId="77777777" w:rsidR="00915FC3" w:rsidRPr="002B101F" w:rsidRDefault="00915FC3" w:rsidP="00915FC3">
      <w:pPr>
        <w:pStyle w:val="B1"/>
        <w:rPr>
          <w:rFonts w:eastAsia="??"/>
        </w:rPr>
      </w:pPr>
      <w:r w:rsidRPr="002B101F">
        <w:rPr>
          <w:rFonts w:eastAsia="??"/>
        </w:rPr>
        <w:t>4. When T2 expires the SS shall change the SNR value to T3 as specified in Table 6.5.1.6.5-1. T3 starts.</w:t>
      </w:r>
    </w:p>
    <w:p w14:paraId="7797659C" w14:textId="77777777" w:rsidR="00915FC3" w:rsidRPr="002B101F" w:rsidRDefault="00915FC3" w:rsidP="00915FC3">
      <w:pPr>
        <w:pStyle w:val="B1"/>
        <w:rPr>
          <w:rFonts w:eastAsia="??"/>
        </w:rPr>
      </w:pPr>
      <w:r w:rsidRPr="002B101F">
        <w:rPr>
          <w:rFonts w:eastAsia="??"/>
        </w:rPr>
        <w:t>5. When T3 expires the SS shall change the SNR value to T4 as specified in Table 6.5.1.6.5-1. T4 starts.</w:t>
      </w:r>
    </w:p>
    <w:p w14:paraId="06221121" w14:textId="77777777" w:rsidR="00915FC3" w:rsidRPr="002B101F" w:rsidRDefault="00915FC3" w:rsidP="00915FC3">
      <w:pPr>
        <w:pStyle w:val="B1"/>
        <w:rPr>
          <w:rFonts w:eastAsia="??"/>
        </w:rPr>
      </w:pPr>
      <w:r w:rsidRPr="002B101F">
        <w:rPr>
          <w:rFonts w:eastAsia="??"/>
        </w:rPr>
        <w:t>6. When T4 expires the SS shall change the SNR value to T5 as specified in Table 6.5.1.6.5-1. T5 starts.</w:t>
      </w:r>
    </w:p>
    <w:p w14:paraId="63F7D16A" w14:textId="77777777" w:rsidR="00915FC3" w:rsidRPr="002B101F" w:rsidRDefault="00915FC3" w:rsidP="00915FC3">
      <w:pPr>
        <w:pStyle w:val="B1"/>
        <w:rPr>
          <w:rFonts w:eastAsia="??"/>
        </w:rPr>
      </w:pPr>
      <w:r w:rsidRPr="002B101F">
        <w:rPr>
          <w:rFonts w:eastAsia="??"/>
        </w:rPr>
        <w:t xml:space="preserve">7. If the SS detects uplink power equal to or higher than </w:t>
      </w:r>
      <w:r w:rsidRPr="002B101F">
        <w:t>minimum output power defined in TS 38.521-1 [17] clause 6.3.1.5</w:t>
      </w:r>
      <w:r w:rsidRPr="002B101F">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3529B2B7" w14:textId="77777777" w:rsidR="00915FC3" w:rsidRPr="002B101F" w:rsidRDefault="00915FC3" w:rsidP="00915FC3">
      <w:pPr>
        <w:pStyle w:val="B1"/>
        <w:ind w:leftChars="242" w:left="768"/>
        <w:rPr>
          <w:rFonts w:eastAsia="??"/>
        </w:rPr>
      </w:pPr>
      <w:r w:rsidRPr="002B101F">
        <w:rPr>
          <w:rFonts w:eastAsia="??"/>
        </w:rPr>
        <w:t>Otherwise the number of failed tests is increased by one.</w:t>
      </w:r>
    </w:p>
    <w:p w14:paraId="1BB9DCD7" w14:textId="77777777" w:rsidR="00915FC3" w:rsidRPr="002B101F" w:rsidRDefault="00915FC3" w:rsidP="00915FC3">
      <w:pPr>
        <w:pStyle w:val="B1"/>
        <w:rPr>
          <w:rFonts w:eastAsia="??"/>
        </w:rPr>
      </w:pPr>
      <w:r w:rsidRPr="002B101F">
        <w:t xml:space="preserve">8. If the UE has not re-established the connection in at least 1s, the UE is switched off and then on. Ensure the UE is in state RRC_CONNECTED with generic procedure parameters Connectivity NR, Connected without release </w:t>
      </w:r>
      <w:proofErr w:type="gramStart"/>
      <w:r w:rsidRPr="002B101F">
        <w:rPr>
          <w:i/>
        </w:rPr>
        <w:t>On</w:t>
      </w:r>
      <w:proofErr w:type="gramEnd"/>
      <w:r w:rsidRPr="002B101F">
        <w:t xml:space="preserve"> according to TS 38.508-1 [14] clause 4.5.</w:t>
      </w:r>
    </w:p>
    <w:p w14:paraId="4459ED16" w14:textId="77777777" w:rsidR="00915FC3" w:rsidRPr="002B101F" w:rsidRDefault="00915FC3" w:rsidP="00915FC3">
      <w:pPr>
        <w:pStyle w:val="B1"/>
        <w:rPr>
          <w:rFonts w:eastAsia="??"/>
        </w:rPr>
      </w:pPr>
      <w:r w:rsidRPr="002B101F">
        <w:rPr>
          <w:rFonts w:eastAsia="??"/>
        </w:rPr>
        <w:t>9. After T5 expires, repeat steps 2-7 for both subtests until the confidence level according to Tables G.2.3-1 in Annex G clause G.2 is achieved.</w:t>
      </w:r>
    </w:p>
    <w:p w14:paraId="48E93BAF" w14:textId="77777777" w:rsidR="00915FC3" w:rsidRPr="002B101F" w:rsidRDefault="00915FC3" w:rsidP="00915FC3">
      <w:pPr>
        <w:pStyle w:val="H6"/>
      </w:pPr>
      <w:r w:rsidRPr="002B101F">
        <w:t>6.5.1.6.4.3</w:t>
      </w:r>
      <w:r w:rsidRPr="002B101F">
        <w:tab/>
        <w:t>Message contents</w:t>
      </w:r>
    </w:p>
    <w:p w14:paraId="36A3887C" w14:textId="77777777" w:rsidR="00915FC3" w:rsidRPr="002B101F" w:rsidRDefault="00915FC3" w:rsidP="00915FC3">
      <w:r w:rsidRPr="002B101F">
        <w:t xml:space="preserve">Message contents are according to TS 38.508-1 [14] clause 4.6 and 7.3.1 with the following exceptions: </w:t>
      </w:r>
    </w:p>
    <w:p w14:paraId="3AB7C3B4" w14:textId="77777777" w:rsidR="00915FC3" w:rsidRPr="002B101F" w:rsidRDefault="00915FC3" w:rsidP="00915FC3">
      <w:pPr>
        <w:pStyle w:val="TH"/>
      </w:pPr>
      <w:r w:rsidRPr="002B101F">
        <w:t xml:space="preserve">Table 6.5.1.6.4.3-1: Common Exception messages for NR SA FR1 radio link monitoring in-sync test for </w:t>
      </w:r>
      <w:proofErr w:type="spellStart"/>
      <w:r w:rsidRPr="002B101F">
        <w:t>PCell</w:t>
      </w:r>
      <w:proofErr w:type="spellEnd"/>
      <w:r w:rsidRPr="002B101F">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2B101F" w14:paraId="25C4F819" w14:textId="77777777" w:rsidTr="00FE3642">
        <w:trPr>
          <w:cantSplit/>
          <w:jc w:val="center"/>
        </w:trPr>
        <w:tc>
          <w:tcPr>
            <w:tcW w:w="9697" w:type="dxa"/>
            <w:gridSpan w:val="2"/>
          </w:tcPr>
          <w:p w14:paraId="36DBB53F" w14:textId="77777777" w:rsidR="00915FC3" w:rsidRPr="002B101F" w:rsidRDefault="00915FC3" w:rsidP="00FE3642">
            <w:pPr>
              <w:pStyle w:val="TAH"/>
            </w:pPr>
            <w:r w:rsidRPr="002B101F">
              <w:t>Default Message Contents</w:t>
            </w:r>
          </w:p>
        </w:tc>
      </w:tr>
      <w:tr w:rsidR="00915FC3" w:rsidRPr="002B101F" w14:paraId="0663B11D" w14:textId="77777777" w:rsidTr="00FE3642">
        <w:trPr>
          <w:cantSplit/>
          <w:jc w:val="center"/>
        </w:trPr>
        <w:tc>
          <w:tcPr>
            <w:tcW w:w="3496" w:type="dxa"/>
          </w:tcPr>
          <w:p w14:paraId="106E9221" w14:textId="77777777" w:rsidR="00915FC3" w:rsidRPr="002B101F" w:rsidRDefault="00915FC3" w:rsidP="00FE3642">
            <w:pPr>
              <w:pStyle w:val="TAL"/>
            </w:pPr>
            <w:r w:rsidRPr="002B101F">
              <w:t>Common contents of system information blocks exceptions</w:t>
            </w:r>
          </w:p>
        </w:tc>
        <w:tc>
          <w:tcPr>
            <w:tcW w:w="6201" w:type="dxa"/>
          </w:tcPr>
          <w:p w14:paraId="7CE8B48E" w14:textId="77777777" w:rsidR="00915FC3" w:rsidRPr="002B101F" w:rsidRDefault="00915FC3" w:rsidP="00FE3642">
            <w:pPr>
              <w:pStyle w:val="TAL"/>
            </w:pPr>
          </w:p>
        </w:tc>
      </w:tr>
      <w:tr w:rsidR="00915FC3" w:rsidRPr="002B101F" w14:paraId="1D463038" w14:textId="77777777" w:rsidTr="00FE3642">
        <w:trPr>
          <w:cantSplit/>
          <w:jc w:val="center"/>
        </w:trPr>
        <w:tc>
          <w:tcPr>
            <w:tcW w:w="3496" w:type="dxa"/>
          </w:tcPr>
          <w:p w14:paraId="398E4D06" w14:textId="77777777" w:rsidR="00915FC3" w:rsidRPr="002B101F" w:rsidRDefault="00915FC3" w:rsidP="00FE3642">
            <w:pPr>
              <w:pStyle w:val="TAL"/>
            </w:pPr>
            <w:r w:rsidRPr="002B101F">
              <w:t>Default RRC messages and information elements contents exceptions</w:t>
            </w:r>
          </w:p>
        </w:tc>
        <w:tc>
          <w:tcPr>
            <w:tcW w:w="6201" w:type="dxa"/>
          </w:tcPr>
          <w:p w14:paraId="232DAE75" w14:textId="77777777" w:rsidR="00915FC3" w:rsidRPr="002B101F" w:rsidRDefault="00915FC3" w:rsidP="00FE3642">
            <w:pPr>
              <w:pStyle w:val="TAL"/>
            </w:pPr>
            <w:r w:rsidRPr="002B101F">
              <w:rPr>
                <w:lang w:eastAsia="ja-JP"/>
              </w:rPr>
              <w:t>Table H.3.5-4</w:t>
            </w:r>
          </w:p>
          <w:p w14:paraId="2A8A78BA" w14:textId="77777777" w:rsidR="00915FC3" w:rsidRPr="002B101F" w:rsidRDefault="00915FC3" w:rsidP="00FE3642">
            <w:pPr>
              <w:pStyle w:val="TAL"/>
            </w:pPr>
            <w:r w:rsidRPr="002B101F">
              <w:t>Table H.3.5-9 with Condition CSI-RS RLM</w:t>
            </w:r>
          </w:p>
        </w:tc>
      </w:tr>
    </w:tbl>
    <w:p w14:paraId="28B4941C" w14:textId="77777777" w:rsidR="00915FC3" w:rsidRPr="002B101F" w:rsidRDefault="00915FC3" w:rsidP="00915FC3"/>
    <w:p w14:paraId="32A2BFC1" w14:textId="77777777" w:rsidR="00915FC3" w:rsidRPr="002B101F" w:rsidRDefault="00915FC3" w:rsidP="00915FC3">
      <w:pPr>
        <w:pStyle w:val="H6"/>
        <w:rPr>
          <w:rFonts w:eastAsia="MS Mincho"/>
        </w:rPr>
      </w:pPr>
      <w:r w:rsidRPr="002B101F">
        <w:lastRenderedPageBreak/>
        <w:t>6.5.1.6.5</w:t>
      </w:r>
      <w:r w:rsidRPr="002B101F">
        <w:tab/>
        <w:t xml:space="preserve">Test </w:t>
      </w:r>
      <w:r w:rsidRPr="002B101F">
        <w:rPr>
          <w:lang w:eastAsia="x-none"/>
        </w:rPr>
        <w:t>requirement</w:t>
      </w:r>
    </w:p>
    <w:p w14:paraId="28A310D4" w14:textId="77777777" w:rsidR="00915FC3" w:rsidRPr="002B101F" w:rsidRDefault="00915FC3" w:rsidP="00915FC3">
      <w:r w:rsidRPr="002B101F">
        <w:t xml:space="preserve">Tables 6.5.1.6.4.1-3 and 6.5.1.6.5-1 define the primary level settings including test tolerances for Radio Link Monitoring In-sync Test for FR1 </w:t>
      </w:r>
      <w:proofErr w:type="spellStart"/>
      <w:r w:rsidRPr="002B101F">
        <w:t>PCell</w:t>
      </w:r>
      <w:proofErr w:type="spellEnd"/>
      <w:r w:rsidRPr="002B101F">
        <w:t xml:space="preserve"> configured with CSI-RS-based RLM in non-DRX mode.</w:t>
      </w:r>
    </w:p>
    <w:p w14:paraId="12C953F5" w14:textId="77777777" w:rsidR="00915FC3" w:rsidRPr="002B101F" w:rsidRDefault="00915FC3" w:rsidP="00915FC3">
      <w:pPr>
        <w:pStyle w:val="TH"/>
        <w:rPr>
          <w:rFonts w:eastAsia="Malgun Gothic"/>
          <w:kern w:val="20"/>
        </w:rPr>
      </w:pPr>
      <w:r w:rsidRPr="002B101F">
        <w:t xml:space="preserve">Table 6.5.1.6.5-1: Cell specific test parameters for NR SA FR1 radio link monitoring in-sync test for </w:t>
      </w:r>
      <w:proofErr w:type="spellStart"/>
      <w:r w:rsidRPr="002B101F">
        <w:t>PCell</w:t>
      </w:r>
      <w:proofErr w:type="spellEnd"/>
      <w:r w:rsidRPr="002B101F">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15FC3" w:rsidRPr="002B101F" w14:paraId="07B3E706" w14:textId="77777777" w:rsidTr="00FE3642">
        <w:trPr>
          <w:cantSplit/>
          <w:trHeight w:val="169"/>
          <w:jc w:val="center"/>
        </w:trPr>
        <w:tc>
          <w:tcPr>
            <w:tcW w:w="2887" w:type="dxa"/>
            <w:gridSpan w:val="2"/>
            <w:vMerge w:val="restart"/>
            <w:tcBorders>
              <w:top w:val="single" w:sz="4" w:space="0" w:color="auto"/>
              <w:left w:val="single" w:sz="4" w:space="0" w:color="auto"/>
            </w:tcBorders>
          </w:tcPr>
          <w:p w14:paraId="50A6A7A8" w14:textId="77777777" w:rsidR="00915FC3" w:rsidRPr="002B101F" w:rsidRDefault="00915FC3" w:rsidP="00FE3642">
            <w:pPr>
              <w:pStyle w:val="TAH"/>
            </w:pPr>
            <w:r w:rsidRPr="002B101F">
              <w:t>Parameter</w:t>
            </w:r>
          </w:p>
        </w:tc>
        <w:tc>
          <w:tcPr>
            <w:tcW w:w="1701" w:type="dxa"/>
            <w:vMerge w:val="restart"/>
            <w:tcBorders>
              <w:top w:val="single" w:sz="4" w:space="0" w:color="auto"/>
            </w:tcBorders>
          </w:tcPr>
          <w:p w14:paraId="247AC714" w14:textId="77777777" w:rsidR="00915FC3" w:rsidRPr="002B101F" w:rsidRDefault="00915FC3" w:rsidP="00FE3642">
            <w:pPr>
              <w:pStyle w:val="TAH"/>
            </w:pPr>
            <w:r w:rsidRPr="002B101F">
              <w:t>Unit</w:t>
            </w:r>
          </w:p>
        </w:tc>
        <w:tc>
          <w:tcPr>
            <w:tcW w:w="5154" w:type="dxa"/>
            <w:gridSpan w:val="5"/>
            <w:tcBorders>
              <w:top w:val="single" w:sz="4" w:space="0" w:color="auto"/>
            </w:tcBorders>
          </w:tcPr>
          <w:p w14:paraId="15340516" w14:textId="77777777" w:rsidR="00915FC3" w:rsidRPr="002B101F" w:rsidRDefault="00915FC3" w:rsidP="00FE3642">
            <w:pPr>
              <w:pStyle w:val="TAH"/>
            </w:pPr>
            <w:r w:rsidRPr="002B101F">
              <w:t>Test 1</w:t>
            </w:r>
          </w:p>
        </w:tc>
      </w:tr>
      <w:tr w:rsidR="00915FC3" w:rsidRPr="002B101F" w14:paraId="24F8510B" w14:textId="77777777" w:rsidTr="00FE3642">
        <w:trPr>
          <w:cantSplit/>
          <w:trHeight w:val="191"/>
          <w:jc w:val="center"/>
        </w:trPr>
        <w:tc>
          <w:tcPr>
            <w:tcW w:w="2887" w:type="dxa"/>
            <w:gridSpan w:val="2"/>
            <w:vMerge/>
            <w:tcBorders>
              <w:left w:val="single" w:sz="4" w:space="0" w:color="auto"/>
              <w:bottom w:val="single" w:sz="4" w:space="0" w:color="auto"/>
            </w:tcBorders>
          </w:tcPr>
          <w:p w14:paraId="1BB29657" w14:textId="77777777" w:rsidR="00915FC3" w:rsidRPr="002B101F" w:rsidRDefault="00915FC3" w:rsidP="00FE3642">
            <w:pPr>
              <w:pStyle w:val="TAH"/>
            </w:pPr>
          </w:p>
        </w:tc>
        <w:tc>
          <w:tcPr>
            <w:tcW w:w="1701" w:type="dxa"/>
            <w:vMerge/>
            <w:tcBorders>
              <w:bottom w:val="single" w:sz="4" w:space="0" w:color="auto"/>
            </w:tcBorders>
          </w:tcPr>
          <w:p w14:paraId="2D3E542F" w14:textId="77777777" w:rsidR="00915FC3" w:rsidRPr="002B101F" w:rsidRDefault="00915FC3" w:rsidP="00FE3642">
            <w:pPr>
              <w:pStyle w:val="TAH"/>
            </w:pPr>
          </w:p>
        </w:tc>
        <w:tc>
          <w:tcPr>
            <w:tcW w:w="1030" w:type="dxa"/>
            <w:tcBorders>
              <w:bottom w:val="single" w:sz="4" w:space="0" w:color="auto"/>
            </w:tcBorders>
          </w:tcPr>
          <w:p w14:paraId="4B305AFA" w14:textId="77777777" w:rsidR="00915FC3" w:rsidRPr="002B101F" w:rsidRDefault="00915FC3" w:rsidP="00FE3642">
            <w:pPr>
              <w:pStyle w:val="TAH"/>
            </w:pPr>
            <w:r w:rsidRPr="002B101F">
              <w:t>T1</w:t>
            </w:r>
          </w:p>
        </w:tc>
        <w:tc>
          <w:tcPr>
            <w:tcW w:w="1031" w:type="dxa"/>
            <w:tcBorders>
              <w:bottom w:val="single" w:sz="4" w:space="0" w:color="auto"/>
            </w:tcBorders>
          </w:tcPr>
          <w:p w14:paraId="191F02BD" w14:textId="77777777" w:rsidR="00915FC3" w:rsidRPr="002B101F" w:rsidRDefault="00915FC3" w:rsidP="00FE3642">
            <w:pPr>
              <w:pStyle w:val="TAH"/>
            </w:pPr>
            <w:r w:rsidRPr="002B101F">
              <w:t>T2</w:t>
            </w:r>
          </w:p>
        </w:tc>
        <w:tc>
          <w:tcPr>
            <w:tcW w:w="1031" w:type="dxa"/>
            <w:tcBorders>
              <w:bottom w:val="single" w:sz="4" w:space="0" w:color="auto"/>
            </w:tcBorders>
          </w:tcPr>
          <w:p w14:paraId="55B8BEF0" w14:textId="77777777" w:rsidR="00915FC3" w:rsidRPr="002B101F" w:rsidRDefault="00915FC3" w:rsidP="00FE3642">
            <w:pPr>
              <w:pStyle w:val="TAH"/>
            </w:pPr>
            <w:r w:rsidRPr="002B101F">
              <w:t>T3</w:t>
            </w:r>
          </w:p>
        </w:tc>
        <w:tc>
          <w:tcPr>
            <w:tcW w:w="1031" w:type="dxa"/>
            <w:tcBorders>
              <w:bottom w:val="single" w:sz="4" w:space="0" w:color="auto"/>
            </w:tcBorders>
          </w:tcPr>
          <w:p w14:paraId="2B81D275" w14:textId="77777777" w:rsidR="00915FC3" w:rsidRPr="002B101F" w:rsidRDefault="00915FC3" w:rsidP="00FE3642">
            <w:pPr>
              <w:pStyle w:val="TAH"/>
            </w:pPr>
            <w:r w:rsidRPr="002B101F">
              <w:t>T4</w:t>
            </w:r>
          </w:p>
        </w:tc>
        <w:tc>
          <w:tcPr>
            <w:tcW w:w="1031" w:type="dxa"/>
            <w:tcBorders>
              <w:bottom w:val="single" w:sz="4" w:space="0" w:color="auto"/>
            </w:tcBorders>
          </w:tcPr>
          <w:p w14:paraId="2E73A11B" w14:textId="77777777" w:rsidR="00915FC3" w:rsidRPr="002B101F" w:rsidRDefault="00915FC3" w:rsidP="00FE3642">
            <w:pPr>
              <w:pStyle w:val="TAH"/>
            </w:pPr>
            <w:r w:rsidRPr="002B101F">
              <w:t>T5</w:t>
            </w:r>
          </w:p>
        </w:tc>
      </w:tr>
      <w:tr w:rsidR="00915FC3" w:rsidRPr="002B101F" w14:paraId="60E7EE81" w14:textId="77777777" w:rsidTr="00FE3642">
        <w:trPr>
          <w:cantSplit/>
          <w:trHeight w:val="169"/>
          <w:jc w:val="center"/>
        </w:trPr>
        <w:tc>
          <w:tcPr>
            <w:tcW w:w="2887" w:type="dxa"/>
            <w:gridSpan w:val="2"/>
            <w:tcBorders>
              <w:left w:val="single" w:sz="4" w:space="0" w:color="auto"/>
              <w:bottom w:val="single" w:sz="4" w:space="0" w:color="auto"/>
            </w:tcBorders>
          </w:tcPr>
          <w:p w14:paraId="6549CA5E" w14:textId="77777777" w:rsidR="00915FC3" w:rsidRPr="002B101F" w:rsidRDefault="00915FC3" w:rsidP="00FE3642">
            <w:pPr>
              <w:pStyle w:val="TAL"/>
            </w:pPr>
            <w:r w:rsidRPr="002B101F">
              <w:rPr>
                <w:rFonts w:cs="Arial"/>
                <w:szCs w:val="16"/>
                <w:lang w:eastAsia="ja-JP"/>
              </w:rPr>
              <w:t>EPRE ratio of PDCCH DMRS to SSS</w:t>
            </w:r>
            <w:del w:id="620" w:author="Cardalda-Garcia Adrian 1SI1" w:date="2021-10-28T10:54:00Z">
              <w:r w:rsidRPr="002B101F" w:rsidDel="00915FC3">
                <w:delText>PDCCH_beta</w:delText>
              </w:r>
            </w:del>
          </w:p>
        </w:tc>
        <w:tc>
          <w:tcPr>
            <w:tcW w:w="1701" w:type="dxa"/>
            <w:tcBorders>
              <w:bottom w:val="single" w:sz="4" w:space="0" w:color="auto"/>
            </w:tcBorders>
          </w:tcPr>
          <w:p w14:paraId="5AE55AE7" w14:textId="77777777" w:rsidR="00915FC3" w:rsidRPr="002B101F" w:rsidRDefault="00915FC3" w:rsidP="00FE3642">
            <w:pPr>
              <w:pStyle w:val="TAC"/>
            </w:pPr>
            <w:r w:rsidRPr="002B101F">
              <w:t>dB</w:t>
            </w:r>
          </w:p>
        </w:tc>
        <w:tc>
          <w:tcPr>
            <w:tcW w:w="5154" w:type="dxa"/>
            <w:gridSpan w:val="5"/>
            <w:shd w:val="clear" w:color="auto" w:fill="auto"/>
          </w:tcPr>
          <w:p w14:paraId="2BDD3932" w14:textId="5E518CC1" w:rsidR="00915FC3" w:rsidRPr="002B101F" w:rsidRDefault="00915FC3" w:rsidP="00FE3642">
            <w:pPr>
              <w:pStyle w:val="TAC"/>
            </w:pPr>
            <w:ins w:id="621" w:author="Cardalda-Garcia Adrian 1SI1" w:date="2021-10-28T10:43:00Z">
              <w:r w:rsidRPr="002B101F">
                <w:t>0</w:t>
              </w:r>
            </w:ins>
            <w:del w:id="622" w:author="Cardalda-Garcia Adrian 1SI1" w:date="2021-10-28T10:43:00Z">
              <w:r w:rsidRPr="002B101F" w:rsidDel="00915FC3">
                <w:delText>4</w:delText>
              </w:r>
            </w:del>
          </w:p>
        </w:tc>
      </w:tr>
      <w:tr w:rsidR="00915FC3" w:rsidRPr="002B101F" w14:paraId="49EBEC55" w14:textId="77777777" w:rsidTr="00FE3642">
        <w:trPr>
          <w:cantSplit/>
          <w:trHeight w:val="180"/>
          <w:jc w:val="center"/>
        </w:trPr>
        <w:tc>
          <w:tcPr>
            <w:tcW w:w="2887" w:type="dxa"/>
            <w:gridSpan w:val="2"/>
            <w:tcBorders>
              <w:left w:val="single" w:sz="4" w:space="0" w:color="auto"/>
              <w:bottom w:val="single" w:sz="4" w:space="0" w:color="auto"/>
            </w:tcBorders>
          </w:tcPr>
          <w:p w14:paraId="3CB5C5AC" w14:textId="77777777" w:rsidR="00915FC3" w:rsidRPr="002B101F" w:rsidRDefault="00915FC3" w:rsidP="00FE3642">
            <w:pPr>
              <w:pStyle w:val="TAL"/>
            </w:pPr>
            <w:r w:rsidRPr="002B101F">
              <w:rPr>
                <w:rFonts w:cs="Arial"/>
                <w:szCs w:val="16"/>
                <w:lang w:eastAsia="ja-JP"/>
              </w:rPr>
              <w:t>EPRE ratio of PDCCH to PDCCH DMRS</w:t>
            </w:r>
            <w:del w:id="623" w:author="Cardalda-Garcia Adrian 1SI1" w:date="2021-10-28T10:54:00Z">
              <w:r w:rsidRPr="002B101F" w:rsidDel="00915FC3">
                <w:delText>PDCCH_DMRS_beta</w:delText>
              </w:r>
            </w:del>
          </w:p>
        </w:tc>
        <w:tc>
          <w:tcPr>
            <w:tcW w:w="1701" w:type="dxa"/>
            <w:tcBorders>
              <w:bottom w:val="single" w:sz="4" w:space="0" w:color="auto"/>
            </w:tcBorders>
          </w:tcPr>
          <w:p w14:paraId="246D2629" w14:textId="77777777" w:rsidR="00915FC3" w:rsidRPr="002B101F" w:rsidRDefault="00915FC3" w:rsidP="00FE3642">
            <w:pPr>
              <w:pStyle w:val="TAC"/>
            </w:pPr>
            <w:r w:rsidRPr="002B101F">
              <w:t>dB</w:t>
            </w:r>
          </w:p>
        </w:tc>
        <w:tc>
          <w:tcPr>
            <w:tcW w:w="5154" w:type="dxa"/>
            <w:gridSpan w:val="5"/>
            <w:vMerge w:val="restart"/>
            <w:shd w:val="clear" w:color="auto" w:fill="auto"/>
            <w:vAlign w:val="center"/>
          </w:tcPr>
          <w:p w14:paraId="0A5DC219" w14:textId="77777777" w:rsidR="00915FC3" w:rsidRPr="002B101F" w:rsidRDefault="00915FC3" w:rsidP="00FE3642">
            <w:pPr>
              <w:pStyle w:val="TAC"/>
            </w:pPr>
            <w:r w:rsidRPr="002B101F">
              <w:t>0</w:t>
            </w:r>
          </w:p>
        </w:tc>
      </w:tr>
      <w:tr w:rsidR="00915FC3" w:rsidRPr="002B101F" w14:paraId="13A13215" w14:textId="77777777" w:rsidTr="00FE3642">
        <w:trPr>
          <w:cantSplit/>
          <w:trHeight w:val="169"/>
          <w:jc w:val="center"/>
        </w:trPr>
        <w:tc>
          <w:tcPr>
            <w:tcW w:w="2887" w:type="dxa"/>
            <w:gridSpan w:val="2"/>
            <w:tcBorders>
              <w:left w:val="single" w:sz="4" w:space="0" w:color="auto"/>
              <w:bottom w:val="single" w:sz="4" w:space="0" w:color="auto"/>
            </w:tcBorders>
          </w:tcPr>
          <w:p w14:paraId="7AD65C01" w14:textId="77777777" w:rsidR="00915FC3" w:rsidRPr="002B101F" w:rsidRDefault="00915FC3" w:rsidP="00FE3642">
            <w:pPr>
              <w:pStyle w:val="TAL"/>
            </w:pPr>
            <w:r w:rsidRPr="002B101F">
              <w:rPr>
                <w:rFonts w:cs="Arial"/>
                <w:szCs w:val="16"/>
                <w:lang w:eastAsia="ja-JP"/>
              </w:rPr>
              <w:t>EPRE ratio of PBCH DMRS to SSS</w:t>
            </w:r>
            <w:del w:id="624" w:author="Cardalda-Garcia Adrian 1SI1" w:date="2021-10-28T10:54:00Z">
              <w:r w:rsidRPr="002B101F" w:rsidDel="00915FC3">
                <w:delText>PBCH_beta</w:delText>
              </w:r>
            </w:del>
          </w:p>
        </w:tc>
        <w:tc>
          <w:tcPr>
            <w:tcW w:w="1701" w:type="dxa"/>
            <w:tcBorders>
              <w:bottom w:val="single" w:sz="4" w:space="0" w:color="auto"/>
            </w:tcBorders>
          </w:tcPr>
          <w:p w14:paraId="0C949E7C" w14:textId="77777777" w:rsidR="00915FC3" w:rsidRPr="002B101F" w:rsidRDefault="00915FC3" w:rsidP="00FE3642">
            <w:pPr>
              <w:pStyle w:val="TAC"/>
            </w:pPr>
            <w:r w:rsidRPr="002B101F">
              <w:t>dB</w:t>
            </w:r>
          </w:p>
        </w:tc>
        <w:tc>
          <w:tcPr>
            <w:tcW w:w="5154" w:type="dxa"/>
            <w:gridSpan w:val="5"/>
            <w:vMerge/>
            <w:shd w:val="clear" w:color="auto" w:fill="auto"/>
          </w:tcPr>
          <w:p w14:paraId="3C90A1EF" w14:textId="77777777" w:rsidR="00915FC3" w:rsidRPr="002B101F" w:rsidRDefault="00915FC3" w:rsidP="00FE3642">
            <w:pPr>
              <w:pStyle w:val="TAC"/>
            </w:pPr>
          </w:p>
        </w:tc>
      </w:tr>
      <w:tr w:rsidR="00915FC3" w:rsidRPr="002B101F" w14:paraId="517006C7" w14:textId="77777777" w:rsidTr="00FE3642">
        <w:trPr>
          <w:cantSplit/>
          <w:trHeight w:val="169"/>
          <w:jc w:val="center"/>
        </w:trPr>
        <w:tc>
          <w:tcPr>
            <w:tcW w:w="2887" w:type="dxa"/>
            <w:gridSpan w:val="2"/>
            <w:tcBorders>
              <w:left w:val="single" w:sz="4" w:space="0" w:color="auto"/>
              <w:bottom w:val="single" w:sz="4" w:space="0" w:color="auto"/>
            </w:tcBorders>
          </w:tcPr>
          <w:p w14:paraId="2A0B0474" w14:textId="77777777" w:rsidR="00915FC3" w:rsidRPr="002B101F" w:rsidRDefault="00915FC3" w:rsidP="00FE3642">
            <w:pPr>
              <w:pStyle w:val="TAL"/>
            </w:pPr>
            <w:r w:rsidRPr="002B101F">
              <w:rPr>
                <w:rFonts w:cs="Arial"/>
                <w:szCs w:val="16"/>
                <w:lang w:eastAsia="ja-JP"/>
              </w:rPr>
              <w:t>EPRE ratio of PBCH to PBCH DMRS</w:t>
            </w:r>
            <w:del w:id="625" w:author="Cardalda-Garcia Adrian 1SI1" w:date="2021-10-28T10:54:00Z">
              <w:r w:rsidRPr="002B101F" w:rsidDel="00915FC3">
                <w:delText>PSS_beta</w:delText>
              </w:r>
            </w:del>
          </w:p>
        </w:tc>
        <w:tc>
          <w:tcPr>
            <w:tcW w:w="1701" w:type="dxa"/>
            <w:tcBorders>
              <w:bottom w:val="single" w:sz="4" w:space="0" w:color="auto"/>
            </w:tcBorders>
          </w:tcPr>
          <w:p w14:paraId="03B6B228" w14:textId="77777777" w:rsidR="00915FC3" w:rsidRPr="002B101F" w:rsidRDefault="00915FC3" w:rsidP="00FE3642">
            <w:pPr>
              <w:pStyle w:val="TAC"/>
            </w:pPr>
            <w:r w:rsidRPr="002B101F">
              <w:t>dB</w:t>
            </w:r>
          </w:p>
        </w:tc>
        <w:tc>
          <w:tcPr>
            <w:tcW w:w="5154" w:type="dxa"/>
            <w:gridSpan w:val="5"/>
            <w:vMerge/>
            <w:shd w:val="clear" w:color="auto" w:fill="auto"/>
          </w:tcPr>
          <w:p w14:paraId="12DD5E1C" w14:textId="77777777" w:rsidR="00915FC3" w:rsidRPr="002B101F" w:rsidRDefault="00915FC3" w:rsidP="00FE3642">
            <w:pPr>
              <w:pStyle w:val="TAC"/>
            </w:pPr>
          </w:p>
        </w:tc>
      </w:tr>
      <w:tr w:rsidR="00915FC3" w:rsidRPr="002B101F" w14:paraId="5A66EC4F" w14:textId="77777777" w:rsidTr="00FE3642">
        <w:trPr>
          <w:cantSplit/>
          <w:trHeight w:val="180"/>
          <w:jc w:val="center"/>
        </w:trPr>
        <w:tc>
          <w:tcPr>
            <w:tcW w:w="2887" w:type="dxa"/>
            <w:gridSpan w:val="2"/>
            <w:tcBorders>
              <w:left w:val="single" w:sz="4" w:space="0" w:color="auto"/>
              <w:bottom w:val="single" w:sz="4" w:space="0" w:color="auto"/>
            </w:tcBorders>
          </w:tcPr>
          <w:p w14:paraId="51C0D962" w14:textId="77777777" w:rsidR="00915FC3" w:rsidRPr="002B101F" w:rsidRDefault="00915FC3" w:rsidP="00FE3642">
            <w:pPr>
              <w:pStyle w:val="TAL"/>
            </w:pPr>
            <w:r w:rsidRPr="002B101F">
              <w:rPr>
                <w:rFonts w:cs="Arial"/>
                <w:szCs w:val="16"/>
                <w:lang w:eastAsia="ja-JP"/>
              </w:rPr>
              <w:t>EPRE ratio of PBCH to PBCH DMRS</w:t>
            </w:r>
            <w:del w:id="626" w:author="Cardalda-Garcia Adrian 1SI1" w:date="2021-10-28T10:54:00Z">
              <w:r w:rsidRPr="002B101F" w:rsidDel="00915FC3">
                <w:delText>SSS_beta</w:delText>
              </w:r>
            </w:del>
          </w:p>
        </w:tc>
        <w:tc>
          <w:tcPr>
            <w:tcW w:w="1701" w:type="dxa"/>
            <w:tcBorders>
              <w:bottom w:val="single" w:sz="4" w:space="0" w:color="auto"/>
            </w:tcBorders>
          </w:tcPr>
          <w:p w14:paraId="6E605D50" w14:textId="77777777" w:rsidR="00915FC3" w:rsidRPr="002B101F" w:rsidRDefault="00915FC3" w:rsidP="00FE3642">
            <w:pPr>
              <w:pStyle w:val="TAC"/>
            </w:pPr>
            <w:r w:rsidRPr="002B101F">
              <w:t>dB</w:t>
            </w:r>
          </w:p>
        </w:tc>
        <w:tc>
          <w:tcPr>
            <w:tcW w:w="5154" w:type="dxa"/>
            <w:gridSpan w:val="5"/>
            <w:vMerge/>
            <w:shd w:val="clear" w:color="auto" w:fill="auto"/>
          </w:tcPr>
          <w:p w14:paraId="01E8C8AB" w14:textId="77777777" w:rsidR="00915FC3" w:rsidRPr="002B101F" w:rsidRDefault="00915FC3" w:rsidP="00FE3642">
            <w:pPr>
              <w:pStyle w:val="TAC"/>
            </w:pPr>
          </w:p>
        </w:tc>
      </w:tr>
      <w:tr w:rsidR="00915FC3" w:rsidRPr="002B101F" w14:paraId="6B87A2C4" w14:textId="77777777" w:rsidTr="00FE3642">
        <w:trPr>
          <w:cantSplit/>
          <w:trHeight w:val="169"/>
          <w:jc w:val="center"/>
        </w:trPr>
        <w:tc>
          <w:tcPr>
            <w:tcW w:w="2887" w:type="dxa"/>
            <w:gridSpan w:val="2"/>
            <w:tcBorders>
              <w:left w:val="single" w:sz="4" w:space="0" w:color="auto"/>
              <w:bottom w:val="single" w:sz="4" w:space="0" w:color="auto"/>
            </w:tcBorders>
          </w:tcPr>
          <w:p w14:paraId="398488A4" w14:textId="77777777" w:rsidR="00915FC3" w:rsidRPr="002B101F" w:rsidRDefault="00915FC3" w:rsidP="00FE3642">
            <w:pPr>
              <w:pStyle w:val="TAL"/>
            </w:pPr>
            <w:r w:rsidRPr="002B101F">
              <w:rPr>
                <w:rFonts w:cs="Arial"/>
                <w:szCs w:val="16"/>
                <w:lang w:eastAsia="ja-JP"/>
              </w:rPr>
              <w:t>EPRE ratio of PDSCH DMRS to SSS</w:t>
            </w:r>
            <w:del w:id="627" w:author="Cardalda-Garcia Adrian 1SI1" w:date="2021-10-28T10:54:00Z">
              <w:r w:rsidRPr="002B101F" w:rsidDel="00915FC3">
                <w:rPr>
                  <w:rFonts w:cs="Arial"/>
                  <w:szCs w:val="16"/>
                  <w:lang w:eastAsia="ja-JP"/>
                </w:rPr>
                <w:delText xml:space="preserve"> </w:delText>
              </w:r>
              <w:r w:rsidRPr="002B101F" w:rsidDel="00915FC3">
                <w:delText>PDSCH_beta</w:delText>
              </w:r>
            </w:del>
          </w:p>
        </w:tc>
        <w:tc>
          <w:tcPr>
            <w:tcW w:w="1701" w:type="dxa"/>
            <w:tcBorders>
              <w:bottom w:val="single" w:sz="4" w:space="0" w:color="auto"/>
            </w:tcBorders>
          </w:tcPr>
          <w:p w14:paraId="2C7AC250" w14:textId="77777777" w:rsidR="00915FC3" w:rsidRPr="002B101F" w:rsidRDefault="00915FC3" w:rsidP="00FE3642">
            <w:pPr>
              <w:pStyle w:val="TAC"/>
            </w:pPr>
            <w:r w:rsidRPr="002B101F">
              <w:t>dB</w:t>
            </w:r>
          </w:p>
        </w:tc>
        <w:tc>
          <w:tcPr>
            <w:tcW w:w="5154" w:type="dxa"/>
            <w:gridSpan w:val="5"/>
            <w:vMerge/>
            <w:shd w:val="clear" w:color="auto" w:fill="auto"/>
          </w:tcPr>
          <w:p w14:paraId="7C7D3C85" w14:textId="77777777" w:rsidR="00915FC3" w:rsidRPr="002B101F" w:rsidRDefault="00915FC3" w:rsidP="00FE3642">
            <w:pPr>
              <w:pStyle w:val="TAC"/>
            </w:pPr>
          </w:p>
        </w:tc>
      </w:tr>
      <w:tr w:rsidR="00915FC3" w:rsidRPr="002B101F" w14:paraId="5103729B" w14:textId="77777777" w:rsidTr="00FE3642">
        <w:trPr>
          <w:cantSplit/>
          <w:trHeight w:val="169"/>
          <w:jc w:val="center"/>
        </w:trPr>
        <w:tc>
          <w:tcPr>
            <w:tcW w:w="2887" w:type="dxa"/>
            <w:gridSpan w:val="2"/>
            <w:tcBorders>
              <w:left w:val="single" w:sz="4" w:space="0" w:color="auto"/>
              <w:bottom w:val="single" w:sz="4" w:space="0" w:color="auto"/>
            </w:tcBorders>
          </w:tcPr>
          <w:p w14:paraId="4D7C1B22" w14:textId="77777777" w:rsidR="00915FC3" w:rsidRPr="002B101F" w:rsidRDefault="00915FC3" w:rsidP="00FE3642">
            <w:pPr>
              <w:pStyle w:val="TAL"/>
            </w:pPr>
            <w:r w:rsidRPr="002B101F">
              <w:rPr>
                <w:rFonts w:cs="Arial"/>
                <w:szCs w:val="16"/>
                <w:lang w:eastAsia="ja-JP"/>
              </w:rPr>
              <w:t>EPRE ratio of PDSCH to PDSCH DMRS</w:t>
            </w:r>
          </w:p>
        </w:tc>
        <w:tc>
          <w:tcPr>
            <w:tcW w:w="1701" w:type="dxa"/>
            <w:tcBorders>
              <w:bottom w:val="single" w:sz="4" w:space="0" w:color="auto"/>
            </w:tcBorders>
          </w:tcPr>
          <w:p w14:paraId="2D29D0C7" w14:textId="77777777" w:rsidR="00915FC3" w:rsidRPr="002B101F" w:rsidRDefault="00915FC3" w:rsidP="00FE3642">
            <w:pPr>
              <w:pStyle w:val="TAC"/>
            </w:pPr>
            <w:r w:rsidRPr="002B101F">
              <w:t>dB</w:t>
            </w:r>
          </w:p>
        </w:tc>
        <w:tc>
          <w:tcPr>
            <w:tcW w:w="5154" w:type="dxa"/>
            <w:gridSpan w:val="5"/>
            <w:vMerge/>
            <w:shd w:val="clear" w:color="auto" w:fill="auto"/>
          </w:tcPr>
          <w:p w14:paraId="383B2B93" w14:textId="77777777" w:rsidR="00915FC3" w:rsidRPr="002B101F" w:rsidRDefault="00915FC3" w:rsidP="00FE3642">
            <w:pPr>
              <w:pStyle w:val="TAC"/>
            </w:pPr>
          </w:p>
        </w:tc>
      </w:tr>
      <w:tr w:rsidR="00915FC3" w:rsidRPr="002B101F" w14:paraId="6D2FD628" w14:textId="77777777" w:rsidTr="00FE3642">
        <w:trPr>
          <w:cantSplit/>
          <w:trHeight w:val="169"/>
          <w:jc w:val="center"/>
        </w:trPr>
        <w:tc>
          <w:tcPr>
            <w:tcW w:w="2887" w:type="dxa"/>
            <w:gridSpan w:val="2"/>
            <w:tcBorders>
              <w:left w:val="single" w:sz="4" w:space="0" w:color="auto"/>
              <w:bottom w:val="single" w:sz="4" w:space="0" w:color="auto"/>
            </w:tcBorders>
          </w:tcPr>
          <w:p w14:paraId="0C5073BC" w14:textId="77777777" w:rsidR="00915FC3" w:rsidRPr="002B101F" w:rsidRDefault="00915FC3" w:rsidP="00FE3642">
            <w:pPr>
              <w:pStyle w:val="TAL"/>
            </w:pPr>
            <w:r w:rsidRPr="002B101F">
              <w:rPr>
                <w:rFonts w:cs="Arial"/>
                <w:szCs w:val="16"/>
                <w:lang w:eastAsia="ja-JP"/>
              </w:rPr>
              <w:t>EPRE ratio of OCNG DMRS to SSS</w:t>
            </w:r>
          </w:p>
        </w:tc>
        <w:tc>
          <w:tcPr>
            <w:tcW w:w="1701" w:type="dxa"/>
            <w:tcBorders>
              <w:bottom w:val="single" w:sz="4" w:space="0" w:color="auto"/>
            </w:tcBorders>
          </w:tcPr>
          <w:p w14:paraId="0574BB75" w14:textId="77777777" w:rsidR="00915FC3" w:rsidRPr="002B101F" w:rsidRDefault="00915FC3" w:rsidP="00FE3642">
            <w:pPr>
              <w:pStyle w:val="TAC"/>
            </w:pPr>
            <w:r w:rsidRPr="002B101F">
              <w:t>dB</w:t>
            </w:r>
          </w:p>
        </w:tc>
        <w:tc>
          <w:tcPr>
            <w:tcW w:w="5154" w:type="dxa"/>
            <w:gridSpan w:val="5"/>
            <w:vMerge/>
            <w:shd w:val="clear" w:color="auto" w:fill="auto"/>
          </w:tcPr>
          <w:p w14:paraId="6A4827E8" w14:textId="77777777" w:rsidR="00915FC3" w:rsidRPr="002B101F" w:rsidRDefault="00915FC3" w:rsidP="00FE3642">
            <w:pPr>
              <w:pStyle w:val="TAC"/>
            </w:pPr>
          </w:p>
        </w:tc>
      </w:tr>
      <w:tr w:rsidR="00915FC3" w:rsidRPr="002B101F" w14:paraId="1AF55C5D" w14:textId="77777777" w:rsidTr="00FE3642">
        <w:trPr>
          <w:cantSplit/>
          <w:trHeight w:val="169"/>
          <w:jc w:val="center"/>
        </w:trPr>
        <w:tc>
          <w:tcPr>
            <w:tcW w:w="2887" w:type="dxa"/>
            <w:gridSpan w:val="2"/>
            <w:tcBorders>
              <w:left w:val="single" w:sz="4" w:space="0" w:color="auto"/>
              <w:bottom w:val="single" w:sz="4" w:space="0" w:color="auto"/>
            </w:tcBorders>
          </w:tcPr>
          <w:p w14:paraId="5F37A56E" w14:textId="77777777" w:rsidR="00915FC3" w:rsidRPr="002B101F" w:rsidRDefault="00915FC3" w:rsidP="00FE3642">
            <w:pPr>
              <w:pStyle w:val="TAL"/>
            </w:pPr>
            <w:r w:rsidRPr="002B101F">
              <w:rPr>
                <w:rFonts w:cs="Arial"/>
                <w:szCs w:val="16"/>
                <w:lang w:eastAsia="ja-JP"/>
              </w:rPr>
              <w:t>EPRE ratio of OCNG to OCNG DMRS</w:t>
            </w:r>
            <w:del w:id="628" w:author="Cardalda-Garcia Adrian 1SI1" w:date="2021-10-28T10:54:00Z">
              <w:r w:rsidRPr="002B101F" w:rsidDel="00915FC3">
                <w:delText>OCNG_beta</w:delText>
              </w:r>
            </w:del>
          </w:p>
        </w:tc>
        <w:tc>
          <w:tcPr>
            <w:tcW w:w="1701" w:type="dxa"/>
            <w:tcBorders>
              <w:bottom w:val="single" w:sz="4" w:space="0" w:color="auto"/>
            </w:tcBorders>
          </w:tcPr>
          <w:p w14:paraId="74D25230" w14:textId="77777777" w:rsidR="00915FC3" w:rsidRPr="002B101F" w:rsidRDefault="00915FC3" w:rsidP="00FE3642">
            <w:pPr>
              <w:pStyle w:val="TAC"/>
            </w:pPr>
            <w:r w:rsidRPr="002B101F">
              <w:t>dB</w:t>
            </w:r>
          </w:p>
        </w:tc>
        <w:tc>
          <w:tcPr>
            <w:tcW w:w="5154" w:type="dxa"/>
            <w:gridSpan w:val="5"/>
            <w:vMerge/>
            <w:shd w:val="clear" w:color="auto" w:fill="auto"/>
          </w:tcPr>
          <w:p w14:paraId="43A7E47D" w14:textId="77777777" w:rsidR="00915FC3" w:rsidRPr="002B101F" w:rsidRDefault="00915FC3" w:rsidP="00FE3642">
            <w:pPr>
              <w:pStyle w:val="TAC"/>
            </w:pPr>
          </w:p>
        </w:tc>
      </w:tr>
      <w:tr w:rsidR="00915FC3" w:rsidRPr="002B101F" w14:paraId="2C835728" w14:textId="77777777" w:rsidTr="00FE3642">
        <w:trPr>
          <w:cantSplit/>
          <w:trHeight w:val="185"/>
          <w:jc w:val="center"/>
        </w:trPr>
        <w:tc>
          <w:tcPr>
            <w:tcW w:w="1328" w:type="dxa"/>
            <w:vMerge w:val="restart"/>
          </w:tcPr>
          <w:p w14:paraId="51E5242A" w14:textId="77777777" w:rsidR="00915FC3" w:rsidRPr="002B101F" w:rsidRDefault="00915FC3" w:rsidP="00FE3642">
            <w:pPr>
              <w:pStyle w:val="TAL"/>
            </w:pPr>
            <w:r w:rsidRPr="002B101F">
              <w:t>SNR on RLM-RS</w:t>
            </w:r>
          </w:p>
        </w:tc>
        <w:tc>
          <w:tcPr>
            <w:tcW w:w="1559" w:type="dxa"/>
          </w:tcPr>
          <w:p w14:paraId="5EA94AEE" w14:textId="77777777" w:rsidR="00915FC3" w:rsidRPr="002B101F" w:rsidRDefault="00915FC3" w:rsidP="00FE3642">
            <w:pPr>
              <w:pStyle w:val="TAL"/>
            </w:pPr>
            <w:r w:rsidRPr="002B101F">
              <w:t>Config 1</w:t>
            </w:r>
          </w:p>
        </w:tc>
        <w:tc>
          <w:tcPr>
            <w:tcW w:w="1701" w:type="dxa"/>
            <w:vMerge w:val="restart"/>
          </w:tcPr>
          <w:p w14:paraId="1FAC66FA" w14:textId="77777777" w:rsidR="00915FC3" w:rsidRPr="002B101F" w:rsidRDefault="00915FC3" w:rsidP="00FE3642">
            <w:pPr>
              <w:pStyle w:val="TAC"/>
            </w:pPr>
            <w:r w:rsidRPr="002B101F">
              <w:t>dB</w:t>
            </w:r>
          </w:p>
        </w:tc>
        <w:tc>
          <w:tcPr>
            <w:tcW w:w="1030" w:type="dxa"/>
          </w:tcPr>
          <w:p w14:paraId="33F7487B" w14:textId="77777777" w:rsidR="00915FC3" w:rsidRPr="002B101F" w:rsidRDefault="00915FC3" w:rsidP="00FE3642">
            <w:pPr>
              <w:pStyle w:val="TAC"/>
            </w:pPr>
            <w:r w:rsidRPr="002B101F">
              <w:t>1.8</w:t>
            </w:r>
          </w:p>
        </w:tc>
        <w:tc>
          <w:tcPr>
            <w:tcW w:w="1031" w:type="dxa"/>
          </w:tcPr>
          <w:p w14:paraId="30A47159" w14:textId="77777777" w:rsidR="00915FC3" w:rsidRPr="002B101F" w:rsidRDefault="00915FC3" w:rsidP="00FE3642">
            <w:pPr>
              <w:pStyle w:val="TAC"/>
            </w:pPr>
            <w:r w:rsidRPr="002B101F">
              <w:t>-6.2</w:t>
            </w:r>
          </w:p>
        </w:tc>
        <w:tc>
          <w:tcPr>
            <w:tcW w:w="1031" w:type="dxa"/>
          </w:tcPr>
          <w:p w14:paraId="2F9D34EE" w14:textId="77777777" w:rsidR="00915FC3" w:rsidRPr="002B101F" w:rsidRDefault="00915FC3" w:rsidP="00FE3642">
            <w:pPr>
              <w:pStyle w:val="TAC"/>
            </w:pPr>
            <w:r w:rsidRPr="002B101F">
              <w:t>-15.8</w:t>
            </w:r>
          </w:p>
        </w:tc>
        <w:tc>
          <w:tcPr>
            <w:tcW w:w="1031" w:type="dxa"/>
          </w:tcPr>
          <w:p w14:paraId="3D0460E2" w14:textId="77777777" w:rsidR="00915FC3" w:rsidRPr="002B101F" w:rsidRDefault="00915FC3" w:rsidP="00FE3642">
            <w:pPr>
              <w:pStyle w:val="TAC"/>
            </w:pPr>
            <w:r w:rsidRPr="002B101F">
              <w:t>-5.3</w:t>
            </w:r>
          </w:p>
        </w:tc>
        <w:tc>
          <w:tcPr>
            <w:tcW w:w="1031" w:type="dxa"/>
          </w:tcPr>
          <w:p w14:paraId="6C059072" w14:textId="77777777" w:rsidR="00915FC3" w:rsidRPr="002B101F" w:rsidRDefault="00915FC3" w:rsidP="00FE3642">
            <w:pPr>
              <w:pStyle w:val="TAC"/>
            </w:pPr>
            <w:r w:rsidRPr="002B101F">
              <w:t>1.8</w:t>
            </w:r>
          </w:p>
        </w:tc>
      </w:tr>
      <w:tr w:rsidR="00915FC3" w:rsidRPr="002B101F" w14:paraId="58EB66AA" w14:textId="77777777" w:rsidTr="00FE3642">
        <w:trPr>
          <w:cantSplit/>
          <w:trHeight w:val="245"/>
          <w:jc w:val="center"/>
        </w:trPr>
        <w:tc>
          <w:tcPr>
            <w:tcW w:w="1328" w:type="dxa"/>
            <w:vMerge/>
          </w:tcPr>
          <w:p w14:paraId="45B3692E" w14:textId="77777777" w:rsidR="00915FC3" w:rsidRPr="002B101F" w:rsidRDefault="00915FC3" w:rsidP="00FE3642">
            <w:pPr>
              <w:pStyle w:val="TAL"/>
            </w:pPr>
          </w:p>
        </w:tc>
        <w:tc>
          <w:tcPr>
            <w:tcW w:w="1559" w:type="dxa"/>
          </w:tcPr>
          <w:p w14:paraId="0ED6E6C6" w14:textId="77777777" w:rsidR="00915FC3" w:rsidRPr="002B101F" w:rsidRDefault="00915FC3" w:rsidP="00FE3642">
            <w:pPr>
              <w:pStyle w:val="TAL"/>
            </w:pPr>
            <w:r w:rsidRPr="002B101F">
              <w:t>Config 2</w:t>
            </w:r>
          </w:p>
        </w:tc>
        <w:tc>
          <w:tcPr>
            <w:tcW w:w="1701" w:type="dxa"/>
            <w:vMerge/>
          </w:tcPr>
          <w:p w14:paraId="65600455" w14:textId="77777777" w:rsidR="00915FC3" w:rsidRPr="002B101F" w:rsidRDefault="00915FC3" w:rsidP="00FE3642">
            <w:pPr>
              <w:pStyle w:val="TAC"/>
            </w:pPr>
          </w:p>
        </w:tc>
        <w:tc>
          <w:tcPr>
            <w:tcW w:w="1030" w:type="dxa"/>
          </w:tcPr>
          <w:p w14:paraId="2F9318E1" w14:textId="77777777" w:rsidR="00915FC3" w:rsidRPr="002B101F" w:rsidRDefault="00915FC3" w:rsidP="00FE3642">
            <w:pPr>
              <w:pStyle w:val="TAC"/>
            </w:pPr>
            <w:r w:rsidRPr="002B101F">
              <w:t>1.8</w:t>
            </w:r>
          </w:p>
        </w:tc>
        <w:tc>
          <w:tcPr>
            <w:tcW w:w="1031" w:type="dxa"/>
          </w:tcPr>
          <w:p w14:paraId="392E4E13" w14:textId="77777777" w:rsidR="00915FC3" w:rsidRPr="002B101F" w:rsidRDefault="00915FC3" w:rsidP="00FE3642">
            <w:pPr>
              <w:pStyle w:val="TAC"/>
            </w:pPr>
            <w:r w:rsidRPr="002B101F">
              <w:t>-6.2</w:t>
            </w:r>
          </w:p>
        </w:tc>
        <w:tc>
          <w:tcPr>
            <w:tcW w:w="1031" w:type="dxa"/>
          </w:tcPr>
          <w:p w14:paraId="4075FCAE" w14:textId="77777777" w:rsidR="00915FC3" w:rsidRPr="002B101F" w:rsidRDefault="00915FC3" w:rsidP="00FE3642">
            <w:pPr>
              <w:pStyle w:val="TAC"/>
            </w:pPr>
            <w:r w:rsidRPr="002B101F">
              <w:t>-15.8</w:t>
            </w:r>
          </w:p>
        </w:tc>
        <w:tc>
          <w:tcPr>
            <w:tcW w:w="1031" w:type="dxa"/>
          </w:tcPr>
          <w:p w14:paraId="096B6785" w14:textId="77777777" w:rsidR="00915FC3" w:rsidRPr="002B101F" w:rsidRDefault="00915FC3" w:rsidP="00FE3642">
            <w:pPr>
              <w:pStyle w:val="TAC"/>
            </w:pPr>
            <w:r w:rsidRPr="002B101F">
              <w:t>-5.3</w:t>
            </w:r>
          </w:p>
        </w:tc>
        <w:tc>
          <w:tcPr>
            <w:tcW w:w="1031" w:type="dxa"/>
          </w:tcPr>
          <w:p w14:paraId="786F17A7" w14:textId="77777777" w:rsidR="00915FC3" w:rsidRPr="002B101F" w:rsidRDefault="00915FC3" w:rsidP="00FE3642">
            <w:pPr>
              <w:pStyle w:val="TAC"/>
            </w:pPr>
            <w:r w:rsidRPr="002B101F">
              <w:t>1.8</w:t>
            </w:r>
          </w:p>
        </w:tc>
      </w:tr>
      <w:tr w:rsidR="00915FC3" w:rsidRPr="002B101F" w14:paraId="2D4E8ACA" w14:textId="77777777" w:rsidTr="00FE3642">
        <w:trPr>
          <w:cantSplit/>
          <w:trHeight w:val="135"/>
          <w:jc w:val="center"/>
        </w:trPr>
        <w:tc>
          <w:tcPr>
            <w:tcW w:w="1328" w:type="dxa"/>
            <w:vMerge/>
            <w:tcBorders>
              <w:bottom w:val="single" w:sz="4" w:space="0" w:color="auto"/>
            </w:tcBorders>
          </w:tcPr>
          <w:p w14:paraId="59CE717B" w14:textId="77777777" w:rsidR="00915FC3" w:rsidRPr="002B101F" w:rsidRDefault="00915FC3" w:rsidP="00FE3642">
            <w:pPr>
              <w:pStyle w:val="TAL"/>
            </w:pPr>
          </w:p>
        </w:tc>
        <w:tc>
          <w:tcPr>
            <w:tcW w:w="1559" w:type="dxa"/>
          </w:tcPr>
          <w:p w14:paraId="5FE460D6" w14:textId="77777777" w:rsidR="00915FC3" w:rsidRPr="002B101F" w:rsidRDefault="00915FC3" w:rsidP="00FE3642">
            <w:pPr>
              <w:pStyle w:val="TAL"/>
            </w:pPr>
            <w:r w:rsidRPr="002B101F">
              <w:t>Config 3</w:t>
            </w:r>
          </w:p>
        </w:tc>
        <w:tc>
          <w:tcPr>
            <w:tcW w:w="1701" w:type="dxa"/>
            <w:vMerge/>
            <w:tcBorders>
              <w:bottom w:val="single" w:sz="4" w:space="0" w:color="auto"/>
            </w:tcBorders>
          </w:tcPr>
          <w:p w14:paraId="5763D3D2" w14:textId="77777777" w:rsidR="00915FC3" w:rsidRPr="002B101F" w:rsidRDefault="00915FC3" w:rsidP="00FE3642">
            <w:pPr>
              <w:pStyle w:val="TAC"/>
            </w:pPr>
          </w:p>
        </w:tc>
        <w:tc>
          <w:tcPr>
            <w:tcW w:w="1030" w:type="dxa"/>
          </w:tcPr>
          <w:p w14:paraId="2BC21694" w14:textId="77777777" w:rsidR="00915FC3" w:rsidRPr="002B101F" w:rsidRDefault="00915FC3" w:rsidP="00FE3642">
            <w:pPr>
              <w:pStyle w:val="TAC"/>
            </w:pPr>
            <w:r w:rsidRPr="002B101F">
              <w:t>1.8</w:t>
            </w:r>
          </w:p>
        </w:tc>
        <w:tc>
          <w:tcPr>
            <w:tcW w:w="1031" w:type="dxa"/>
          </w:tcPr>
          <w:p w14:paraId="4FE8E5D6" w14:textId="77777777" w:rsidR="00915FC3" w:rsidRPr="002B101F" w:rsidRDefault="00915FC3" w:rsidP="00FE3642">
            <w:pPr>
              <w:pStyle w:val="TAC"/>
            </w:pPr>
            <w:r w:rsidRPr="002B101F">
              <w:t>-6.2</w:t>
            </w:r>
          </w:p>
        </w:tc>
        <w:tc>
          <w:tcPr>
            <w:tcW w:w="1031" w:type="dxa"/>
          </w:tcPr>
          <w:p w14:paraId="34C613D1" w14:textId="77777777" w:rsidR="00915FC3" w:rsidRPr="002B101F" w:rsidRDefault="00915FC3" w:rsidP="00FE3642">
            <w:pPr>
              <w:pStyle w:val="TAC"/>
            </w:pPr>
            <w:r w:rsidRPr="002B101F">
              <w:t>-15.8</w:t>
            </w:r>
          </w:p>
        </w:tc>
        <w:tc>
          <w:tcPr>
            <w:tcW w:w="1031" w:type="dxa"/>
          </w:tcPr>
          <w:p w14:paraId="2DF300EF" w14:textId="77777777" w:rsidR="00915FC3" w:rsidRPr="002B101F" w:rsidRDefault="00915FC3" w:rsidP="00FE3642">
            <w:pPr>
              <w:pStyle w:val="TAC"/>
            </w:pPr>
            <w:r w:rsidRPr="002B101F">
              <w:t>-5.3</w:t>
            </w:r>
          </w:p>
        </w:tc>
        <w:tc>
          <w:tcPr>
            <w:tcW w:w="1031" w:type="dxa"/>
          </w:tcPr>
          <w:p w14:paraId="5E7799A7" w14:textId="77777777" w:rsidR="00915FC3" w:rsidRPr="002B101F" w:rsidRDefault="00915FC3" w:rsidP="00FE3642">
            <w:pPr>
              <w:pStyle w:val="TAC"/>
            </w:pPr>
            <w:r w:rsidRPr="002B101F">
              <w:t>1.8</w:t>
            </w:r>
          </w:p>
        </w:tc>
      </w:tr>
      <w:tr w:rsidR="00915FC3" w:rsidRPr="002B101F" w14:paraId="1F186FCA" w14:textId="77777777" w:rsidTr="00FE3642">
        <w:trPr>
          <w:cantSplit/>
          <w:trHeight w:val="189"/>
          <w:jc w:val="center"/>
        </w:trPr>
        <w:tc>
          <w:tcPr>
            <w:tcW w:w="1328" w:type="dxa"/>
            <w:vMerge w:val="restart"/>
          </w:tcPr>
          <w:p w14:paraId="392F292C" w14:textId="77777777" w:rsidR="00915FC3" w:rsidRPr="002B101F" w:rsidRDefault="00915FC3" w:rsidP="00FE3642">
            <w:pPr>
              <w:pStyle w:val="TAL"/>
            </w:pPr>
            <w:r w:rsidRPr="002B101F">
              <w:object w:dxaOrig="420" w:dyaOrig="360" w14:anchorId="014CC24E">
                <v:shape id="_x0000_i1035" type="#_x0000_t75" style="width:21.9pt;height:21.9pt" o:ole="" fillcolor="window">
                  <v:imagedata r:id="rId14" o:title=""/>
                </v:shape>
                <o:OLEObject Type="Embed" ProgID="Equation.3" ShapeID="_x0000_i1035" DrawAspect="Content" ObjectID="_1698747132" r:id="rId28"/>
              </w:object>
            </w:r>
          </w:p>
        </w:tc>
        <w:tc>
          <w:tcPr>
            <w:tcW w:w="1559" w:type="dxa"/>
          </w:tcPr>
          <w:p w14:paraId="614B42E4" w14:textId="77777777" w:rsidR="00915FC3" w:rsidRPr="002B101F" w:rsidRDefault="00915FC3" w:rsidP="00FE3642">
            <w:pPr>
              <w:pStyle w:val="TAL"/>
            </w:pPr>
            <w:r w:rsidRPr="002B101F">
              <w:t>Config 1</w:t>
            </w:r>
          </w:p>
        </w:tc>
        <w:tc>
          <w:tcPr>
            <w:tcW w:w="1701" w:type="dxa"/>
            <w:vMerge w:val="restart"/>
          </w:tcPr>
          <w:p w14:paraId="1F5210BA" w14:textId="77777777" w:rsidR="00915FC3" w:rsidRPr="002B101F" w:rsidRDefault="00915FC3" w:rsidP="00FE3642">
            <w:pPr>
              <w:pStyle w:val="TAC"/>
            </w:pPr>
            <w:r w:rsidRPr="002B101F">
              <w:t>dBm/15kHz</w:t>
            </w:r>
          </w:p>
        </w:tc>
        <w:tc>
          <w:tcPr>
            <w:tcW w:w="5154" w:type="dxa"/>
            <w:gridSpan w:val="5"/>
          </w:tcPr>
          <w:p w14:paraId="2A5878A1" w14:textId="77777777" w:rsidR="00915FC3" w:rsidRPr="002B101F" w:rsidRDefault="00915FC3" w:rsidP="00FE3642">
            <w:pPr>
              <w:pStyle w:val="TAC"/>
            </w:pPr>
            <w:r w:rsidRPr="002B101F">
              <w:t>-98</w:t>
            </w:r>
          </w:p>
        </w:tc>
      </w:tr>
      <w:tr w:rsidR="00915FC3" w:rsidRPr="002B101F" w14:paraId="1B82A0E7" w14:textId="77777777" w:rsidTr="00FE3642">
        <w:trPr>
          <w:cantSplit/>
          <w:trHeight w:val="189"/>
          <w:jc w:val="center"/>
        </w:trPr>
        <w:tc>
          <w:tcPr>
            <w:tcW w:w="1328" w:type="dxa"/>
            <w:vMerge/>
          </w:tcPr>
          <w:p w14:paraId="07854DCF" w14:textId="77777777" w:rsidR="00915FC3" w:rsidRPr="002B101F" w:rsidRDefault="00915FC3" w:rsidP="00FE3642">
            <w:pPr>
              <w:pStyle w:val="TAL"/>
            </w:pPr>
          </w:p>
        </w:tc>
        <w:tc>
          <w:tcPr>
            <w:tcW w:w="1559" w:type="dxa"/>
          </w:tcPr>
          <w:p w14:paraId="2006C53C" w14:textId="77777777" w:rsidR="00915FC3" w:rsidRPr="002B101F" w:rsidRDefault="00915FC3" w:rsidP="00FE3642">
            <w:pPr>
              <w:pStyle w:val="TAL"/>
            </w:pPr>
            <w:r w:rsidRPr="002B101F">
              <w:t>Config 2</w:t>
            </w:r>
          </w:p>
        </w:tc>
        <w:tc>
          <w:tcPr>
            <w:tcW w:w="1701" w:type="dxa"/>
            <w:vMerge/>
          </w:tcPr>
          <w:p w14:paraId="3EC949C4" w14:textId="77777777" w:rsidR="00915FC3" w:rsidRPr="002B101F" w:rsidRDefault="00915FC3" w:rsidP="00FE3642">
            <w:pPr>
              <w:pStyle w:val="TAC"/>
            </w:pPr>
          </w:p>
        </w:tc>
        <w:tc>
          <w:tcPr>
            <w:tcW w:w="5154" w:type="dxa"/>
            <w:gridSpan w:val="5"/>
          </w:tcPr>
          <w:p w14:paraId="4B1FBC2B" w14:textId="77777777" w:rsidR="00915FC3" w:rsidRPr="002B101F" w:rsidRDefault="00915FC3" w:rsidP="00FE3642">
            <w:pPr>
              <w:pStyle w:val="TAC"/>
            </w:pPr>
            <w:r w:rsidRPr="002B101F">
              <w:t>-98</w:t>
            </w:r>
          </w:p>
        </w:tc>
      </w:tr>
      <w:tr w:rsidR="00915FC3" w:rsidRPr="002B101F" w14:paraId="354F0D38" w14:textId="77777777" w:rsidTr="00FE3642">
        <w:trPr>
          <w:cantSplit/>
          <w:trHeight w:val="189"/>
          <w:jc w:val="center"/>
        </w:trPr>
        <w:tc>
          <w:tcPr>
            <w:tcW w:w="1328" w:type="dxa"/>
            <w:vMerge/>
          </w:tcPr>
          <w:p w14:paraId="7D638B3E" w14:textId="77777777" w:rsidR="00915FC3" w:rsidRPr="002B101F" w:rsidRDefault="00915FC3" w:rsidP="00FE3642">
            <w:pPr>
              <w:pStyle w:val="TAL"/>
            </w:pPr>
          </w:p>
        </w:tc>
        <w:tc>
          <w:tcPr>
            <w:tcW w:w="1559" w:type="dxa"/>
          </w:tcPr>
          <w:p w14:paraId="6EE1B4BE" w14:textId="77777777" w:rsidR="00915FC3" w:rsidRPr="002B101F" w:rsidRDefault="00915FC3" w:rsidP="00FE3642">
            <w:pPr>
              <w:pStyle w:val="TAL"/>
            </w:pPr>
            <w:r w:rsidRPr="002B101F">
              <w:t>Config 3</w:t>
            </w:r>
          </w:p>
        </w:tc>
        <w:tc>
          <w:tcPr>
            <w:tcW w:w="1701" w:type="dxa"/>
            <w:vMerge/>
          </w:tcPr>
          <w:p w14:paraId="63DFDA87" w14:textId="77777777" w:rsidR="00915FC3" w:rsidRPr="002B101F" w:rsidRDefault="00915FC3" w:rsidP="00FE3642">
            <w:pPr>
              <w:pStyle w:val="TAC"/>
            </w:pPr>
          </w:p>
        </w:tc>
        <w:tc>
          <w:tcPr>
            <w:tcW w:w="5154" w:type="dxa"/>
            <w:gridSpan w:val="5"/>
          </w:tcPr>
          <w:p w14:paraId="1DCF507A" w14:textId="77777777" w:rsidR="00915FC3" w:rsidRPr="002B101F" w:rsidRDefault="00915FC3" w:rsidP="00FE3642">
            <w:pPr>
              <w:pStyle w:val="TAC"/>
            </w:pPr>
            <w:r w:rsidRPr="002B101F">
              <w:t>-98</w:t>
            </w:r>
          </w:p>
        </w:tc>
      </w:tr>
      <w:tr w:rsidR="00915FC3" w:rsidRPr="002B101F" w14:paraId="710C0041" w14:textId="77777777" w:rsidTr="00FE3642">
        <w:trPr>
          <w:cantSplit/>
          <w:trHeight w:val="207"/>
          <w:jc w:val="center"/>
        </w:trPr>
        <w:tc>
          <w:tcPr>
            <w:tcW w:w="2887" w:type="dxa"/>
            <w:gridSpan w:val="2"/>
          </w:tcPr>
          <w:p w14:paraId="34BB0053" w14:textId="77777777" w:rsidR="00915FC3" w:rsidRPr="002B101F" w:rsidRDefault="00915FC3" w:rsidP="00FE3642">
            <w:pPr>
              <w:pStyle w:val="TAL"/>
            </w:pPr>
            <w:r w:rsidRPr="002B101F">
              <w:t>Propagation condition</w:t>
            </w:r>
          </w:p>
        </w:tc>
        <w:tc>
          <w:tcPr>
            <w:tcW w:w="1701" w:type="dxa"/>
          </w:tcPr>
          <w:p w14:paraId="050847F9" w14:textId="77777777" w:rsidR="00915FC3" w:rsidRPr="002B101F" w:rsidRDefault="00915FC3" w:rsidP="00FE3642">
            <w:pPr>
              <w:pStyle w:val="TAC"/>
            </w:pPr>
          </w:p>
        </w:tc>
        <w:tc>
          <w:tcPr>
            <w:tcW w:w="5154" w:type="dxa"/>
            <w:gridSpan w:val="5"/>
            <w:shd w:val="clear" w:color="auto" w:fill="auto"/>
          </w:tcPr>
          <w:p w14:paraId="29BDCA70" w14:textId="77777777" w:rsidR="00915FC3" w:rsidRPr="002B101F" w:rsidRDefault="00915FC3" w:rsidP="00FE3642">
            <w:pPr>
              <w:pStyle w:val="TAC"/>
            </w:pPr>
            <w:r w:rsidRPr="002B101F">
              <w:t>TDL-C 300ns 100Hz</w:t>
            </w:r>
          </w:p>
        </w:tc>
      </w:tr>
      <w:tr w:rsidR="00915FC3" w:rsidRPr="002B101F" w14:paraId="54A4A0AA" w14:textId="77777777" w:rsidTr="00FE3642">
        <w:trPr>
          <w:cantSplit/>
          <w:trHeight w:val="2119"/>
          <w:jc w:val="center"/>
        </w:trPr>
        <w:tc>
          <w:tcPr>
            <w:tcW w:w="9742" w:type="dxa"/>
            <w:gridSpan w:val="8"/>
          </w:tcPr>
          <w:p w14:paraId="7472A815" w14:textId="77777777" w:rsidR="00915FC3" w:rsidRPr="002B101F" w:rsidRDefault="00915FC3" w:rsidP="00FE3642">
            <w:pPr>
              <w:pStyle w:val="TAN"/>
              <w:rPr>
                <w:rFonts w:cs="Arial"/>
                <w:szCs w:val="18"/>
              </w:rPr>
            </w:pPr>
            <w:r w:rsidRPr="002B101F">
              <w:rPr>
                <w:rFonts w:cs="Arial"/>
                <w:szCs w:val="18"/>
              </w:rPr>
              <w:t>Note 1:</w:t>
            </w:r>
            <w:r w:rsidRPr="002B101F">
              <w:rPr>
                <w:rFonts w:cs="Arial"/>
                <w:szCs w:val="18"/>
              </w:rPr>
              <w:tab/>
              <w:t>OCNG shall be used such that the resources in Cell 1 are fully allocated and a constant total transmitted power spectral density is achieved for all OFDM symbols.</w:t>
            </w:r>
          </w:p>
          <w:p w14:paraId="6DA7322D" w14:textId="77777777" w:rsidR="00915FC3" w:rsidRPr="002B101F" w:rsidRDefault="00915FC3" w:rsidP="00FE3642">
            <w:pPr>
              <w:pStyle w:val="TAN"/>
              <w:rPr>
                <w:rFonts w:cs="Arial"/>
                <w:szCs w:val="18"/>
              </w:rPr>
            </w:pPr>
            <w:r w:rsidRPr="002B101F">
              <w:rPr>
                <w:rFonts w:cs="Arial"/>
                <w:szCs w:val="18"/>
              </w:rPr>
              <w:t>Note 2:</w:t>
            </w:r>
            <w:r w:rsidRPr="002B101F">
              <w:rPr>
                <w:rFonts w:cs="Arial"/>
                <w:szCs w:val="18"/>
              </w:rPr>
              <w:tab/>
              <w:t>The uplink resources for CSI reporting are assigned to the UE prior to the start of time period T1.</w:t>
            </w:r>
          </w:p>
          <w:p w14:paraId="423CCEA0" w14:textId="77777777" w:rsidR="00915FC3" w:rsidRPr="002B101F" w:rsidRDefault="00915FC3" w:rsidP="00FE3642">
            <w:pPr>
              <w:pStyle w:val="TAN"/>
              <w:rPr>
                <w:rFonts w:cs="Arial"/>
                <w:szCs w:val="18"/>
              </w:rPr>
            </w:pPr>
            <w:r w:rsidRPr="002B101F">
              <w:rPr>
                <w:rFonts w:cs="Arial"/>
                <w:szCs w:val="18"/>
              </w:rPr>
              <w:t>Note 3:</w:t>
            </w:r>
            <w:r w:rsidRPr="002B101F">
              <w:rPr>
                <w:rFonts w:cs="Arial"/>
                <w:szCs w:val="18"/>
              </w:rPr>
              <w:tab/>
              <w:t>NZP CSI-RS resource set configuration for CSI reporting are assigned to the UE prior to the start of time period T1.</w:t>
            </w:r>
          </w:p>
          <w:p w14:paraId="31CFA7B8" w14:textId="77777777" w:rsidR="00915FC3" w:rsidRPr="002B101F" w:rsidRDefault="00915FC3" w:rsidP="00FE3642">
            <w:pPr>
              <w:pStyle w:val="TAN"/>
              <w:rPr>
                <w:rFonts w:cs="Arial"/>
                <w:szCs w:val="18"/>
              </w:rPr>
            </w:pPr>
            <w:r w:rsidRPr="002B101F">
              <w:rPr>
                <w:rFonts w:cs="Arial"/>
                <w:szCs w:val="18"/>
              </w:rPr>
              <w:t>Note 4:</w:t>
            </w:r>
            <w:r w:rsidRPr="002B101F">
              <w:rPr>
                <w:rFonts w:cs="Arial"/>
                <w:szCs w:val="18"/>
              </w:rPr>
              <w:tab/>
              <w:t>Measurement gap configuration is assigned to the UE prior to the start of time period T1.</w:t>
            </w:r>
          </w:p>
          <w:p w14:paraId="0661FE49" w14:textId="77777777" w:rsidR="00915FC3" w:rsidRPr="002B101F" w:rsidRDefault="00915FC3" w:rsidP="00FE3642">
            <w:pPr>
              <w:pStyle w:val="TAN"/>
              <w:rPr>
                <w:rFonts w:cs="Arial"/>
                <w:szCs w:val="18"/>
              </w:rPr>
            </w:pPr>
            <w:r w:rsidRPr="002B101F">
              <w:rPr>
                <w:rFonts w:cs="Arial"/>
                <w:szCs w:val="18"/>
              </w:rPr>
              <w:t>Note 5:</w:t>
            </w:r>
            <w:r w:rsidRPr="002B101F">
              <w:rPr>
                <w:rFonts w:cs="Arial"/>
                <w:szCs w:val="18"/>
              </w:rPr>
              <w:tab/>
              <w:t>The timers and layer 3 filtering related parameters are configured prior to the start of time period T1.</w:t>
            </w:r>
          </w:p>
          <w:p w14:paraId="7864F216" w14:textId="77777777" w:rsidR="00915FC3" w:rsidRPr="002B101F" w:rsidRDefault="00915FC3" w:rsidP="00FE3642">
            <w:pPr>
              <w:pStyle w:val="TAN"/>
              <w:rPr>
                <w:rFonts w:cs="Arial"/>
                <w:szCs w:val="18"/>
              </w:rPr>
            </w:pPr>
            <w:r w:rsidRPr="002B101F">
              <w:rPr>
                <w:rFonts w:cs="Arial"/>
                <w:szCs w:val="18"/>
              </w:rPr>
              <w:t>Note 6:</w:t>
            </w:r>
            <w:r w:rsidRPr="002B101F">
              <w:rPr>
                <w:rFonts w:cs="Arial"/>
                <w:szCs w:val="18"/>
              </w:rPr>
              <w:tab/>
              <w:t>The signal contains PDCCH for UEs other than the device under test as part of OCNG.</w:t>
            </w:r>
          </w:p>
          <w:p w14:paraId="53A81F57" w14:textId="77777777" w:rsidR="00915FC3" w:rsidRPr="002B101F" w:rsidRDefault="00915FC3" w:rsidP="00FE3642">
            <w:pPr>
              <w:pStyle w:val="TAN"/>
              <w:rPr>
                <w:rFonts w:cs="Arial"/>
                <w:szCs w:val="18"/>
              </w:rPr>
            </w:pPr>
            <w:r w:rsidRPr="002B101F">
              <w:rPr>
                <w:rFonts w:cs="Arial"/>
                <w:szCs w:val="18"/>
              </w:rPr>
              <w:t>Note 7:</w:t>
            </w:r>
            <w:r w:rsidRPr="002B101F">
              <w:rPr>
                <w:rFonts w:cs="Arial"/>
                <w:szCs w:val="18"/>
              </w:rPr>
              <w:tab/>
              <w:t xml:space="preserve">SNR levels correspond to the signal to noise ratio over the SSS </w:t>
            </w:r>
            <w:proofErr w:type="spellStart"/>
            <w:r w:rsidRPr="002B101F">
              <w:rPr>
                <w:rFonts w:cs="Arial"/>
                <w:szCs w:val="18"/>
              </w:rPr>
              <w:t>REs.</w:t>
            </w:r>
            <w:proofErr w:type="spellEnd"/>
          </w:p>
          <w:p w14:paraId="73C7356D" w14:textId="77777777" w:rsidR="00915FC3" w:rsidRPr="002B101F" w:rsidRDefault="00915FC3" w:rsidP="00FE3642">
            <w:pPr>
              <w:pStyle w:val="TAN"/>
              <w:rPr>
                <w:rFonts w:cs="Arial"/>
                <w:szCs w:val="18"/>
              </w:rPr>
            </w:pPr>
            <w:r w:rsidRPr="002B101F">
              <w:rPr>
                <w:rFonts w:cs="Arial"/>
                <w:szCs w:val="18"/>
              </w:rPr>
              <w:t>Note 8:</w:t>
            </w:r>
            <w:r w:rsidRPr="002B101F">
              <w:rPr>
                <w:rFonts w:cs="Arial"/>
                <w:szCs w:val="18"/>
              </w:rPr>
              <w:tab/>
              <w:t>The SNR in time periods T1, T2, T3, T4 and T5 is denoted as SNR1, SNR2, SNR3, SNR4 and SNR5 respectively in figure 6.5.1.6.4-1.</w:t>
            </w:r>
          </w:p>
          <w:p w14:paraId="3C599B39" w14:textId="77777777" w:rsidR="00915FC3" w:rsidRPr="002B101F" w:rsidRDefault="00915FC3" w:rsidP="00FE3642">
            <w:pPr>
              <w:pStyle w:val="TAN"/>
              <w:rPr>
                <w:rFonts w:cs="Arial"/>
                <w:szCs w:val="18"/>
              </w:rPr>
            </w:pPr>
            <w:r w:rsidRPr="002B101F">
              <w:rPr>
                <w:rFonts w:cs="Arial"/>
                <w:szCs w:val="18"/>
              </w:rPr>
              <w:t>Note 9:</w:t>
            </w:r>
            <w:r w:rsidRPr="002B101F">
              <w:rPr>
                <w:rFonts w:cs="Arial"/>
                <w:szCs w:val="18"/>
              </w:rPr>
              <w:tab/>
              <w:t>The SNR values are specified for testing a UE which supports 2RX on at least one band. For testing of a UE which supports 4RX on all bands, the SNR during T3</w:t>
            </w:r>
            <w:r w:rsidRPr="002B101F">
              <w:rPr>
                <w:rFonts w:eastAsia="Yu Gothic" w:cs="Arial"/>
                <w:szCs w:val="18"/>
              </w:rPr>
              <w:t xml:space="preserve"> and T4 </w:t>
            </w:r>
            <w:proofErr w:type="gramStart"/>
            <w:r w:rsidRPr="002B101F">
              <w:rPr>
                <w:rFonts w:eastAsia="Yu Gothic" w:cs="Arial"/>
                <w:szCs w:val="18"/>
              </w:rPr>
              <w:t>from  D.4.1.1</w:t>
            </w:r>
            <w:proofErr w:type="gramEnd"/>
            <w:r w:rsidRPr="002B101F">
              <w:rPr>
                <w:rFonts w:eastAsia="Yu Gothic" w:cs="Arial"/>
                <w:szCs w:val="18"/>
              </w:rPr>
              <w:t xml:space="preserve"> are -18.0-TT and -8.0-TT, which are -18.8dB and -8.8dB(including test tolerances).</w:t>
            </w:r>
          </w:p>
        </w:tc>
      </w:tr>
    </w:tbl>
    <w:p w14:paraId="4AB4741F" w14:textId="77777777" w:rsidR="00915FC3" w:rsidRPr="002B101F" w:rsidRDefault="00915FC3" w:rsidP="00915FC3"/>
    <w:p w14:paraId="07D7A55A" w14:textId="77777777" w:rsidR="00915FC3" w:rsidRPr="002B101F" w:rsidRDefault="00915FC3" w:rsidP="00915FC3">
      <w:pPr>
        <w:rPr>
          <w:lang w:eastAsia="ja-JP"/>
        </w:rPr>
      </w:pPr>
      <w:r w:rsidRPr="002B101F">
        <w:rPr>
          <w:lang w:eastAsia="ja-JP"/>
        </w:rPr>
        <w:t>The UE behaviour in each test during time durations T1, T2, T3, T4 and T5 shall be as follows:</w:t>
      </w:r>
    </w:p>
    <w:p w14:paraId="76EF2A3C" w14:textId="77777777" w:rsidR="00915FC3" w:rsidRPr="002B101F" w:rsidRDefault="00915FC3" w:rsidP="00915FC3">
      <w:r w:rsidRPr="002B101F">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2B101F">
        <w:t>PCell</w:t>
      </w:r>
      <w:proofErr w:type="spellEnd"/>
      <w:r w:rsidRPr="002B101F">
        <w:t>.</w:t>
      </w:r>
    </w:p>
    <w:p w14:paraId="50343702" w14:textId="77777777" w:rsidR="00915FC3" w:rsidRPr="002B101F" w:rsidRDefault="00915FC3" w:rsidP="00915FC3">
      <w:r w:rsidRPr="002B101F">
        <w:rPr>
          <w:lang w:eastAsia="ja-JP"/>
        </w:rPr>
        <w:t>The rate of correct events observed during repeated tests shall be at least 90% with a confidence level of 95%.</w:t>
      </w:r>
    </w:p>
    <w:p w14:paraId="7E2F2143" w14:textId="77777777" w:rsidR="00915FC3" w:rsidRPr="002B101F" w:rsidRDefault="00915FC3" w:rsidP="00915FC3">
      <w:pPr>
        <w:pStyle w:val="Heading4"/>
      </w:pPr>
      <w:r w:rsidRPr="002B101F">
        <w:lastRenderedPageBreak/>
        <w:t>6.5.1.7</w:t>
      </w:r>
      <w:r w:rsidRPr="002B101F">
        <w:tab/>
        <w:t xml:space="preserve">NR SA FR1 radio link monitoring out-of-sync test for </w:t>
      </w:r>
      <w:proofErr w:type="spellStart"/>
      <w:r w:rsidRPr="002B101F">
        <w:t>PCell</w:t>
      </w:r>
      <w:proofErr w:type="spellEnd"/>
      <w:r w:rsidRPr="002B101F">
        <w:t xml:space="preserve"> configured with CSI-RS-based RLM RS in DRX mode</w:t>
      </w:r>
    </w:p>
    <w:p w14:paraId="711C09DD" w14:textId="77777777" w:rsidR="00915FC3" w:rsidRPr="002B101F" w:rsidRDefault="00915FC3" w:rsidP="00915FC3">
      <w:pPr>
        <w:pStyle w:val="H6"/>
        <w:rPr>
          <w:rFonts w:eastAsia="MS Mincho"/>
        </w:rPr>
      </w:pPr>
      <w:r w:rsidRPr="002B101F">
        <w:t>6.5.1.7.1</w:t>
      </w:r>
      <w:r w:rsidRPr="002B101F">
        <w:tab/>
        <w:t>Test purpose</w:t>
      </w:r>
    </w:p>
    <w:p w14:paraId="5BB34D4F" w14:textId="77777777" w:rsidR="00915FC3" w:rsidRPr="002B101F" w:rsidRDefault="00915FC3" w:rsidP="00915FC3">
      <w:r w:rsidRPr="002B101F">
        <w:t xml:space="preserve">The purpose of this test is to verify that the UE properly detects the out of sync for the purpose of monitoring downlink CSI-RS based radio link quality of the </w:t>
      </w:r>
      <w:proofErr w:type="spellStart"/>
      <w:r w:rsidRPr="002B101F">
        <w:t>PCell</w:t>
      </w:r>
      <w:proofErr w:type="spellEnd"/>
      <w:r w:rsidRPr="002B101F">
        <w:t xml:space="preserve"> when DRX is used. This test will partly verify the FR1 </w:t>
      </w:r>
      <w:proofErr w:type="spellStart"/>
      <w:r w:rsidRPr="002B101F">
        <w:t>PCell</w:t>
      </w:r>
      <w:proofErr w:type="spellEnd"/>
      <w:r w:rsidRPr="002B101F">
        <w:t xml:space="preserve"> CSI-RS Out-of-sync radio link monitoring requirements in TS 38.133 [6] clause 8.1.</w:t>
      </w:r>
    </w:p>
    <w:p w14:paraId="08A9AA71" w14:textId="77777777" w:rsidR="00915FC3" w:rsidRPr="002B101F" w:rsidRDefault="00915FC3" w:rsidP="00915FC3">
      <w:pPr>
        <w:pStyle w:val="H6"/>
        <w:rPr>
          <w:rFonts w:eastAsia="MS Mincho"/>
        </w:rPr>
      </w:pPr>
      <w:r w:rsidRPr="002B101F">
        <w:t>6.5.1.7.2</w:t>
      </w:r>
      <w:r w:rsidRPr="002B101F">
        <w:tab/>
        <w:t>Test applicability</w:t>
      </w:r>
    </w:p>
    <w:p w14:paraId="6FFC6340" w14:textId="77777777" w:rsidR="00915FC3" w:rsidRPr="002B101F" w:rsidRDefault="00915FC3" w:rsidP="00915FC3">
      <w:r w:rsidRPr="002B101F">
        <w:t xml:space="preserve">This test applies to all types of NR UE release 15 and forward supporting </w:t>
      </w:r>
      <w:r w:rsidRPr="002B101F">
        <w:rPr>
          <w:lang w:eastAsia="zh-CN"/>
        </w:rPr>
        <w:t xml:space="preserve">5GS </w:t>
      </w:r>
      <w:r w:rsidRPr="002B101F">
        <w:rPr>
          <w:rFonts w:eastAsia="SimSun"/>
          <w:lang w:eastAsia="zh-CN"/>
        </w:rPr>
        <w:t>NR</w:t>
      </w:r>
      <w:r w:rsidRPr="002B101F">
        <w:rPr>
          <w:lang w:eastAsia="zh-CN"/>
        </w:rPr>
        <w:t xml:space="preserve"> </w:t>
      </w:r>
      <w:r w:rsidRPr="002B101F">
        <w:rPr>
          <w:rFonts w:eastAsia="SimSun"/>
          <w:lang w:eastAsia="zh-CN"/>
        </w:rPr>
        <w:t xml:space="preserve">SA </w:t>
      </w:r>
      <w:r w:rsidRPr="002B101F">
        <w:rPr>
          <w:lang w:eastAsia="zh-CN"/>
        </w:rPr>
        <w:t xml:space="preserve">FR1, </w:t>
      </w:r>
      <w:r w:rsidRPr="002B101F">
        <w:t>CSI-RS based RLM and long DRX cycle.</w:t>
      </w:r>
    </w:p>
    <w:p w14:paraId="407882EA" w14:textId="77777777" w:rsidR="00915FC3" w:rsidRPr="002B101F" w:rsidRDefault="00915FC3" w:rsidP="00915FC3">
      <w:pPr>
        <w:pStyle w:val="H6"/>
        <w:rPr>
          <w:rFonts w:eastAsia="MS Mincho"/>
        </w:rPr>
      </w:pPr>
      <w:r w:rsidRPr="002B101F">
        <w:t>6.5.1.7.3</w:t>
      </w:r>
      <w:r w:rsidRPr="002B101F">
        <w:tab/>
        <w:t>Minimum conformance requirements</w:t>
      </w:r>
    </w:p>
    <w:p w14:paraId="6A431DCD" w14:textId="77777777" w:rsidR="00915FC3" w:rsidRPr="002B101F" w:rsidRDefault="00915FC3" w:rsidP="00915FC3">
      <w:pPr>
        <w:rPr>
          <w:lang w:eastAsia="sv-SE"/>
        </w:rPr>
      </w:pPr>
      <w:r w:rsidRPr="002B101F">
        <w:rPr>
          <w:lang w:eastAsia="sv-SE"/>
        </w:rPr>
        <w:t>The minimum conformance requirements are specified in clause 6.5.1.0.3.</w:t>
      </w:r>
    </w:p>
    <w:p w14:paraId="2BDB36A9" w14:textId="77777777" w:rsidR="00915FC3" w:rsidRPr="002B101F" w:rsidRDefault="00915FC3" w:rsidP="00915FC3">
      <w:pPr>
        <w:rPr>
          <w:lang w:eastAsia="sv-SE"/>
        </w:rPr>
      </w:pPr>
      <w:r w:rsidRPr="002B101F">
        <w:rPr>
          <w:lang w:eastAsia="sv-SE"/>
        </w:rPr>
        <w:t>The normative reference for this requirement is TS 38.133 [6] clause A.6.5.1.7.</w:t>
      </w:r>
    </w:p>
    <w:p w14:paraId="13CCCE89" w14:textId="77777777" w:rsidR="00915FC3" w:rsidRPr="002B101F" w:rsidRDefault="00915FC3" w:rsidP="00915FC3">
      <w:pPr>
        <w:pStyle w:val="H6"/>
        <w:rPr>
          <w:rFonts w:eastAsia="MS Mincho"/>
        </w:rPr>
      </w:pPr>
      <w:r w:rsidRPr="002B101F">
        <w:t>6.5.1.7.4</w:t>
      </w:r>
      <w:r w:rsidRPr="002B101F">
        <w:tab/>
        <w:t>Test description</w:t>
      </w:r>
    </w:p>
    <w:p w14:paraId="331C08C8" w14:textId="77777777" w:rsidR="00915FC3" w:rsidRPr="002B101F" w:rsidRDefault="00915FC3" w:rsidP="00915FC3">
      <w:r w:rsidRPr="002B101F">
        <w:t>The test consists three successive time periods, with time duration of T1, T2 and T3 respectively. Figure 6.5.1.7.4-1 shows the three different time durations and the corresponding variation of the downlink SNR in the active cell to emulate out-of-sync states.</w:t>
      </w:r>
    </w:p>
    <w:p w14:paraId="55899E2C" w14:textId="77777777" w:rsidR="00915FC3" w:rsidRPr="002B101F" w:rsidRDefault="00915FC3" w:rsidP="00915FC3">
      <w:pPr>
        <w:pStyle w:val="TH"/>
      </w:pPr>
      <w:r w:rsidRPr="002B101F">
        <w:object w:dxaOrig="8265" w:dyaOrig="3855" w14:anchorId="78C6E5E7">
          <v:shape id="_x0000_i1036" type="#_x0000_t75" style="width:414.45pt;height:192.85pt" o:ole="">
            <v:imagedata r:id="rId29" o:title=""/>
          </v:shape>
          <o:OLEObject Type="Embed" ProgID="Word.Picture.8" ShapeID="_x0000_i1036" DrawAspect="Content" ObjectID="_1698747133" r:id="rId30"/>
        </w:object>
      </w:r>
    </w:p>
    <w:p w14:paraId="1B85DCB2" w14:textId="77777777" w:rsidR="00915FC3" w:rsidRPr="002B101F" w:rsidRDefault="00915FC3" w:rsidP="00915FC3">
      <w:pPr>
        <w:pStyle w:val="TF"/>
      </w:pPr>
      <w:r w:rsidRPr="002B101F">
        <w:t>Figure 6.5.1.7.4-1: SNR variation for out-of-sync testing</w:t>
      </w:r>
    </w:p>
    <w:p w14:paraId="797062EA" w14:textId="77777777" w:rsidR="00915FC3" w:rsidRPr="002B101F" w:rsidRDefault="00915FC3" w:rsidP="00915FC3">
      <w:pPr>
        <w:rPr>
          <w:rFonts w:eastAsia="?? ??"/>
        </w:rPr>
      </w:pPr>
    </w:p>
    <w:p w14:paraId="678FAB6F" w14:textId="77777777" w:rsidR="00915FC3" w:rsidRPr="002B101F" w:rsidRDefault="00915FC3" w:rsidP="00915FC3">
      <w:pPr>
        <w:pStyle w:val="H6"/>
      </w:pPr>
      <w:r w:rsidRPr="002B101F">
        <w:t>6.5.1.7.4.1</w:t>
      </w:r>
      <w:r w:rsidRPr="002B101F">
        <w:tab/>
        <w:t>Initial conditions</w:t>
      </w:r>
    </w:p>
    <w:p w14:paraId="0DB0A80E" w14:textId="77777777" w:rsidR="00915FC3" w:rsidRPr="002B101F" w:rsidRDefault="00915FC3" w:rsidP="00915FC3">
      <w:r w:rsidRPr="002B101F">
        <w:t>This test shall be run in one of the configurations defined in Table 6.5.1.7.4.1-1.</w:t>
      </w:r>
    </w:p>
    <w:p w14:paraId="4D2BD5AF" w14:textId="77777777" w:rsidR="00915FC3" w:rsidRPr="002B101F" w:rsidRDefault="00915FC3" w:rsidP="00915FC3">
      <w:pPr>
        <w:pStyle w:val="TH"/>
      </w:pPr>
      <w:r w:rsidRPr="002B101F">
        <w:t xml:space="preserve">Table 6.5.1.7.4.1-1: Supported test configurations for NR SA FR1 radio link monitoring out-of-sync test for </w:t>
      </w:r>
      <w:proofErr w:type="spellStart"/>
      <w:r w:rsidRPr="002B101F">
        <w:t>PCell</w:t>
      </w:r>
      <w:proofErr w:type="spellEnd"/>
      <w:r w:rsidRPr="002B101F">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2B101F" w14:paraId="3A419574" w14:textId="77777777" w:rsidTr="00FE3642">
        <w:trPr>
          <w:trHeight w:val="267"/>
          <w:jc w:val="center"/>
        </w:trPr>
        <w:tc>
          <w:tcPr>
            <w:tcW w:w="2265" w:type="dxa"/>
            <w:shd w:val="clear" w:color="auto" w:fill="auto"/>
          </w:tcPr>
          <w:p w14:paraId="25B1880C" w14:textId="77777777" w:rsidR="00915FC3" w:rsidRPr="002B101F" w:rsidRDefault="00915FC3" w:rsidP="00FE3642">
            <w:pPr>
              <w:pStyle w:val="TAH"/>
            </w:pPr>
            <w:r w:rsidRPr="002B101F">
              <w:t>Configuration</w:t>
            </w:r>
          </w:p>
        </w:tc>
        <w:tc>
          <w:tcPr>
            <w:tcW w:w="6905" w:type="dxa"/>
            <w:shd w:val="clear" w:color="auto" w:fill="auto"/>
          </w:tcPr>
          <w:p w14:paraId="26BCF64C" w14:textId="77777777" w:rsidR="00915FC3" w:rsidRPr="002B101F" w:rsidRDefault="00915FC3" w:rsidP="00FE3642">
            <w:pPr>
              <w:pStyle w:val="TAH"/>
            </w:pPr>
            <w:r w:rsidRPr="002B101F">
              <w:t>Description</w:t>
            </w:r>
          </w:p>
        </w:tc>
      </w:tr>
      <w:tr w:rsidR="00915FC3" w:rsidRPr="002B101F" w14:paraId="36D70CA1" w14:textId="77777777" w:rsidTr="00FE3642">
        <w:trPr>
          <w:trHeight w:val="270"/>
          <w:jc w:val="center"/>
        </w:trPr>
        <w:tc>
          <w:tcPr>
            <w:tcW w:w="2265" w:type="dxa"/>
            <w:shd w:val="clear" w:color="auto" w:fill="auto"/>
          </w:tcPr>
          <w:p w14:paraId="010F66CD" w14:textId="77777777" w:rsidR="00915FC3" w:rsidRPr="002B101F" w:rsidRDefault="00915FC3" w:rsidP="00FE3642">
            <w:pPr>
              <w:pStyle w:val="TAL"/>
            </w:pPr>
            <w:r w:rsidRPr="002B101F">
              <w:t>6.5.1.7-1</w:t>
            </w:r>
          </w:p>
        </w:tc>
        <w:tc>
          <w:tcPr>
            <w:tcW w:w="6905" w:type="dxa"/>
            <w:shd w:val="clear" w:color="auto" w:fill="auto"/>
          </w:tcPr>
          <w:p w14:paraId="46E769EA" w14:textId="77777777" w:rsidR="00915FC3" w:rsidRPr="002B101F" w:rsidRDefault="00915FC3" w:rsidP="00FE3642">
            <w:pPr>
              <w:pStyle w:val="TAL"/>
            </w:pPr>
            <w:r w:rsidRPr="002B101F">
              <w:t>FDD duplex mode, 15 kHz SSB SCS, 10MHz bandwidth</w:t>
            </w:r>
          </w:p>
        </w:tc>
      </w:tr>
      <w:tr w:rsidR="00915FC3" w:rsidRPr="002B101F" w14:paraId="02E0E378" w14:textId="77777777" w:rsidTr="00FE3642">
        <w:trPr>
          <w:trHeight w:val="267"/>
          <w:jc w:val="center"/>
        </w:trPr>
        <w:tc>
          <w:tcPr>
            <w:tcW w:w="2265" w:type="dxa"/>
            <w:shd w:val="clear" w:color="auto" w:fill="auto"/>
          </w:tcPr>
          <w:p w14:paraId="730C3A87" w14:textId="77777777" w:rsidR="00915FC3" w:rsidRPr="002B101F" w:rsidRDefault="00915FC3" w:rsidP="00FE3642">
            <w:pPr>
              <w:pStyle w:val="TAL"/>
            </w:pPr>
            <w:r w:rsidRPr="002B101F">
              <w:t>6.5.1.7-2</w:t>
            </w:r>
          </w:p>
        </w:tc>
        <w:tc>
          <w:tcPr>
            <w:tcW w:w="6905" w:type="dxa"/>
            <w:shd w:val="clear" w:color="auto" w:fill="auto"/>
          </w:tcPr>
          <w:p w14:paraId="372E362B" w14:textId="77777777" w:rsidR="00915FC3" w:rsidRPr="002B101F" w:rsidRDefault="00915FC3" w:rsidP="00FE3642">
            <w:pPr>
              <w:pStyle w:val="TAL"/>
            </w:pPr>
            <w:r w:rsidRPr="002B101F">
              <w:t>TDD duplex mode, 15 kHz SSB SCS, 10MHz bandwidth</w:t>
            </w:r>
          </w:p>
        </w:tc>
      </w:tr>
      <w:tr w:rsidR="00915FC3" w:rsidRPr="002B101F" w14:paraId="075F01AE" w14:textId="77777777" w:rsidTr="00FE3642">
        <w:trPr>
          <w:trHeight w:val="267"/>
          <w:jc w:val="center"/>
        </w:trPr>
        <w:tc>
          <w:tcPr>
            <w:tcW w:w="2265" w:type="dxa"/>
            <w:shd w:val="clear" w:color="auto" w:fill="auto"/>
          </w:tcPr>
          <w:p w14:paraId="08832FE4" w14:textId="77777777" w:rsidR="00915FC3" w:rsidRPr="002B101F" w:rsidRDefault="00915FC3" w:rsidP="00FE3642">
            <w:pPr>
              <w:pStyle w:val="TAL"/>
            </w:pPr>
            <w:r w:rsidRPr="002B101F">
              <w:t>6.5.1.7-3</w:t>
            </w:r>
          </w:p>
        </w:tc>
        <w:tc>
          <w:tcPr>
            <w:tcW w:w="6905" w:type="dxa"/>
            <w:shd w:val="clear" w:color="auto" w:fill="auto"/>
          </w:tcPr>
          <w:p w14:paraId="2BD0E146" w14:textId="77777777" w:rsidR="00915FC3" w:rsidRPr="002B101F" w:rsidRDefault="00915FC3" w:rsidP="00FE3642">
            <w:pPr>
              <w:pStyle w:val="TAL"/>
            </w:pPr>
            <w:r w:rsidRPr="002B101F">
              <w:t>TDD duplex mode, 30 kHz SSB SCS, 40MHz bandwidth</w:t>
            </w:r>
          </w:p>
        </w:tc>
      </w:tr>
      <w:tr w:rsidR="00915FC3" w:rsidRPr="002B101F" w14:paraId="67EE61E9" w14:textId="77777777" w:rsidTr="00FE3642">
        <w:trPr>
          <w:trHeight w:val="267"/>
          <w:jc w:val="center"/>
        </w:trPr>
        <w:tc>
          <w:tcPr>
            <w:tcW w:w="9170" w:type="dxa"/>
            <w:gridSpan w:val="2"/>
            <w:shd w:val="clear" w:color="auto" w:fill="auto"/>
          </w:tcPr>
          <w:p w14:paraId="62D030D6" w14:textId="77777777" w:rsidR="00915FC3" w:rsidRPr="002B101F" w:rsidRDefault="00915FC3" w:rsidP="00FE3642">
            <w:pPr>
              <w:pStyle w:val="TAN"/>
            </w:pPr>
            <w:r w:rsidRPr="002B101F">
              <w:t>Note:</w:t>
            </w:r>
            <w:r w:rsidRPr="002B101F">
              <w:tab/>
              <w:t>The UE is only required to pass in one of the supported test configurations in FR1</w:t>
            </w:r>
          </w:p>
        </w:tc>
      </w:tr>
    </w:tbl>
    <w:p w14:paraId="3F2F19D6" w14:textId="77777777" w:rsidR="00915FC3" w:rsidRPr="002B101F" w:rsidRDefault="00915FC3" w:rsidP="00915FC3"/>
    <w:p w14:paraId="0CFEF9B1" w14:textId="77777777" w:rsidR="00915FC3" w:rsidRPr="002B101F" w:rsidRDefault="00915FC3" w:rsidP="00915FC3">
      <w:r w:rsidRPr="002B101F">
        <w:t>Configure the test equipment and the DUT according to the parameters in Table 6.5.1.7.4.1-2.</w:t>
      </w:r>
    </w:p>
    <w:p w14:paraId="2CBDB1B3" w14:textId="77777777" w:rsidR="00915FC3" w:rsidRPr="002B101F" w:rsidRDefault="00915FC3" w:rsidP="00915FC3">
      <w:pPr>
        <w:pStyle w:val="TH"/>
      </w:pPr>
      <w:r w:rsidRPr="002B101F">
        <w:lastRenderedPageBreak/>
        <w:t xml:space="preserve">Table 6.5.1.7.4.1-2: Initial conditions for NR SA radio link monitoring for NR SA FR1 radio link monitoring out-of-sync test for </w:t>
      </w:r>
      <w:proofErr w:type="spellStart"/>
      <w:r w:rsidRPr="002B101F">
        <w:t>PCell</w:t>
      </w:r>
      <w:proofErr w:type="spellEnd"/>
      <w:r w:rsidRPr="002B101F">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5F62DF8D" w14:textId="77777777" w:rsidTr="00FE3642">
        <w:trPr>
          <w:jc w:val="center"/>
        </w:trPr>
        <w:tc>
          <w:tcPr>
            <w:tcW w:w="1701" w:type="dxa"/>
            <w:shd w:val="clear" w:color="auto" w:fill="auto"/>
          </w:tcPr>
          <w:p w14:paraId="0456F4ED" w14:textId="77777777" w:rsidR="00915FC3" w:rsidRPr="002B101F" w:rsidRDefault="00915FC3" w:rsidP="00FE3642">
            <w:pPr>
              <w:pStyle w:val="TAH"/>
            </w:pPr>
            <w:r w:rsidRPr="002B101F">
              <w:t>Parameter</w:t>
            </w:r>
          </w:p>
        </w:tc>
        <w:tc>
          <w:tcPr>
            <w:tcW w:w="3943" w:type="dxa"/>
            <w:gridSpan w:val="2"/>
            <w:shd w:val="clear" w:color="auto" w:fill="auto"/>
          </w:tcPr>
          <w:p w14:paraId="16FED3DC" w14:textId="77777777" w:rsidR="00915FC3" w:rsidRPr="002B101F" w:rsidRDefault="00915FC3" w:rsidP="00FE3642">
            <w:pPr>
              <w:pStyle w:val="TAH"/>
            </w:pPr>
            <w:r w:rsidRPr="002B101F">
              <w:t>Value</w:t>
            </w:r>
          </w:p>
        </w:tc>
        <w:tc>
          <w:tcPr>
            <w:tcW w:w="3961" w:type="dxa"/>
          </w:tcPr>
          <w:p w14:paraId="49125565" w14:textId="77777777" w:rsidR="00915FC3" w:rsidRPr="002B101F" w:rsidRDefault="00915FC3" w:rsidP="00FE3642">
            <w:pPr>
              <w:pStyle w:val="TAH"/>
            </w:pPr>
            <w:r w:rsidRPr="002B101F">
              <w:t>Comment</w:t>
            </w:r>
          </w:p>
        </w:tc>
      </w:tr>
      <w:tr w:rsidR="00915FC3" w:rsidRPr="002B101F" w14:paraId="2F2399B1" w14:textId="77777777" w:rsidTr="00FE3642">
        <w:trPr>
          <w:jc w:val="center"/>
        </w:trPr>
        <w:tc>
          <w:tcPr>
            <w:tcW w:w="1701" w:type="dxa"/>
            <w:shd w:val="clear" w:color="auto" w:fill="auto"/>
          </w:tcPr>
          <w:p w14:paraId="6F271895" w14:textId="77777777" w:rsidR="00915FC3" w:rsidRPr="002B101F" w:rsidRDefault="00915FC3" w:rsidP="00FE3642">
            <w:pPr>
              <w:pStyle w:val="TAL"/>
            </w:pPr>
            <w:r w:rsidRPr="002B101F">
              <w:t>Test environment</w:t>
            </w:r>
          </w:p>
        </w:tc>
        <w:tc>
          <w:tcPr>
            <w:tcW w:w="3943" w:type="dxa"/>
            <w:gridSpan w:val="2"/>
            <w:shd w:val="clear" w:color="auto" w:fill="auto"/>
          </w:tcPr>
          <w:p w14:paraId="49E70FB4" w14:textId="77777777" w:rsidR="00915FC3" w:rsidRPr="002B101F" w:rsidRDefault="00915FC3" w:rsidP="00FE3642">
            <w:pPr>
              <w:pStyle w:val="TAL"/>
            </w:pPr>
            <w:r w:rsidRPr="002B101F">
              <w:t>NC</w:t>
            </w:r>
          </w:p>
        </w:tc>
        <w:tc>
          <w:tcPr>
            <w:tcW w:w="3961" w:type="dxa"/>
          </w:tcPr>
          <w:p w14:paraId="405244BB" w14:textId="77777777" w:rsidR="00915FC3" w:rsidRPr="002B101F" w:rsidRDefault="00915FC3" w:rsidP="00FE3642">
            <w:pPr>
              <w:pStyle w:val="TAL"/>
            </w:pPr>
            <w:r w:rsidRPr="002B101F">
              <w:t>As specified in TS 38.508-1 [14] clause 4.1.</w:t>
            </w:r>
          </w:p>
        </w:tc>
      </w:tr>
      <w:tr w:rsidR="00915FC3" w:rsidRPr="002B101F" w14:paraId="26108E7D" w14:textId="77777777" w:rsidTr="00FE3642">
        <w:trPr>
          <w:jc w:val="center"/>
        </w:trPr>
        <w:tc>
          <w:tcPr>
            <w:tcW w:w="1701" w:type="dxa"/>
            <w:shd w:val="clear" w:color="auto" w:fill="auto"/>
          </w:tcPr>
          <w:p w14:paraId="03CBFA64" w14:textId="77777777" w:rsidR="00915FC3" w:rsidRPr="002B101F" w:rsidRDefault="00915FC3" w:rsidP="00FE3642">
            <w:pPr>
              <w:pStyle w:val="TAL"/>
            </w:pPr>
            <w:r w:rsidRPr="002B101F">
              <w:t>Test frequencies</w:t>
            </w:r>
          </w:p>
        </w:tc>
        <w:tc>
          <w:tcPr>
            <w:tcW w:w="7904" w:type="dxa"/>
            <w:gridSpan w:val="3"/>
            <w:shd w:val="clear" w:color="auto" w:fill="auto"/>
          </w:tcPr>
          <w:p w14:paraId="43516EB3" w14:textId="77777777" w:rsidR="00915FC3" w:rsidRPr="002B101F" w:rsidRDefault="00915FC3" w:rsidP="00FE3642">
            <w:pPr>
              <w:pStyle w:val="TAL"/>
            </w:pPr>
            <w:r w:rsidRPr="002B101F">
              <w:t>As specified in Annex E, Table E.4-1 and TS 38.508-1 [14] clause 4.3.1.</w:t>
            </w:r>
          </w:p>
        </w:tc>
      </w:tr>
      <w:tr w:rsidR="00915FC3" w:rsidRPr="002B101F" w14:paraId="37A2A2C9" w14:textId="77777777" w:rsidTr="00FE3642">
        <w:trPr>
          <w:jc w:val="center"/>
        </w:trPr>
        <w:tc>
          <w:tcPr>
            <w:tcW w:w="1701" w:type="dxa"/>
            <w:shd w:val="clear" w:color="auto" w:fill="auto"/>
          </w:tcPr>
          <w:p w14:paraId="6437137F" w14:textId="77777777" w:rsidR="00915FC3" w:rsidRPr="002B101F" w:rsidRDefault="00915FC3" w:rsidP="00FE3642">
            <w:pPr>
              <w:pStyle w:val="TAL"/>
            </w:pPr>
            <w:r w:rsidRPr="002B101F">
              <w:t>Channel bandwidth</w:t>
            </w:r>
          </w:p>
        </w:tc>
        <w:tc>
          <w:tcPr>
            <w:tcW w:w="7904" w:type="dxa"/>
            <w:gridSpan w:val="3"/>
            <w:shd w:val="clear" w:color="auto" w:fill="auto"/>
          </w:tcPr>
          <w:p w14:paraId="2FF3D0EB" w14:textId="77777777" w:rsidR="00915FC3" w:rsidRPr="002B101F" w:rsidRDefault="00915FC3" w:rsidP="00FE3642">
            <w:pPr>
              <w:pStyle w:val="TAL"/>
            </w:pPr>
            <w:r w:rsidRPr="002B101F">
              <w:t>As specified by the test configuration selected from Table 6.5.1.7.4.1-1.</w:t>
            </w:r>
          </w:p>
        </w:tc>
      </w:tr>
      <w:tr w:rsidR="00915FC3" w:rsidRPr="002B101F" w14:paraId="57EE1059" w14:textId="77777777" w:rsidTr="00FE3642">
        <w:trPr>
          <w:jc w:val="center"/>
        </w:trPr>
        <w:tc>
          <w:tcPr>
            <w:tcW w:w="1701" w:type="dxa"/>
            <w:shd w:val="clear" w:color="auto" w:fill="auto"/>
          </w:tcPr>
          <w:p w14:paraId="754BC392" w14:textId="77777777" w:rsidR="00915FC3" w:rsidRPr="002B101F" w:rsidRDefault="00915FC3" w:rsidP="00FE3642">
            <w:pPr>
              <w:pStyle w:val="TAL"/>
            </w:pPr>
            <w:r w:rsidRPr="002B101F">
              <w:t>Propagation conditions</w:t>
            </w:r>
          </w:p>
        </w:tc>
        <w:tc>
          <w:tcPr>
            <w:tcW w:w="3943" w:type="dxa"/>
            <w:gridSpan w:val="2"/>
            <w:shd w:val="clear" w:color="auto" w:fill="auto"/>
          </w:tcPr>
          <w:p w14:paraId="769AADF9" w14:textId="77777777" w:rsidR="00915FC3" w:rsidRPr="002B101F" w:rsidRDefault="00915FC3" w:rsidP="00FE3642">
            <w:pPr>
              <w:pStyle w:val="TAL"/>
            </w:pPr>
            <w:r w:rsidRPr="002B101F">
              <w:t>AWGN</w:t>
            </w:r>
          </w:p>
        </w:tc>
        <w:tc>
          <w:tcPr>
            <w:tcW w:w="3961" w:type="dxa"/>
          </w:tcPr>
          <w:p w14:paraId="27112611" w14:textId="77777777" w:rsidR="00915FC3" w:rsidRPr="002B101F" w:rsidRDefault="00915FC3" w:rsidP="00FE3642">
            <w:pPr>
              <w:pStyle w:val="TAL"/>
            </w:pPr>
            <w:r w:rsidRPr="002B101F">
              <w:t>As specified in Annex C.2.2</w:t>
            </w:r>
          </w:p>
        </w:tc>
      </w:tr>
      <w:tr w:rsidR="00915FC3" w:rsidRPr="002B101F" w14:paraId="73A8A53D" w14:textId="77777777" w:rsidTr="00FE3642">
        <w:trPr>
          <w:trHeight w:val="251"/>
          <w:jc w:val="center"/>
        </w:trPr>
        <w:tc>
          <w:tcPr>
            <w:tcW w:w="1701" w:type="dxa"/>
            <w:vMerge w:val="restart"/>
            <w:shd w:val="clear" w:color="auto" w:fill="auto"/>
          </w:tcPr>
          <w:p w14:paraId="62F60CAF" w14:textId="77777777" w:rsidR="00915FC3" w:rsidRPr="002B101F" w:rsidRDefault="00915FC3" w:rsidP="00FE3642">
            <w:pPr>
              <w:pStyle w:val="TAL"/>
            </w:pPr>
            <w:r w:rsidRPr="002B101F">
              <w:t>Connection Diagram</w:t>
            </w:r>
          </w:p>
        </w:tc>
        <w:tc>
          <w:tcPr>
            <w:tcW w:w="1134" w:type="dxa"/>
            <w:shd w:val="clear" w:color="auto" w:fill="auto"/>
          </w:tcPr>
          <w:p w14:paraId="14517410" w14:textId="77777777" w:rsidR="00915FC3" w:rsidRPr="002B101F" w:rsidRDefault="00915FC3" w:rsidP="00FE3642">
            <w:pPr>
              <w:pStyle w:val="TAL"/>
            </w:pPr>
            <w:r w:rsidRPr="002B101F">
              <w:t>TE Part</w:t>
            </w:r>
          </w:p>
        </w:tc>
        <w:tc>
          <w:tcPr>
            <w:tcW w:w="2809" w:type="dxa"/>
            <w:shd w:val="clear" w:color="auto" w:fill="auto"/>
          </w:tcPr>
          <w:p w14:paraId="13DE3F2A" w14:textId="77777777" w:rsidR="00915FC3" w:rsidRPr="002B101F" w:rsidRDefault="00915FC3" w:rsidP="00FE3642">
            <w:pPr>
              <w:pStyle w:val="TAL"/>
            </w:pPr>
            <w:r w:rsidRPr="002B101F">
              <w:t>A.3.1.7.1</w:t>
            </w:r>
          </w:p>
        </w:tc>
        <w:tc>
          <w:tcPr>
            <w:tcW w:w="3961" w:type="dxa"/>
            <w:vMerge w:val="restart"/>
          </w:tcPr>
          <w:p w14:paraId="5029EE52" w14:textId="77777777" w:rsidR="00915FC3" w:rsidRPr="002B101F" w:rsidRDefault="00915FC3" w:rsidP="00FE3642">
            <w:pPr>
              <w:pStyle w:val="TAL"/>
            </w:pPr>
            <w:r w:rsidRPr="002B101F">
              <w:t>As specified in TS 38.508-1 [14] Annex A.</w:t>
            </w:r>
          </w:p>
        </w:tc>
      </w:tr>
      <w:tr w:rsidR="00915FC3" w:rsidRPr="002B101F" w14:paraId="66E93DD4" w14:textId="77777777" w:rsidTr="00FE3642">
        <w:trPr>
          <w:trHeight w:val="250"/>
          <w:jc w:val="center"/>
        </w:trPr>
        <w:tc>
          <w:tcPr>
            <w:tcW w:w="1701" w:type="dxa"/>
            <w:vMerge/>
            <w:shd w:val="clear" w:color="auto" w:fill="auto"/>
          </w:tcPr>
          <w:p w14:paraId="27D8131E" w14:textId="77777777" w:rsidR="00915FC3" w:rsidRPr="002B101F" w:rsidRDefault="00915FC3" w:rsidP="00FE3642">
            <w:pPr>
              <w:pStyle w:val="TAL"/>
            </w:pPr>
          </w:p>
        </w:tc>
        <w:tc>
          <w:tcPr>
            <w:tcW w:w="1134" w:type="dxa"/>
            <w:shd w:val="clear" w:color="auto" w:fill="auto"/>
          </w:tcPr>
          <w:p w14:paraId="2762266A" w14:textId="77777777" w:rsidR="00915FC3" w:rsidRPr="002B101F" w:rsidRDefault="00915FC3" w:rsidP="00FE3642">
            <w:pPr>
              <w:pStyle w:val="TAL"/>
            </w:pPr>
            <w:r w:rsidRPr="002B101F">
              <w:t>DUT Part</w:t>
            </w:r>
          </w:p>
        </w:tc>
        <w:tc>
          <w:tcPr>
            <w:tcW w:w="2809" w:type="dxa"/>
            <w:shd w:val="clear" w:color="auto" w:fill="auto"/>
          </w:tcPr>
          <w:p w14:paraId="7B68730A" w14:textId="77777777" w:rsidR="00915FC3" w:rsidRPr="002B101F" w:rsidRDefault="00915FC3" w:rsidP="00FE3642">
            <w:pPr>
              <w:pStyle w:val="TAL"/>
            </w:pPr>
            <w:r w:rsidRPr="002B101F">
              <w:t>A.3.2.3.4</w:t>
            </w:r>
          </w:p>
        </w:tc>
        <w:tc>
          <w:tcPr>
            <w:tcW w:w="3961" w:type="dxa"/>
            <w:vMerge/>
          </w:tcPr>
          <w:p w14:paraId="71125239" w14:textId="77777777" w:rsidR="00915FC3" w:rsidRPr="002B101F" w:rsidRDefault="00915FC3" w:rsidP="00FE3642">
            <w:pPr>
              <w:pStyle w:val="TAL"/>
            </w:pPr>
          </w:p>
        </w:tc>
      </w:tr>
      <w:tr w:rsidR="00915FC3" w:rsidRPr="002B101F" w14:paraId="79659278" w14:textId="77777777" w:rsidTr="00FE3642">
        <w:trPr>
          <w:jc w:val="center"/>
        </w:trPr>
        <w:tc>
          <w:tcPr>
            <w:tcW w:w="1701" w:type="dxa"/>
            <w:shd w:val="clear" w:color="auto" w:fill="auto"/>
          </w:tcPr>
          <w:p w14:paraId="1CF5E83A" w14:textId="77777777" w:rsidR="00915FC3" w:rsidRPr="002B101F" w:rsidRDefault="00915FC3" w:rsidP="00FE3642">
            <w:pPr>
              <w:pStyle w:val="TAL"/>
            </w:pPr>
            <w:r w:rsidRPr="002B101F">
              <w:t>Exceptions to connection diagram</w:t>
            </w:r>
          </w:p>
        </w:tc>
        <w:tc>
          <w:tcPr>
            <w:tcW w:w="3943" w:type="dxa"/>
            <w:gridSpan w:val="2"/>
            <w:shd w:val="clear" w:color="auto" w:fill="auto"/>
          </w:tcPr>
          <w:p w14:paraId="20DAB65D" w14:textId="500BDD24" w:rsidR="00915FC3" w:rsidRPr="002B101F" w:rsidRDefault="00915FC3" w:rsidP="00FE3642">
            <w:pPr>
              <w:pStyle w:val="TAL"/>
            </w:pPr>
            <w:ins w:id="629" w:author="Cardalda-Garcia Adrian 1SI1" w:date="2021-10-28T10:46:00Z">
              <w:r w:rsidRPr="002B101F">
                <w:t>For 4Rx capable UEs without any 2 Rx RF bands use A.3.2.5.2 for DUT part and A.3.1.7.4 for TE Part</w:t>
              </w:r>
            </w:ins>
            <w:del w:id="630" w:author="Cardalda-Garcia Adrian 1SI1" w:date="2021-10-28T10:46:00Z">
              <w:r w:rsidRPr="002B101F" w:rsidDel="00915FC3">
                <w:delText>N/A</w:delText>
              </w:r>
            </w:del>
          </w:p>
        </w:tc>
        <w:tc>
          <w:tcPr>
            <w:tcW w:w="3961" w:type="dxa"/>
          </w:tcPr>
          <w:p w14:paraId="0192D798" w14:textId="77777777" w:rsidR="00915FC3" w:rsidRPr="002B101F" w:rsidRDefault="00915FC3" w:rsidP="00FE3642">
            <w:pPr>
              <w:pStyle w:val="TAL"/>
            </w:pPr>
          </w:p>
        </w:tc>
      </w:tr>
    </w:tbl>
    <w:p w14:paraId="48B104E6" w14:textId="77777777" w:rsidR="00915FC3" w:rsidRPr="002B101F" w:rsidRDefault="00915FC3" w:rsidP="00915FC3"/>
    <w:p w14:paraId="4A15C1F2" w14:textId="77777777" w:rsidR="00915FC3" w:rsidRPr="002B101F" w:rsidRDefault="00915FC3" w:rsidP="00915FC3">
      <w:pPr>
        <w:pStyle w:val="B1"/>
        <w:rPr>
          <w:lang w:eastAsia="ja-JP"/>
        </w:rPr>
      </w:pPr>
      <w:r w:rsidRPr="002B101F">
        <w:rPr>
          <w:lang w:eastAsia="ja-JP"/>
        </w:rPr>
        <w:t>1. The general test parameter settings are set up according to Table 6.5.1.7.4.1-3.</w:t>
      </w:r>
    </w:p>
    <w:p w14:paraId="3FBE4B50" w14:textId="77777777" w:rsidR="00915FC3" w:rsidRPr="002B101F" w:rsidRDefault="00915FC3" w:rsidP="00915FC3">
      <w:pPr>
        <w:pStyle w:val="B1"/>
        <w:rPr>
          <w:lang w:eastAsia="ja-JP"/>
        </w:rPr>
      </w:pPr>
      <w:r w:rsidRPr="002B101F">
        <w:rPr>
          <w:lang w:eastAsia="ja-JP"/>
        </w:rPr>
        <w:t>2. Message contents are defined in clause 6.5.1.7.4.3.</w:t>
      </w:r>
    </w:p>
    <w:p w14:paraId="025C1335" w14:textId="28DAAD09" w:rsidR="00915FC3" w:rsidRPr="002B101F" w:rsidRDefault="00915FC3" w:rsidP="00915FC3">
      <w:pPr>
        <w:pStyle w:val="B1"/>
        <w:rPr>
          <w:lang w:eastAsia="ja-JP"/>
        </w:rPr>
      </w:pPr>
      <w:r w:rsidRPr="002B101F">
        <w:rPr>
          <w:lang w:eastAsia="ja-JP"/>
        </w:rPr>
        <w:t xml:space="preserve">3. </w:t>
      </w:r>
      <w:r w:rsidRPr="002B101F">
        <w:t xml:space="preserve">There is one cell in the test, where Cell 1 is the NR </w:t>
      </w:r>
      <w:proofErr w:type="spellStart"/>
      <w:r w:rsidRPr="002B101F">
        <w:t>PCell</w:t>
      </w:r>
      <w:proofErr w:type="spellEnd"/>
      <w:r w:rsidRPr="002B101F">
        <w:t xml:space="preserve"> on the NR carrier.</w:t>
      </w:r>
      <w:r w:rsidRPr="002B101F">
        <w:rPr>
          <w:lang w:eastAsia="ja-JP"/>
        </w:rPr>
        <w:t xml:space="preserve"> Cell 1 is the cell used for connection setup with the power level set according to Table 6.5.1.7.5-1 for this test. Cell 1 is configured according to Annex C.1.</w:t>
      </w:r>
      <w:ins w:id="631" w:author="Cardalda-Garcia Adrian 1SI1" w:date="2021-10-28T10:57:00Z">
        <w:r w:rsidR="00D17858" w:rsidRPr="002B101F">
          <w:rPr>
            <w:lang w:eastAsia="ja-JP"/>
          </w:rPr>
          <w:t>2</w:t>
        </w:r>
      </w:ins>
      <w:del w:id="632" w:author="Cardalda-Garcia Adrian 1SI1" w:date="2021-10-28T10:57:00Z">
        <w:r w:rsidRPr="002B101F" w:rsidDel="00D17858">
          <w:rPr>
            <w:lang w:eastAsia="ja-JP"/>
          </w:rPr>
          <w:delText>1</w:delText>
        </w:r>
      </w:del>
      <w:r w:rsidRPr="002B101F">
        <w:rPr>
          <w:lang w:eastAsia="ja-JP"/>
        </w:rPr>
        <w:t xml:space="preserve"> and C.1.</w:t>
      </w:r>
      <w:ins w:id="633" w:author="Cardalda-Garcia Adrian 1SI1" w:date="2021-10-28T10:57:00Z">
        <w:r w:rsidR="00D17858" w:rsidRPr="002B101F">
          <w:rPr>
            <w:lang w:eastAsia="ja-JP"/>
          </w:rPr>
          <w:t>3</w:t>
        </w:r>
      </w:ins>
      <w:del w:id="634" w:author="Cardalda-Garcia Adrian 1SI1" w:date="2021-10-28T10:57:00Z">
        <w:r w:rsidRPr="002B101F" w:rsidDel="00D17858">
          <w:rPr>
            <w:lang w:eastAsia="ja-JP"/>
          </w:rPr>
          <w:delText>2</w:delText>
        </w:r>
      </w:del>
      <w:r w:rsidRPr="002B101F">
        <w:rPr>
          <w:lang w:eastAsia="ja-JP"/>
        </w:rPr>
        <w:t>.</w:t>
      </w:r>
    </w:p>
    <w:p w14:paraId="2159953F" w14:textId="77777777" w:rsidR="00915FC3" w:rsidRPr="002B101F" w:rsidRDefault="00915FC3" w:rsidP="00915FC3">
      <w:pPr>
        <w:pStyle w:val="TH"/>
        <w:rPr>
          <w:rFonts w:eastAsia="Malgun Gothic"/>
          <w:kern w:val="20"/>
        </w:rPr>
      </w:pPr>
      <w:r w:rsidRPr="002B101F">
        <w:lastRenderedPageBreak/>
        <w:t xml:space="preserve">Table 6.5.1.7.4.1-3: General test parameters for NR SA FR1 radio link monitoring out-of-sync test for </w:t>
      </w:r>
      <w:proofErr w:type="spellStart"/>
      <w:r w:rsidRPr="002B101F">
        <w:t>PCell</w:t>
      </w:r>
      <w:proofErr w:type="spellEnd"/>
      <w:r w:rsidRPr="002B101F">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2B101F" w14:paraId="46C373A9" w14:textId="77777777" w:rsidTr="00FE3642">
        <w:trPr>
          <w:trHeight w:val="164"/>
          <w:jc w:val="center"/>
        </w:trPr>
        <w:tc>
          <w:tcPr>
            <w:tcW w:w="2728" w:type="pct"/>
            <w:gridSpan w:val="2"/>
            <w:vMerge w:val="restart"/>
            <w:shd w:val="clear" w:color="auto" w:fill="auto"/>
          </w:tcPr>
          <w:p w14:paraId="04BF6630"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lastRenderedPageBreak/>
              <w:t>Parameter</w:t>
            </w:r>
          </w:p>
        </w:tc>
        <w:tc>
          <w:tcPr>
            <w:tcW w:w="677" w:type="pct"/>
            <w:vMerge w:val="restart"/>
            <w:shd w:val="clear" w:color="auto" w:fill="auto"/>
          </w:tcPr>
          <w:p w14:paraId="3DBFF0D1"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Unit</w:t>
            </w:r>
          </w:p>
        </w:tc>
        <w:tc>
          <w:tcPr>
            <w:tcW w:w="1595" w:type="pct"/>
            <w:shd w:val="clear" w:color="auto" w:fill="auto"/>
          </w:tcPr>
          <w:p w14:paraId="0786504E"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Value</w:t>
            </w:r>
          </w:p>
        </w:tc>
      </w:tr>
      <w:tr w:rsidR="00915FC3" w:rsidRPr="002B101F" w14:paraId="5E3CDCC5" w14:textId="77777777" w:rsidTr="00FE3642">
        <w:trPr>
          <w:trHeight w:val="74"/>
          <w:jc w:val="center"/>
        </w:trPr>
        <w:tc>
          <w:tcPr>
            <w:tcW w:w="2728" w:type="pct"/>
            <w:gridSpan w:val="2"/>
            <w:vMerge/>
            <w:shd w:val="clear" w:color="auto" w:fill="auto"/>
          </w:tcPr>
          <w:p w14:paraId="5339047E" w14:textId="77777777" w:rsidR="00915FC3" w:rsidRPr="002B101F" w:rsidRDefault="00915FC3" w:rsidP="00FE3642">
            <w:pPr>
              <w:keepNext/>
              <w:keepLines/>
              <w:spacing w:after="0"/>
              <w:jc w:val="center"/>
              <w:rPr>
                <w:rFonts w:ascii="Arial" w:hAnsi="Arial"/>
                <w:b/>
                <w:sz w:val="18"/>
              </w:rPr>
            </w:pPr>
          </w:p>
        </w:tc>
        <w:tc>
          <w:tcPr>
            <w:tcW w:w="677" w:type="pct"/>
            <w:vMerge/>
            <w:shd w:val="clear" w:color="auto" w:fill="auto"/>
          </w:tcPr>
          <w:p w14:paraId="4D6E3768" w14:textId="77777777" w:rsidR="00915FC3" w:rsidRPr="002B101F" w:rsidRDefault="00915FC3" w:rsidP="00FE3642">
            <w:pPr>
              <w:keepNext/>
              <w:keepLines/>
              <w:spacing w:after="0"/>
              <w:jc w:val="center"/>
              <w:rPr>
                <w:rFonts w:ascii="Arial" w:hAnsi="Arial"/>
                <w:b/>
                <w:sz w:val="18"/>
              </w:rPr>
            </w:pPr>
          </w:p>
        </w:tc>
        <w:tc>
          <w:tcPr>
            <w:tcW w:w="1595" w:type="pct"/>
            <w:shd w:val="clear" w:color="auto" w:fill="auto"/>
          </w:tcPr>
          <w:p w14:paraId="18505E43"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Test 1</w:t>
            </w:r>
          </w:p>
        </w:tc>
      </w:tr>
      <w:tr w:rsidR="00915FC3" w:rsidRPr="002B101F" w14:paraId="1B444EA5" w14:textId="77777777" w:rsidTr="00FE3642">
        <w:trPr>
          <w:trHeight w:val="64"/>
          <w:jc w:val="center"/>
        </w:trPr>
        <w:tc>
          <w:tcPr>
            <w:tcW w:w="2728" w:type="pct"/>
            <w:gridSpan w:val="2"/>
            <w:shd w:val="clear" w:color="auto" w:fill="auto"/>
          </w:tcPr>
          <w:p w14:paraId="5FEE66C1" w14:textId="77777777" w:rsidR="00915FC3" w:rsidRPr="002B101F" w:rsidRDefault="00915FC3" w:rsidP="00FE3642">
            <w:pPr>
              <w:pStyle w:val="TAL"/>
            </w:pPr>
            <w:r w:rsidRPr="002B101F">
              <w:t xml:space="preserve">Active </w:t>
            </w:r>
            <w:proofErr w:type="spellStart"/>
            <w:r w:rsidRPr="002B101F">
              <w:t>PCell</w:t>
            </w:r>
            <w:proofErr w:type="spellEnd"/>
            <w:r w:rsidRPr="002B101F">
              <w:t xml:space="preserve"> </w:t>
            </w:r>
          </w:p>
        </w:tc>
        <w:tc>
          <w:tcPr>
            <w:tcW w:w="677" w:type="pct"/>
            <w:shd w:val="clear" w:color="auto" w:fill="auto"/>
          </w:tcPr>
          <w:p w14:paraId="57E8D73F" w14:textId="77777777" w:rsidR="00915FC3" w:rsidRPr="002B101F" w:rsidRDefault="00915FC3" w:rsidP="00FE3642">
            <w:pPr>
              <w:pStyle w:val="TAL"/>
            </w:pPr>
          </w:p>
        </w:tc>
        <w:tc>
          <w:tcPr>
            <w:tcW w:w="1595" w:type="pct"/>
            <w:shd w:val="clear" w:color="auto" w:fill="auto"/>
          </w:tcPr>
          <w:p w14:paraId="1A9683A0" w14:textId="77777777" w:rsidR="00915FC3" w:rsidRPr="002B101F" w:rsidRDefault="00915FC3" w:rsidP="00FE3642">
            <w:pPr>
              <w:pStyle w:val="TAC"/>
            </w:pPr>
            <w:r w:rsidRPr="002B101F">
              <w:t>Cell 1</w:t>
            </w:r>
          </w:p>
        </w:tc>
      </w:tr>
      <w:tr w:rsidR="00915FC3" w:rsidRPr="002B101F" w14:paraId="231B01DF" w14:textId="77777777" w:rsidTr="00FE3642">
        <w:trPr>
          <w:trHeight w:val="164"/>
          <w:jc w:val="center"/>
        </w:trPr>
        <w:tc>
          <w:tcPr>
            <w:tcW w:w="2728" w:type="pct"/>
            <w:gridSpan w:val="2"/>
            <w:shd w:val="clear" w:color="auto" w:fill="auto"/>
          </w:tcPr>
          <w:p w14:paraId="2689C84A" w14:textId="77777777" w:rsidR="00915FC3" w:rsidRPr="002B101F" w:rsidRDefault="00915FC3" w:rsidP="00FE3642">
            <w:pPr>
              <w:pStyle w:val="TAL"/>
            </w:pPr>
            <w:r w:rsidRPr="002B101F">
              <w:t>RF Channel Number</w:t>
            </w:r>
          </w:p>
        </w:tc>
        <w:tc>
          <w:tcPr>
            <w:tcW w:w="677" w:type="pct"/>
            <w:shd w:val="clear" w:color="auto" w:fill="auto"/>
          </w:tcPr>
          <w:p w14:paraId="0ED58924" w14:textId="77777777" w:rsidR="00915FC3" w:rsidRPr="002B101F" w:rsidRDefault="00915FC3" w:rsidP="00FE3642">
            <w:pPr>
              <w:pStyle w:val="TAL"/>
            </w:pPr>
          </w:p>
        </w:tc>
        <w:tc>
          <w:tcPr>
            <w:tcW w:w="1595" w:type="pct"/>
            <w:shd w:val="clear" w:color="auto" w:fill="auto"/>
          </w:tcPr>
          <w:p w14:paraId="30FADDC8" w14:textId="77777777" w:rsidR="00915FC3" w:rsidRPr="002B101F" w:rsidRDefault="00915FC3" w:rsidP="00FE3642">
            <w:pPr>
              <w:pStyle w:val="TAC"/>
            </w:pPr>
            <w:r w:rsidRPr="002B101F">
              <w:t>1</w:t>
            </w:r>
          </w:p>
        </w:tc>
      </w:tr>
      <w:tr w:rsidR="00915FC3" w:rsidRPr="002B101F" w14:paraId="7C5A4B93" w14:textId="77777777" w:rsidTr="00FE3642">
        <w:trPr>
          <w:trHeight w:val="93"/>
          <w:jc w:val="center"/>
        </w:trPr>
        <w:tc>
          <w:tcPr>
            <w:tcW w:w="1072" w:type="pct"/>
            <w:vMerge w:val="restart"/>
            <w:shd w:val="clear" w:color="auto" w:fill="auto"/>
          </w:tcPr>
          <w:p w14:paraId="5E239509" w14:textId="77777777" w:rsidR="00915FC3" w:rsidRPr="002B101F" w:rsidRDefault="00915FC3" w:rsidP="00FE3642">
            <w:pPr>
              <w:pStyle w:val="TAL"/>
            </w:pPr>
            <w:r w:rsidRPr="002B101F">
              <w:t>Duplex mode</w:t>
            </w:r>
          </w:p>
        </w:tc>
        <w:tc>
          <w:tcPr>
            <w:tcW w:w="1656" w:type="pct"/>
            <w:shd w:val="clear" w:color="auto" w:fill="auto"/>
          </w:tcPr>
          <w:p w14:paraId="16196FFC" w14:textId="77777777" w:rsidR="00915FC3" w:rsidRPr="002B101F" w:rsidRDefault="00915FC3" w:rsidP="00FE3642">
            <w:pPr>
              <w:pStyle w:val="TAL"/>
            </w:pPr>
            <w:r w:rsidRPr="002B101F">
              <w:t>Config 1</w:t>
            </w:r>
          </w:p>
        </w:tc>
        <w:tc>
          <w:tcPr>
            <w:tcW w:w="677" w:type="pct"/>
            <w:vMerge w:val="restart"/>
            <w:shd w:val="clear" w:color="auto" w:fill="auto"/>
          </w:tcPr>
          <w:p w14:paraId="68E9D7BB" w14:textId="77777777" w:rsidR="00915FC3" w:rsidRPr="002B101F" w:rsidRDefault="00915FC3" w:rsidP="00FE3642">
            <w:pPr>
              <w:pStyle w:val="TAL"/>
            </w:pPr>
          </w:p>
        </w:tc>
        <w:tc>
          <w:tcPr>
            <w:tcW w:w="1595" w:type="pct"/>
            <w:shd w:val="clear" w:color="auto" w:fill="auto"/>
          </w:tcPr>
          <w:p w14:paraId="6E06222F" w14:textId="77777777" w:rsidR="00915FC3" w:rsidRPr="002B101F" w:rsidRDefault="00915FC3" w:rsidP="00FE3642">
            <w:pPr>
              <w:pStyle w:val="TAC"/>
            </w:pPr>
            <w:r w:rsidRPr="002B101F">
              <w:t>FDD</w:t>
            </w:r>
          </w:p>
        </w:tc>
      </w:tr>
      <w:tr w:rsidR="00915FC3" w:rsidRPr="002B101F" w14:paraId="3EF68707" w14:textId="77777777" w:rsidTr="00FE3642">
        <w:trPr>
          <w:trHeight w:val="92"/>
          <w:jc w:val="center"/>
        </w:trPr>
        <w:tc>
          <w:tcPr>
            <w:tcW w:w="1072" w:type="pct"/>
            <w:vMerge/>
            <w:shd w:val="clear" w:color="auto" w:fill="auto"/>
          </w:tcPr>
          <w:p w14:paraId="2F1232D3" w14:textId="77777777" w:rsidR="00915FC3" w:rsidRPr="002B101F" w:rsidRDefault="00915FC3" w:rsidP="00FE3642">
            <w:pPr>
              <w:pStyle w:val="TAL"/>
            </w:pPr>
          </w:p>
        </w:tc>
        <w:tc>
          <w:tcPr>
            <w:tcW w:w="1656" w:type="pct"/>
            <w:shd w:val="clear" w:color="auto" w:fill="auto"/>
          </w:tcPr>
          <w:p w14:paraId="68349C32" w14:textId="77777777" w:rsidR="00915FC3" w:rsidRPr="002B101F" w:rsidRDefault="00915FC3" w:rsidP="00FE3642">
            <w:pPr>
              <w:pStyle w:val="TAL"/>
            </w:pPr>
            <w:r w:rsidRPr="002B101F">
              <w:t>Config 2, 3</w:t>
            </w:r>
          </w:p>
        </w:tc>
        <w:tc>
          <w:tcPr>
            <w:tcW w:w="677" w:type="pct"/>
            <w:vMerge/>
            <w:shd w:val="clear" w:color="auto" w:fill="auto"/>
          </w:tcPr>
          <w:p w14:paraId="4559184F" w14:textId="77777777" w:rsidR="00915FC3" w:rsidRPr="002B101F" w:rsidRDefault="00915FC3" w:rsidP="00FE3642">
            <w:pPr>
              <w:pStyle w:val="TAL"/>
            </w:pPr>
          </w:p>
        </w:tc>
        <w:tc>
          <w:tcPr>
            <w:tcW w:w="1595" w:type="pct"/>
            <w:shd w:val="clear" w:color="auto" w:fill="auto"/>
          </w:tcPr>
          <w:p w14:paraId="060668FE" w14:textId="77777777" w:rsidR="00915FC3" w:rsidRPr="002B101F" w:rsidRDefault="00915FC3" w:rsidP="00FE3642">
            <w:pPr>
              <w:pStyle w:val="TAC"/>
            </w:pPr>
            <w:r w:rsidRPr="002B101F">
              <w:t>TDD</w:t>
            </w:r>
          </w:p>
        </w:tc>
      </w:tr>
      <w:tr w:rsidR="00915FC3" w:rsidRPr="002B101F" w14:paraId="2191DEA7" w14:textId="77777777" w:rsidTr="00FE3642">
        <w:trPr>
          <w:trHeight w:val="189"/>
          <w:jc w:val="center"/>
        </w:trPr>
        <w:tc>
          <w:tcPr>
            <w:tcW w:w="1072" w:type="pct"/>
            <w:vMerge w:val="restart"/>
            <w:shd w:val="clear" w:color="auto" w:fill="auto"/>
          </w:tcPr>
          <w:p w14:paraId="12A6FE93" w14:textId="77777777" w:rsidR="00915FC3" w:rsidRPr="002B101F" w:rsidRDefault="00915FC3" w:rsidP="00FE3642">
            <w:pPr>
              <w:pStyle w:val="TAL"/>
            </w:pPr>
            <w:r w:rsidRPr="002B101F">
              <w:t>TDD Configuration</w:t>
            </w:r>
          </w:p>
        </w:tc>
        <w:tc>
          <w:tcPr>
            <w:tcW w:w="1656" w:type="pct"/>
            <w:shd w:val="clear" w:color="auto" w:fill="auto"/>
          </w:tcPr>
          <w:p w14:paraId="2B80F783" w14:textId="77777777" w:rsidR="00915FC3" w:rsidRPr="002B101F" w:rsidRDefault="00915FC3" w:rsidP="00FE3642">
            <w:pPr>
              <w:pStyle w:val="TAL"/>
            </w:pPr>
            <w:r w:rsidRPr="002B101F">
              <w:t>Config 1</w:t>
            </w:r>
          </w:p>
        </w:tc>
        <w:tc>
          <w:tcPr>
            <w:tcW w:w="677" w:type="pct"/>
            <w:vMerge w:val="restart"/>
            <w:shd w:val="clear" w:color="auto" w:fill="auto"/>
          </w:tcPr>
          <w:p w14:paraId="0DA43994" w14:textId="77777777" w:rsidR="00915FC3" w:rsidRPr="002B101F" w:rsidRDefault="00915FC3" w:rsidP="00FE3642">
            <w:pPr>
              <w:pStyle w:val="TAL"/>
            </w:pPr>
          </w:p>
        </w:tc>
        <w:tc>
          <w:tcPr>
            <w:tcW w:w="1595" w:type="pct"/>
            <w:shd w:val="clear" w:color="auto" w:fill="auto"/>
          </w:tcPr>
          <w:p w14:paraId="7041A633" w14:textId="77777777" w:rsidR="00915FC3" w:rsidRPr="002B101F" w:rsidRDefault="00915FC3" w:rsidP="00FE3642">
            <w:pPr>
              <w:pStyle w:val="TAC"/>
            </w:pPr>
            <w:r w:rsidRPr="002B101F">
              <w:t>Not Applicable</w:t>
            </w:r>
          </w:p>
        </w:tc>
      </w:tr>
      <w:tr w:rsidR="00915FC3" w:rsidRPr="002B101F" w14:paraId="2DF4A05A" w14:textId="77777777" w:rsidTr="00FE3642">
        <w:trPr>
          <w:trHeight w:val="189"/>
          <w:jc w:val="center"/>
        </w:trPr>
        <w:tc>
          <w:tcPr>
            <w:tcW w:w="1072" w:type="pct"/>
            <w:vMerge/>
            <w:shd w:val="clear" w:color="auto" w:fill="auto"/>
          </w:tcPr>
          <w:p w14:paraId="74176456" w14:textId="77777777" w:rsidR="00915FC3" w:rsidRPr="002B101F" w:rsidRDefault="00915FC3" w:rsidP="00FE3642">
            <w:pPr>
              <w:pStyle w:val="TAL"/>
            </w:pPr>
          </w:p>
        </w:tc>
        <w:tc>
          <w:tcPr>
            <w:tcW w:w="1656" w:type="pct"/>
            <w:shd w:val="clear" w:color="auto" w:fill="auto"/>
          </w:tcPr>
          <w:p w14:paraId="407135DF" w14:textId="77777777" w:rsidR="00915FC3" w:rsidRPr="002B101F" w:rsidRDefault="00915FC3" w:rsidP="00FE3642">
            <w:pPr>
              <w:pStyle w:val="TAL"/>
            </w:pPr>
            <w:r w:rsidRPr="002B101F">
              <w:t>Config 2</w:t>
            </w:r>
          </w:p>
        </w:tc>
        <w:tc>
          <w:tcPr>
            <w:tcW w:w="677" w:type="pct"/>
            <w:vMerge/>
            <w:shd w:val="clear" w:color="auto" w:fill="auto"/>
          </w:tcPr>
          <w:p w14:paraId="522C84F3" w14:textId="77777777" w:rsidR="00915FC3" w:rsidRPr="002B101F" w:rsidRDefault="00915FC3" w:rsidP="00FE3642">
            <w:pPr>
              <w:pStyle w:val="TAL"/>
            </w:pPr>
          </w:p>
        </w:tc>
        <w:tc>
          <w:tcPr>
            <w:tcW w:w="1595" w:type="pct"/>
            <w:shd w:val="clear" w:color="auto" w:fill="auto"/>
          </w:tcPr>
          <w:p w14:paraId="10F54F6C" w14:textId="77777777" w:rsidR="00915FC3" w:rsidRPr="002B101F" w:rsidRDefault="00915FC3" w:rsidP="00FE3642">
            <w:pPr>
              <w:pStyle w:val="TAC"/>
            </w:pPr>
            <w:r w:rsidRPr="002B101F">
              <w:t>TDDConf.1.1</w:t>
            </w:r>
          </w:p>
        </w:tc>
      </w:tr>
      <w:tr w:rsidR="00915FC3" w:rsidRPr="002B101F" w14:paraId="27295337" w14:textId="77777777" w:rsidTr="00FE3642">
        <w:trPr>
          <w:trHeight w:val="189"/>
          <w:jc w:val="center"/>
        </w:trPr>
        <w:tc>
          <w:tcPr>
            <w:tcW w:w="1072" w:type="pct"/>
            <w:vMerge/>
            <w:shd w:val="clear" w:color="auto" w:fill="auto"/>
          </w:tcPr>
          <w:p w14:paraId="1CB8666D" w14:textId="77777777" w:rsidR="00915FC3" w:rsidRPr="002B101F" w:rsidRDefault="00915FC3" w:rsidP="00FE3642">
            <w:pPr>
              <w:pStyle w:val="TAL"/>
            </w:pPr>
          </w:p>
        </w:tc>
        <w:tc>
          <w:tcPr>
            <w:tcW w:w="1656" w:type="pct"/>
            <w:shd w:val="clear" w:color="auto" w:fill="auto"/>
          </w:tcPr>
          <w:p w14:paraId="693E333F" w14:textId="77777777" w:rsidR="00915FC3" w:rsidRPr="002B101F" w:rsidRDefault="00915FC3" w:rsidP="00FE3642">
            <w:pPr>
              <w:pStyle w:val="TAL"/>
            </w:pPr>
            <w:r w:rsidRPr="002B101F">
              <w:t>Config 3</w:t>
            </w:r>
          </w:p>
        </w:tc>
        <w:tc>
          <w:tcPr>
            <w:tcW w:w="677" w:type="pct"/>
            <w:vMerge/>
            <w:shd w:val="clear" w:color="auto" w:fill="auto"/>
          </w:tcPr>
          <w:p w14:paraId="1240D4F3" w14:textId="77777777" w:rsidR="00915FC3" w:rsidRPr="002B101F" w:rsidRDefault="00915FC3" w:rsidP="00FE3642">
            <w:pPr>
              <w:pStyle w:val="TAL"/>
            </w:pPr>
          </w:p>
        </w:tc>
        <w:tc>
          <w:tcPr>
            <w:tcW w:w="1595" w:type="pct"/>
            <w:shd w:val="clear" w:color="auto" w:fill="auto"/>
          </w:tcPr>
          <w:p w14:paraId="5C3638AE" w14:textId="77777777" w:rsidR="00915FC3" w:rsidRPr="002B101F" w:rsidRDefault="00915FC3" w:rsidP="00FE3642">
            <w:pPr>
              <w:pStyle w:val="TAC"/>
            </w:pPr>
            <w:r w:rsidRPr="002B101F">
              <w:t>TDDConf.2.1</w:t>
            </w:r>
          </w:p>
        </w:tc>
      </w:tr>
      <w:tr w:rsidR="00915FC3" w:rsidRPr="002B101F" w14:paraId="7928A723" w14:textId="77777777" w:rsidTr="00FE3642">
        <w:trPr>
          <w:trHeight w:val="189"/>
          <w:jc w:val="center"/>
        </w:trPr>
        <w:tc>
          <w:tcPr>
            <w:tcW w:w="1072" w:type="pct"/>
            <w:shd w:val="clear" w:color="auto" w:fill="auto"/>
          </w:tcPr>
          <w:p w14:paraId="776A1CF3" w14:textId="77777777" w:rsidR="00915FC3" w:rsidRPr="002B101F" w:rsidRDefault="00915FC3" w:rsidP="00FE3642">
            <w:pPr>
              <w:pStyle w:val="TAL"/>
            </w:pPr>
            <w:r w:rsidRPr="002B101F">
              <w:t>DL initial BWP configuration</w:t>
            </w:r>
          </w:p>
        </w:tc>
        <w:tc>
          <w:tcPr>
            <w:tcW w:w="1656" w:type="pct"/>
            <w:shd w:val="clear" w:color="auto" w:fill="auto"/>
          </w:tcPr>
          <w:p w14:paraId="3CE58A6B" w14:textId="77777777" w:rsidR="00915FC3" w:rsidRPr="002B101F" w:rsidRDefault="00915FC3" w:rsidP="00FE3642">
            <w:pPr>
              <w:pStyle w:val="TAL"/>
            </w:pPr>
            <w:r w:rsidRPr="002B101F">
              <w:t>Config 1, 2, 3</w:t>
            </w:r>
          </w:p>
        </w:tc>
        <w:tc>
          <w:tcPr>
            <w:tcW w:w="677" w:type="pct"/>
            <w:shd w:val="clear" w:color="auto" w:fill="auto"/>
          </w:tcPr>
          <w:p w14:paraId="4CFBF354" w14:textId="77777777" w:rsidR="00915FC3" w:rsidRPr="002B101F" w:rsidRDefault="00915FC3" w:rsidP="00FE3642">
            <w:pPr>
              <w:pStyle w:val="TAL"/>
            </w:pPr>
          </w:p>
        </w:tc>
        <w:tc>
          <w:tcPr>
            <w:tcW w:w="1595" w:type="pct"/>
            <w:shd w:val="clear" w:color="auto" w:fill="auto"/>
          </w:tcPr>
          <w:p w14:paraId="78B2A9CA" w14:textId="77777777" w:rsidR="00915FC3" w:rsidRPr="002B101F" w:rsidRDefault="00915FC3" w:rsidP="00FE3642">
            <w:pPr>
              <w:pStyle w:val="TAC"/>
            </w:pPr>
            <w:r w:rsidRPr="002B101F">
              <w:t>DLBWP.0.1</w:t>
            </w:r>
          </w:p>
        </w:tc>
      </w:tr>
      <w:tr w:rsidR="00915FC3" w:rsidRPr="002B101F" w14:paraId="74C92BD2" w14:textId="77777777" w:rsidTr="00FE3642">
        <w:trPr>
          <w:trHeight w:val="189"/>
          <w:jc w:val="center"/>
        </w:trPr>
        <w:tc>
          <w:tcPr>
            <w:tcW w:w="1072" w:type="pct"/>
            <w:shd w:val="clear" w:color="auto" w:fill="auto"/>
          </w:tcPr>
          <w:p w14:paraId="27A0D431" w14:textId="77777777" w:rsidR="00915FC3" w:rsidRPr="002B101F" w:rsidRDefault="00915FC3" w:rsidP="00FE3642">
            <w:pPr>
              <w:pStyle w:val="TAL"/>
            </w:pPr>
            <w:r w:rsidRPr="002B101F">
              <w:t>DL dedicated BWP configuration</w:t>
            </w:r>
          </w:p>
        </w:tc>
        <w:tc>
          <w:tcPr>
            <w:tcW w:w="1656" w:type="pct"/>
            <w:shd w:val="clear" w:color="auto" w:fill="auto"/>
          </w:tcPr>
          <w:p w14:paraId="5FF9139F" w14:textId="77777777" w:rsidR="00915FC3" w:rsidRPr="002B101F" w:rsidRDefault="00915FC3" w:rsidP="00FE3642">
            <w:pPr>
              <w:pStyle w:val="TAL"/>
            </w:pPr>
            <w:r w:rsidRPr="002B101F">
              <w:t>Config 1, 2, 3</w:t>
            </w:r>
          </w:p>
        </w:tc>
        <w:tc>
          <w:tcPr>
            <w:tcW w:w="677" w:type="pct"/>
            <w:shd w:val="clear" w:color="auto" w:fill="auto"/>
          </w:tcPr>
          <w:p w14:paraId="7172A0F6" w14:textId="77777777" w:rsidR="00915FC3" w:rsidRPr="002B101F" w:rsidRDefault="00915FC3" w:rsidP="00FE3642">
            <w:pPr>
              <w:pStyle w:val="TAL"/>
            </w:pPr>
          </w:p>
        </w:tc>
        <w:tc>
          <w:tcPr>
            <w:tcW w:w="1595" w:type="pct"/>
            <w:shd w:val="clear" w:color="auto" w:fill="auto"/>
          </w:tcPr>
          <w:p w14:paraId="5595F447" w14:textId="77777777" w:rsidR="00915FC3" w:rsidRPr="002B101F" w:rsidRDefault="00915FC3" w:rsidP="00FE3642">
            <w:pPr>
              <w:pStyle w:val="TAC"/>
            </w:pPr>
            <w:r w:rsidRPr="002B101F">
              <w:t>DLBWP.1.1</w:t>
            </w:r>
          </w:p>
        </w:tc>
      </w:tr>
      <w:tr w:rsidR="00915FC3" w:rsidRPr="002B101F" w14:paraId="2B4B3BAA" w14:textId="77777777" w:rsidTr="00FE3642">
        <w:trPr>
          <w:trHeight w:val="189"/>
          <w:jc w:val="center"/>
        </w:trPr>
        <w:tc>
          <w:tcPr>
            <w:tcW w:w="1072" w:type="pct"/>
            <w:shd w:val="clear" w:color="auto" w:fill="auto"/>
          </w:tcPr>
          <w:p w14:paraId="64A303EF" w14:textId="77777777" w:rsidR="00915FC3" w:rsidRPr="002B101F" w:rsidRDefault="00915FC3" w:rsidP="00FE3642">
            <w:pPr>
              <w:pStyle w:val="TAL"/>
            </w:pPr>
            <w:r w:rsidRPr="002B101F">
              <w:t>UL initial BWP configuration</w:t>
            </w:r>
          </w:p>
        </w:tc>
        <w:tc>
          <w:tcPr>
            <w:tcW w:w="1656" w:type="pct"/>
            <w:shd w:val="clear" w:color="auto" w:fill="auto"/>
          </w:tcPr>
          <w:p w14:paraId="5CDAD059" w14:textId="77777777" w:rsidR="00915FC3" w:rsidRPr="002B101F" w:rsidRDefault="00915FC3" w:rsidP="00FE3642">
            <w:pPr>
              <w:pStyle w:val="TAL"/>
            </w:pPr>
            <w:r w:rsidRPr="002B101F">
              <w:t>Config 1, 2, 3</w:t>
            </w:r>
          </w:p>
        </w:tc>
        <w:tc>
          <w:tcPr>
            <w:tcW w:w="677" w:type="pct"/>
            <w:shd w:val="clear" w:color="auto" w:fill="auto"/>
          </w:tcPr>
          <w:p w14:paraId="5177CF15" w14:textId="77777777" w:rsidR="00915FC3" w:rsidRPr="002B101F" w:rsidRDefault="00915FC3" w:rsidP="00FE3642">
            <w:pPr>
              <w:pStyle w:val="TAL"/>
            </w:pPr>
          </w:p>
        </w:tc>
        <w:tc>
          <w:tcPr>
            <w:tcW w:w="1595" w:type="pct"/>
            <w:shd w:val="clear" w:color="auto" w:fill="auto"/>
          </w:tcPr>
          <w:p w14:paraId="7C502FEB" w14:textId="77777777" w:rsidR="00915FC3" w:rsidRPr="002B101F" w:rsidRDefault="00915FC3" w:rsidP="00FE3642">
            <w:pPr>
              <w:pStyle w:val="TAC"/>
            </w:pPr>
            <w:r w:rsidRPr="002B101F">
              <w:t>ULBWP.0.1</w:t>
            </w:r>
          </w:p>
        </w:tc>
      </w:tr>
      <w:tr w:rsidR="00915FC3" w:rsidRPr="002B101F" w14:paraId="7A67D7E1" w14:textId="77777777" w:rsidTr="00FE3642">
        <w:trPr>
          <w:trHeight w:val="189"/>
          <w:jc w:val="center"/>
        </w:trPr>
        <w:tc>
          <w:tcPr>
            <w:tcW w:w="1072" w:type="pct"/>
            <w:shd w:val="clear" w:color="auto" w:fill="auto"/>
          </w:tcPr>
          <w:p w14:paraId="003CB4D0" w14:textId="77777777" w:rsidR="00915FC3" w:rsidRPr="002B101F" w:rsidRDefault="00915FC3" w:rsidP="00FE3642">
            <w:pPr>
              <w:pStyle w:val="TAL"/>
            </w:pPr>
            <w:r w:rsidRPr="002B101F">
              <w:t>UL dedicated BWP configuration</w:t>
            </w:r>
          </w:p>
        </w:tc>
        <w:tc>
          <w:tcPr>
            <w:tcW w:w="1656" w:type="pct"/>
            <w:shd w:val="clear" w:color="auto" w:fill="auto"/>
          </w:tcPr>
          <w:p w14:paraId="33F1510D" w14:textId="77777777" w:rsidR="00915FC3" w:rsidRPr="002B101F" w:rsidRDefault="00915FC3" w:rsidP="00FE3642">
            <w:pPr>
              <w:pStyle w:val="TAL"/>
            </w:pPr>
            <w:r w:rsidRPr="002B101F">
              <w:t>Config 1, 2, 3</w:t>
            </w:r>
          </w:p>
        </w:tc>
        <w:tc>
          <w:tcPr>
            <w:tcW w:w="677" w:type="pct"/>
            <w:shd w:val="clear" w:color="auto" w:fill="auto"/>
          </w:tcPr>
          <w:p w14:paraId="4BBF301F" w14:textId="77777777" w:rsidR="00915FC3" w:rsidRPr="002B101F" w:rsidRDefault="00915FC3" w:rsidP="00FE3642">
            <w:pPr>
              <w:pStyle w:val="TAL"/>
            </w:pPr>
          </w:p>
        </w:tc>
        <w:tc>
          <w:tcPr>
            <w:tcW w:w="1595" w:type="pct"/>
            <w:shd w:val="clear" w:color="auto" w:fill="auto"/>
          </w:tcPr>
          <w:p w14:paraId="00A5F9AB" w14:textId="77777777" w:rsidR="00915FC3" w:rsidRPr="002B101F" w:rsidRDefault="00915FC3" w:rsidP="00FE3642">
            <w:pPr>
              <w:pStyle w:val="TAC"/>
            </w:pPr>
            <w:r w:rsidRPr="002B101F">
              <w:t>ULBWP.1.1</w:t>
            </w:r>
          </w:p>
        </w:tc>
      </w:tr>
      <w:tr w:rsidR="00915FC3" w:rsidRPr="002B101F" w14:paraId="336B00D5" w14:textId="77777777" w:rsidTr="00FE3642">
        <w:trPr>
          <w:trHeight w:val="189"/>
          <w:jc w:val="center"/>
        </w:trPr>
        <w:tc>
          <w:tcPr>
            <w:tcW w:w="1072" w:type="pct"/>
            <w:vMerge w:val="restart"/>
            <w:shd w:val="clear" w:color="auto" w:fill="auto"/>
          </w:tcPr>
          <w:p w14:paraId="7CD1CCDF" w14:textId="52533AC9" w:rsidR="00915FC3" w:rsidRPr="002B101F" w:rsidRDefault="001141F3" w:rsidP="00FE3642">
            <w:pPr>
              <w:pStyle w:val="TAL"/>
            </w:pPr>
            <w:ins w:id="635" w:author="Cardalda-Garcia Adrian 1SI1" w:date="2021-10-28T15:19:00Z">
              <w:r w:rsidRPr="002B101F">
                <w:t xml:space="preserve">RMSI </w:t>
              </w:r>
            </w:ins>
            <w:r w:rsidR="00915FC3" w:rsidRPr="002B101F">
              <w:t>CORESET Reference Channel</w:t>
            </w:r>
          </w:p>
        </w:tc>
        <w:tc>
          <w:tcPr>
            <w:tcW w:w="1656" w:type="pct"/>
            <w:shd w:val="clear" w:color="auto" w:fill="auto"/>
          </w:tcPr>
          <w:p w14:paraId="17AD6F3D" w14:textId="77777777" w:rsidR="00915FC3" w:rsidRPr="002B101F" w:rsidRDefault="00915FC3" w:rsidP="00FE3642">
            <w:pPr>
              <w:pStyle w:val="TAL"/>
            </w:pPr>
            <w:r w:rsidRPr="002B101F">
              <w:t>Config 1</w:t>
            </w:r>
          </w:p>
        </w:tc>
        <w:tc>
          <w:tcPr>
            <w:tcW w:w="677" w:type="pct"/>
            <w:vMerge w:val="restart"/>
            <w:shd w:val="clear" w:color="auto" w:fill="auto"/>
          </w:tcPr>
          <w:p w14:paraId="7391441C" w14:textId="77777777" w:rsidR="00915FC3" w:rsidRPr="002B101F" w:rsidRDefault="00915FC3" w:rsidP="00FE3642">
            <w:pPr>
              <w:pStyle w:val="TAL"/>
            </w:pPr>
          </w:p>
        </w:tc>
        <w:tc>
          <w:tcPr>
            <w:tcW w:w="1595" w:type="pct"/>
            <w:shd w:val="clear" w:color="auto" w:fill="auto"/>
          </w:tcPr>
          <w:p w14:paraId="26EED4EB" w14:textId="77777777" w:rsidR="00915FC3" w:rsidRPr="002B101F" w:rsidRDefault="00915FC3" w:rsidP="00FE3642">
            <w:pPr>
              <w:pStyle w:val="TAC"/>
            </w:pPr>
            <w:r w:rsidRPr="002B101F">
              <w:t>CR.1.1 FDD</w:t>
            </w:r>
          </w:p>
        </w:tc>
      </w:tr>
      <w:tr w:rsidR="00915FC3" w:rsidRPr="002B101F" w14:paraId="4F1F2972" w14:textId="77777777" w:rsidTr="00FE3642">
        <w:trPr>
          <w:trHeight w:val="189"/>
          <w:jc w:val="center"/>
        </w:trPr>
        <w:tc>
          <w:tcPr>
            <w:tcW w:w="1072" w:type="pct"/>
            <w:vMerge/>
            <w:shd w:val="clear" w:color="auto" w:fill="auto"/>
          </w:tcPr>
          <w:p w14:paraId="2B0BAD78" w14:textId="77777777" w:rsidR="00915FC3" w:rsidRPr="002B101F" w:rsidRDefault="00915FC3" w:rsidP="00FE3642">
            <w:pPr>
              <w:pStyle w:val="TAL"/>
            </w:pPr>
          </w:p>
        </w:tc>
        <w:tc>
          <w:tcPr>
            <w:tcW w:w="1656" w:type="pct"/>
            <w:shd w:val="clear" w:color="auto" w:fill="auto"/>
          </w:tcPr>
          <w:p w14:paraId="7A0A9002" w14:textId="77777777" w:rsidR="00915FC3" w:rsidRPr="002B101F" w:rsidRDefault="00915FC3" w:rsidP="00FE3642">
            <w:pPr>
              <w:pStyle w:val="TAL"/>
            </w:pPr>
            <w:r w:rsidRPr="002B101F">
              <w:t>Config 2</w:t>
            </w:r>
          </w:p>
        </w:tc>
        <w:tc>
          <w:tcPr>
            <w:tcW w:w="677" w:type="pct"/>
            <w:vMerge/>
            <w:shd w:val="clear" w:color="auto" w:fill="auto"/>
          </w:tcPr>
          <w:p w14:paraId="02439E82" w14:textId="77777777" w:rsidR="00915FC3" w:rsidRPr="002B101F" w:rsidRDefault="00915FC3" w:rsidP="00FE3642">
            <w:pPr>
              <w:pStyle w:val="TAL"/>
            </w:pPr>
          </w:p>
        </w:tc>
        <w:tc>
          <w:tcPr>
            <w:tcW w:w="1595" w:type="pct"/>
            <w:shd w:val="clear" w:color="auto" w:fill="auto"/>
          </w:tcPr>
          <w:p w14:paraId="7724856A" w14:textId="77777777" w:rsidR="00915FC3" w:rsidRPr="002B101F" w:rsidRDefault="00915FC3" w:rsidP="00FE3642">
            <w:pPr>
              <w:pStyle w:val="TAC"/>
            </w:pPr>
            <w:r w:rsidRPr="002B101F">
              <w:t>CR.1.1 TDD</w:t>
            </w:r>
          </w:p>
        </w:tc>
      </w:tr>
      <w:tr w:rsidR="00915FC3" w:rsidRPr="002B101F" w14:paraId="1DB5CBF8" w14:textId="77777777" w:rsidTr="00FE3642">
        <w:trPr>
          <w:trHeight w:val="189"/>
          <w:jc w:val="center"/>
        </w:trPr>
        <w:tc>
          <w:tcPr>
            <w:tcW w:w="1072" w:type="pct"/>
            <w:vMerge/>
            <w:shd w:val="clear" w:color="auto" w:fill="auto"/>
          </w:tcPr>
          <w:p w14:paraId="7985E795" w14:textId="77777777" w:rsidR="00915FC3" w:rsidRPr="002B101F" w:rsidRDefault="00915FC3" w:rsidP="00FE3642">
            <w:pPr>
              <w:pStyle w:val="TAL"/>
            </w:pPr>
          </w:p>
        </w:tc>
        <w:tc>
          <w:tcPr>
            <w:tcW w:w="1656" w:type="pct"/>
            <w:shd w:val="clear" w:color="auto" w:fill="auto"/>
          </w:tcPr>
          <w:p w14:paraId="211231EC" w14:textId="77777777" w:rsidR="00915FC3" w:rsidRPr="002B101F" w:rsidRDefault="00915FC3" w:rsidP="00FE3642">
            <w:pPr>
              <w:pStyle w:val="TAL"/>
            </w:pPr>
            <w:r w:rsidRPr="002B101F">
              <w:t>Config 3</w:t>
            </w:r>
          </w:p>
        </w:tc>
        <w:tc>
          <w:tcPr>
            <w:tcW w:w="677" w:type="pct"/>
            <w:vMerge/>
            <w:shd w:val="clear" w:color="auto" w:fill="auto"/>
          </w:tcPr>
          <w:p w14:paraId="5211E8B3" w14:textId="77777777" w:rsidR="00915FC3" w:rsidRPr="002B101F" w:rsidRDefault="00915FC3" w:rsidP="00FE3642">
            <w:pPr>
              <w:pStyle w:val="TAL"/>
            </w:pPr>
          </w:p>
        </w:tc>
        <w:tc>
          <w:tcPr>
            <w:tcW w:w="1595" w:type="pct"/>
            <w:shd w:val="clear" w:color="auto" w:fill="auto"/>
          </w:tcPr>
          <w:p w14:paraId="1418FD30" w14:textId="77777777" w:rsidR="00915FC3" w:rsidRPr="002B101F" w:rsidRDefault="00915FC3" w:rsidP="00FE3642">
            <w:pPr>
              <w:pStyle w:val="TAC"/>
            </w:pPr>
            <w:r w:rsidRPr="002B101F">
              <w:t>CR.2.1 TDD</w:t>
            </w:r>
          </w:p>
        </w:tc>
      </w:tr>
      <w:tr w:rsidR="001141F3" w:rsidRPr="002B101F" w14:paraId="034CF144" w14:textId="77777777" w:rsidTr="00674808">
        <w:trPr>
          <w:trHeight w:val="189"/>
          <w:jc w:val="center"/>
          <w:ins w:id="636" w:author="Cardalda-Garcia Adrian 1SI1" w:date="2021-10-28T15:19:00Z"/>
        </w:trPr>
        <w:tc>
          <w:tcPr>
            <w:tcW w:w="1072" w:type="pct"/>
            <w:vMerge w:val="restart"/>
            <w:shd w:val="clear" w:color="auto" w:fill="auto"/>
          </w:tcPr>
          <w:p w14:paraId="0A68D1C4" w14:textId="2345D668" w:rsidR="001141F3" w:rsidRPr="002B101F" w:rsidRDefault="001141F3" w:rsidP="00674808">
            <w:pPr>
              <w:pStyle w:val="TAL"/>
              <w:rPr>
                <w:ins w:id="637" w:author="Cardalda-Garcia Adrian 1SI1" w:date="2021-10-28T15:19:00Z"/>
              </w:rPr>
            </w:pPr>
            <w:ins w:id="638" w:author="Cardalda-Garcia Adrian 1SI1" w:date="2021-10-28T15:19:00Z">
              <w:r w:rsidRPr="002B101F">
                <w:t>Dedicated CORESET Reference Channel</w:t>
              </w:r>
            </w:ins>
          </w:p>
        </w:tc>
        <w:tc>
          <w:tcPr>
            <w:tcW w:w="1656" w:type="pct"/>
            <w:shd w:val="clear" w:color="auto" w:fill="auto"/>
          </w:tcPr>
          <w:p w14:paraId="7243F689" w14:textId="77777777" w:rsidR="001141F3" w:rsidRPr="002B101F" w:rsidRDefault="001141F3" w:rsidP="00674808">
            <w:pPr>
              <w:pStyle w:val="TAL"/>
              <w:rPr>
                <w:ins w:id="639" w:author="Cardalda-Garcia Adrian 1SI1" w:date="2021-10-28T15:19:00Z"/>
              </w:rPr>
            </w:pPr>
            <w:ins w:id="640" w:author="Cardalda-Garcia Adrian 1SI1" w:date="2021-10-28T15:19:00Z">
              <w:r w:rsidRPr="002B101F">
                <w:t>Config 1</w:t>
              </w:r>
            </w:ins>
          </w:p>
        </w:tc>
        <w:tc>
          <w:tcPr>
            <w:tcW w:w="677" w:type="pct"/>
            <w:vMerge w:val="restart"/>
            <w:shd w:val="clear" w:color="auto" w:fill="auto"/>
          </w:tcPr>
          <w:p w14:paraId="3455D7A9" w14:textId="77777777" w:rsidR="001141F3" w:rsidRPr="002B101F" w:rsidRDefault="001141F3" w:rsidP="00674808">
            <w:pPr>
              <w:pStyle w:val="TAL"/>
              <w:rPr>
                <w:ins w:id="641" w:author="Cardalda-Garcia Adrian 1SI1" w:date="2021-10-28T15:19:00Z"/>
              </w:rPr>
            </w:pPr>
          </w:p>
        </w:tc>
        <w:tc>
          <w:tcPr>
            <w:tcW w:w="1595" w:type="pct"/>
            <w:shd w:val="clear" w:color="auto" w:fill="auto"/>
          </w:tcPr>
          <w:p w14:paraId="5C3F4BD4" w14:textId="733252C4" w:rsidR="001141F3" w:rsidRPr="002B101F" w:rsidRDefault="001141F3" w:rsidP="00674808">
            <w:pPr>
              <w:pStyle w:val="TAC"/>
              <w:rPr>
                <w:ins w:id="642" w:author="Cardalda-Garcia Adrian 1SI1" w:date="2021-10-28T15:19:00Z"/>
              </w:rPr>
            </w:pPr>
            <w:ins w:id="643" w:author="Cardalda-Garcia Adrian 1SI1" w:date="2021-10-28T15:19:00Z">
              <w:r w:rsidRPr="002B101F">
                <w:t>CCR.1.3 FDD</w:t>
              </w:r>
            </w:ins>
          </w:p>
        </w:tc>
      </w:tr>
      <w:tr w:rsidR="001141F3" w:rsidRPr="002B101F" w14:paraId="4232D9F4" w14:textId="77777777" w:rsidTr="00674808">
        <w:trPr>
          <w:trHeight w:val="189"/>
          <w:jc w:val="center"/>
          <w:ins w:id="644" w:author="Cardalda-Garcia Adrian 1SI1" w:date="2021-10-28T15:19:00Z"/>
        </w:trPr>
        <w:tc>
          <w:tcPr>
            <w:tcW w:w="1072" w:type="pct"/>
            <w:vMerge/>
            <w:shd w:val="clear" w:color="auto" w:fill="auto"/>
          </w:tcPr>
          <w:p w14:paraId="39D06ABC" w14:textId="77777777" w:rsidR="001141F3" w:rsidRPr="002B101F" w:rsidRDefault="001141F3" w:rsidP="00674808">
            <w:pPr>
              <w:pStyle w:val="TAL"/>
              <w:rPr>
                <w:ins w:id="645" w:author="Cardalda-Garcia Adrian 1SI1" w:date="2021-10-28T15:19:00Z"/>
              </w:rPr>
            </w:pPr>
          </w:p>
        </w:tc>
        <w:tc>
          <w:tcPr>
            <w:tcW w:w="1656" w:type="pct"/>
            <w:shd w:val="clear" w:color="auto" w:fill="auto"/>
          </w:tcPr>
          <w:p w14:paraId="0B9B8E83" w14:textId="77777777" w:rsidR="001141F3" w:rsidRPr="002B101F" w:rsidRDefault="001141F3" w:rsidP="00674808">
            <w:pPr>
              <w:pStyle w:val="TAL"/>
              <w:rPr>
                <w:ins w:id="646" w:author="Cardalda-Garcia Adrian 1SI1" w:date="2021-10-28T15:19:00Z"/>
              </w:rPr>
            </w:pPr>
            <w:ins w:id="647" w:author="Cardalda-Garcia Adrian 1SI1" w:date="2021-10-28T15:19:00Z">
              <w:r w:rsidRPr="002B101F">
                <w:t>Config 2</w:t>
              </w:r>
            </w:ins>
          </w:p>
        </w:tc>
        <w:tc>
          <w:tcPr>
            <w:tcW w:w="677" w:type="pct"/>
            <w:vMerge/>
            <w:shd w:val="clear" w:color="auto" w:fill="auto"/>
          </w:tcPr>
          <w:p w14:paraId="69B6E465" w14:textId="77777777" w:rsidR="001141F3" w:rsidRPr="002B101F" w:rsidRDefault="001141F3" w:rsidP="00674808">
            <w:pPr>
              <w:pStyle w:val="TAL"/>
              <w:rPr>
                <w:ins w:id="648" w:author="Cardalda-Garcia Adrian 1SI1" w:date="2021-10-28T15:19:00Z"/>
              </w:rPr>
            </w:pPr>
          </w:p>
        </w:tc>
        <w:tc>
          <w:tcPr>
            <w:tcW w:w="1595" w:type="pct"/>
            <w:shd w:val="clear" w:color="auto" w:fill="auto"/>
          </w:tcPr>
          <w:p w14:paraId="2864E85C" w14:textId="0A794E9A" w:rsidR="001141F3" w:rsidRPr="002B101F" w:rsidRDefault="001141F3" w:rsidP="00674808">
            <w:pPr>
              <w:pStyle w:val="TAC"/>
              <w:rPr>
                <w:ins w:id="649" w:author="Cardalda-Garcia Adrian 1SI1" w:date="2021-10-28T15:19:00Z"/>
              </w:rPr>
            </w:pPr>
            <w:ins w:id="650" w:author="Cardalda-Garcia Adrian 1SI1" w:date="2021-10-28T15:19:00Z">
              <w:r w:rsidRPr="002B101F">
                <w:t>CCR.1.3 TDD</w:t>
              </w:r>
            </w:ins>
          </w:p>
        </w:tc>
      </w:tr>
      <w:tr w:rsidR="001141F3" w:rsidRPr="002B101F" w14:paraId="218896A5" w14:textId="77777777" w:rsidTr="00674808">
        <w:trPr>
          <w:trHeight w:val="189"/>
          <w:jc w:val="center"/>
          <w:ins w:id="651" w:author="Cardalda-Garcia Adrian 1SI1" w:date="2021-10-28T15:19:00Z"/>
        </w:trPr>
        <w:tc>
          <w:tcPr>
            <w:tcW w:w="1072" w:type="pct"/>
            <w:vMerge/>
            <w:shd w:val="clear" w:color="auto" w:fill="auto"/>
          </w:tcPr>
          <w:p w14:paraId="33E038E3" w14:textId="77777777" w:rsidR="001141F3" w:rsidRPr="002B101F" w:rsidRDefault="001141F3" w:rsidP="00674808">
            <w:pPr>
              <w:pStyle w:val="TAL"/>
              <w:rPr>
                <w:ins w:id="652" w:author="Cardalda-Garcia Adrian 1SI1" w:date="2021-10-28T15:19:00Z"/>
              </w:rPr>
            </w:pPr>
          </w:p>
        </w:tc>
        <w:tc>
          <w:tcPr>
            <w:tcW w:w="1656" w:type="pct"/>
            <w:shd w:val="clear" w:color="auto" w:fill="auto"/>
          </w:tcPr>
          <w:p w14:paraId="3BF32EBD" w14:textId="77777777" w:rsidR="001141F3" w:rsidRPr="002B101F" w:rsidRDefault="001141F3" w:rsidP="00674808">
            <w:pPr>
              <w:pStyle w:val="TAL"/>
              <w:rPr>
                <w:ins w:id="653" w:author="Cardalda-Garcia Adrian 1SI1" w:date="2021-10-28T15:19:00Z"/>
              </w:rPr>
            </w:pPr>
            <w:ins w:id="654" w:author="Cardalda-Garcia Adrian 1SI1" w:date="2021-10-28T15:19:00Z">
              <w:r w:rsidRPr="002B101F">
                <w:t>Config 3</w:t>
              </w:r>
            </w:ins>
          </w:p>
        </w:tc>
        <w:tc>
          <w:tcPr>
            <w:tcW w:w="677" w:type="pct"/>
            <w:vMerge/>
            <w:shd w:val="clear" w:color="auto" w:fill="auto"/>
          </w:tcPr>
          <w:p w14:paraId="7B54CD11" w14:textId="77777777" w:rsidR="001141F3" w:rsidRPr="002B101F" w:rsidRDefault="001141F3" w:rsidP="00674808">
            <w:pPr>
              <w:pStyle w:val="TAL"/>
              <w:rPr>
                <w:ins w:id="655" w:author="Cardalda-Garcia Adrian 1SI1" w:date="2021-10-28T15:19:00Z"/>
              </w:rPr>
            </w:pPr>
          </w:p>
        </w:tc>
        <w:tc>
          <w:tcPr>
            <w:tcW w:w="1595" w:type="pct"/>
            <w:shd w:val="clear" w:color="auto" w:fill="auto"/>
          </w:tcPr>
          <w:p w14:paraId="7F4BFF28" w14:textId="3FD99126" w:rsidR="001141F3" w:rsidRPr="002B101F" w:rsidRDefault="001141F3" w:rsidP="00674808">
            <w:pPr>
              <w:pStyle w:val="TAC"/>
              <w:rPr>
                <w:ins w:id="656" w:author="Cardalda-Garcia Adrian 1SI1" w:date="2021-10-28T15:19:00Z"/>
              </w:rPr>
            </w:pPr>
            <w:ins w:id="657" w:author="Cardalda-Garcia Adrian 1SI1" w:date="2021-10-28T15:19:00Z">
              <w:r w:rsidRPr="002B101F">
                <w:t>CCR.2.2 TDD</w:t>
              </w:r>
            </w:ins>
          </w:p>
        </w:tc>
      </w:tr>
      <w:tr w:rsidR="00915FC3" w:rsidRPr="002B101F" w14:paraId="668CA311" w14:textId="77777777" w:rsidTr="00FE3642">
        <w:trPr>
          <w:trHeight w:val="125"/>
          <w:jc w:val="center"/>
        </w:trPr>
        <w:tc>
          <w:tcPr>
            <w:tcW w:w="1072" w:type="pct"/>
            <w:vMerge w:val="restart"/>
            <w:shd w:val="clear" w:color="auto" w:fill="auto"/>
          </w:tcPr>
          <w:p w14:paraId="625E9F0A" w14:textId="77777777" w:rsidR="00915FC3" w:rsidRPr="002B101F" w:rsidRDefault="00915FC3" w:rsidP="00FE3642">
            <w:pPr>
              <w:pStyle w:val="TAL"/>
            </w:pPr>
            <w:r w:rsidRPr="002B101F">
              <w:t>SSB Configuration</w:t>
            </w:r>
          </w:p>
        </w:tc>
        <w:tc>
          <w:tcPr>
            <w:tcW w:w="1656" w:type="pct"/>
            <w:shd w:val="clear" w:color="auto" w:fill="auto"/>
          </w:tcPr>
          <w:p w14:paraId="63083A71" w14:textId="77777777" w:rsidR="00915FC3" w:rsidRPr="002B101F" w:rsidRDefault="00915FC3" w:rsidP="00FE3642">
            <w:pPr>
              <w:pStyle w:val="TAL"/>
            </w:pPr>
            <w:r w:rsidRPr="002B101F">
              <w:t>Config 1</w:t>
            </w:r>
          </w:p>
        </w:tc>
        <w:tc>
          <w:tcPr>
            <w:tcW w:w="677" w:type="pct"/>
            <w:vMerge w:val="restart"/>
            <w:shd w:val="clear" w:color="auto" w:fill="auto"/>
          </w:tcPr>
          <w:p w14:paraId="4DB6EBE6" w14:textId="77777777" w:rsidR="00915FC3" w:rsidRPr="002B101F" w:rsidRDefault="00915FC3" w:rsidP="00FE3642">
            <w:pPr>
              <w:pStyle w:val="TAL"/>
            </w:pPr>
          </w:p>
        </w:tc>
        <w:tc>
          <w:tcPr>
            <w:tcW w:w="1595" w:type="pct"/>
            <w:shd w:val="clear" w:color="auto" w:fill="auto"/>
          </w:tcPr>
          <w:p w14:paraId="7D84B124" w14:textId="77777777" w:rsidR="00915FC3" w:rsidRPr="002B101F" w:rsidRDefault="00915FC3" w:rsidP="00FE3642">
            <w:pPr>
              <w:pStyle w:val="TAC"/>
            </w:pPr>
            <w:r w:rsidRPr="002B101F">
              <w:t>SSB.1 FR1</w:t>
            </w:r>
          </w:p>
        </w:tc>
      </w:tr>
      <w:tr w:rsidR="00915FC3" w:rsidRPr="002B101F" w14:paraId="2C62D3A8" w14:textId="77777777" w:rsidTr="00FE3642">
        <w:trPr>
          <w:trHeight w:val="123"/>
          <w:jc w:val="center"/>
        </w:trPr>
        <w:tc>
          <w:tcPr>
            <w:tcW w:w="1072" w:type="pct"/>
            <w:vMerge/>
            <w:shd w:val="clear" w:color="auto" w:fill="auto"/>
          </w:tcPr>
          <w:p w14:paraId="3C58C015" w14:textId="77777777" w:rsidR="00915FC3" w:rsidRPr="002B101F" w:rsidRDefault="00915FC3" w:rsidP="00FE3642">
            <w:pPr>
              <w:pStyle w:val="TAL"/>
            </w:pPr>
          </w:p>
        </w:tc>
        <w:tc>
          <w:tcPr>
            <w:tcW w:w="1656" w:type="pct"/>
            <w:shd w:val="clear" w:color="auto" w:fill="auto"/>
          </w:tcPr>
          <w:p w14:paraId="33CDB79A" w14:textId="77777777" w:rsidR="00915FC3" w:rsidRPr="002B101F" w:rsidRDefault="00915FC3" w:rsidP="00FE3642">
            <w:pPr>
              <w:pStyle w:val="TAL"/>
            </w:pPr>
            <w:r w:rsidRPr="002B101F">
              <w:t>Config 2</w:t>
            </w:r>
          </w:p>
        </w:tc>
        <w:tc>
          <w:tcPr>
            <w:tcW w:w="677" w:type="pct"/>
            <w:vMerge/>
            <w:shd w:val="clear" w:color="auto" w:fill="auto"/>
          </w:tcPr>
          <w:p w14:paraId="76095DD8" w14:textId="77777777" w:rsidR="00915FC3" w:rsidRPr="002B101F" w:rsidRDefault="00915FC3" w:rsidP="00FE3642">
            <w:pPr>
              <w:pStyle w:val="TAL"/>
            </w:pPr>
          </w:p>
        </w:tc>
        <w:tc>
          <w:tcPr>
            <w:tcW w:w="1595" w:type="pct"/>
            <w:shd w:val="clear" w:color="auto" w:fill="auto"/>
          </w:tcPr>
          <w:p w14:paraId="60620B92" w14:textId="77777777" w:rsidR="00915FC3" w:rsidRPr="002B101F" w:rsidRDefault="00915FC3" w:rsidP="00FE3642">
            <w:pPr>
              <w:pStyle w:val="TAC"/>
            </w:pPr>
            <w:r w:rsidRPr="002B101F">
              <w:t>SSB.1 FR1</w:t>
            </w:r>
          </w:p>
        </w:tc>
      </w:tr>
      <w:tr w:rsidR="00915FC3" w:rsidRPr="002B101F" w14:paraId="369B2E1F" w14:textId="77777777" w:rsidTr="00FE3642">
        <w:trPr>
          <w:trHeight w:val="123"/>
          <w:jc w:val="center"/>
        </w:trPr>
        <w:tc>
          <w:tcPr>
            <w:tcW w:w="1072" w:type="pct"/>
            <w:vMerge/>
            <w:shd w:val="clear" w:color="auto" w:fill="auto"/>
          </w:tcPr>
          <w:p w14:paraId="665E91EC" w14:textId="77777777" w:rsidR="00915FC3" w:rsidRPr="002B101F" w:rsidRDefault="00915FC3" w:rsidP="00FE3642">
            <w:pPr>
              <w:pStyle w:val="TAL"/>
            </w:pPr>
          </w:p>
        </w:tc>
        <w:tc>
          <w:tcPr>
            <w:tcW w:w="1656" w:type="pct"/>
            <w:shd w:val="clear" w:color="auto" w:fill="auto"/>
          </w:tcPr>
          <w:p w14:paraId="5510E5EC" w14:textId="77777777" w:rsidR="00915FC3" w:rsidRPr="002B101F" w:rsidRDefault="00915FC3" w:rsidP="00FE3642">
            <w:pPr>
              <w:pStyle w:val="TAL"/>
            </w:pPr>
            <w:r w:rsidRPr="002B101F">
              <w:t>Config 3</w:t>
            </w:r>
          </w:p>
        </w:tc>
        <w:tc>
          <w:tcPr>
            <w:tcW w:w="677" w:type="pct"/>
            <w:vMerge/>
            <w:shd w:val="clear" w:color="auto" w:fill="auto"/>
          </w:tcPr>
          <w:p w14:paraId="04516AC0" w14:textId="77777777" w:rsidR="00915FC3" w:rsidRPr="002B101F" w:rsidRDefault="00915FC3" w:rsidP="00FE3642">
            <w:pPr>
              <w:pStyle w:val="TAL"/>
            </w:pPr>
          </w:p>
        </w:tc>
        <w:tc>
          <w:tcPr>
            <w:tcW w:w="1595" w:type="pct"/>
            <w:shd w:val="clear" w:color="auto" w:fill="auto"/>
          </w:tcPr>
          <w:p w14:paraId="4278FD53" w14:textId="77777777" w:rsidR="00915FC3" w:rsidRPr="002B101F" w:rsidRDefault="00915FC3" w:rsidP="00FE3642">
            <w:pPr>
              <w:pStyle w:val="TAC"/>
            </w:pPr>
            <w:r w:rsidRPr="002B101F">
              <w:t>SSB.2 FR1</w:t>
            </w:r>
          </w:p>
        </w:tc>
      </w:tr>
      <w:tr w:rsidR="00915FC3" w:rsidRPr="002B101F" w14:paraId="2929B53C" w14:textId="77777777" w:rsidTr="00FE3642">
        <w:trPr>
          <w:trHeight w:val="223"/>
          <w:jc w:val="center"/>
        </w:trPr>
        <w:tc>
          <w:tcPr>
            <w:tcW w:w="1072" w:type="pct"/>
            <w:vMerge w:val="restart"/>
            <w:shd w:val="clear" w:color="auto" w:fill="auto"/>
          </w:tcPr>
          <w:p w14:paraId="7A453459" w14:textId="77777777" w:rsidR="00915FC3" w:rsidRPr="002B101F" w:rsidRDefault="00915FC3" w:rsidP="00FE3642">
            <w:pPr>
              <w:pStyle w:val="TAL"/>
            </w:pPr>
            <w:r w:rsidRPr="002B101F">
              <w:t>SMTC Configuration</w:t>
            </w:r>
          </w:p>
        </w:tc>
        <w:tc>
          <w:tcPr>
            <w:tcW w:w="1656" w:type="pct"/>
            <w:shd w:val="clear" w:color="auto" w:fill="auto"/>
          </w:tcPr>
          <w:p w14:paraId="4BF63969" w14:textId="77777777" w:rsidR="00915FC3" w:rsidRPr="002B101F" w:rsidRDefault="00915FC3" w:rsidP="00FE3642">
            <w:pPr>
              <w:pStyle w:val="TAL"/>
            </w:pPr>
            <w:r w:rsidRPr="002B101F">
              <w:t>Config 1, 2</w:t>
            </w:r>
          </w:p>
        </w:tc>
        <w:tc>
          <w:tcPr>
            <w:tcW w:w="677" w:type="pct"/>
            <w:vMerge w:val="restart"/>
            <w:shd w:val="clear" w:color="auto" w:fill="auto"/>
          </w:tcPr>
          <w:p w14:paraId="40054D62" w14:textId="77777777" w:rsidR="00915FC3" w:rsidRPr="002B101F" w:rsidRDefault="00915FC3" w:rsidP="00FE3642">
            <w:pPr>
              <w:pStyle w:val="TAL"/>
            </w:pPr>
          </w:p>
        </w:tc>
        <w:tc>
          <w:tcPr>
            <w:tcW w:w="1595" w:type="pct"/>
            <w:shd w:val="clear" w:color="auto" w:fill="auto"/>
          </w:tcPr>
          <w:p w14:paraId="26767315" w14:textId="77777777" w:rsidR="00915FC3" w:rsidRPr="002B101F" w:rsidRDefault="00915FC3" w:rsidP="00FE3642">
            <w:pPr>
              <w:pStyle w:val="TAC"/>
            </w:pPr>
            <w:r w:rsidRPr="002B101F">
              <w:t>SMTC.1</w:t>
            </w:r>
          </w:p>
        </w:tc>
      </w:tr>
      <w:tr w:rsidR="00915FC3" w:rsidRPr="002B101F" w14:paraId="7878B59D" w14:textId="77777777" w:rsidTr="00FE3642">
        <w:trPr>
          <w:trHeight w:val="189"/>
          <w:jc w:val="center"/>
        </w:trPr>
        <w:tc>
          <w:tcPr>
            <w:tcW w:w="1072" w:type="pct"/>
            <w:vMerge/>
            <w:shd w:val="clear" w:color="auto" w:fill="auto"/>
          </w:tcPr>
          <w:p w14:paraId="401A9903" w14:textId="77777777" w:rsidR="00915FC3" w:rsidRPr="002B101F" w:rsidRDefault="00915FC3" w:rsidP="00FE3642">
            <w:pPr>
              <w:pStyle w:val="TAL"/>
            </w:pPr>
          </w:p>
        </w:tc>
        <w:tc>
          <w:tcPr>
            <w:tcW w:w="1656" w:type="pct"/>
            <w:shd w:val="clear" w:color="auto" w:fill="auto"/>
          </w:tcPr>
          <w:p w14:paraId="576CD63D" w14:textId="77777777" w:rsidR="00915FC3" w:rsidRPr="002B101F" w:rsidRDefault="00915FC3" w:rsidP="00FE3642">
            <w:pPr>
              <w:pStyle w:val="TAL"/>
            </w:pPr>
            <w:r w:rsidRPr="002B101F">
              <w:t>Config 3</w:t>
            </w:r>
          </w:p>
        </w:tc>
        <w:tc>
          <w:tcPr>
            <w:tcW w:w="677" w:type="pct"/>
            <w:vMerge/>
            <w:shd w:val="clear" w:color="auto" w:fill="auto"/>
          </w:tcPr>
          <w:p w14:paraId="0563CD50" w14:textId="77777777" w:rsidR="00915FC3" w:rsidRPr="002B101F" w:rsidRDefault="00915FC3" w:rsidP="00FE3642">
            <w:pPr>
              <w:pStyle w:val="TAL"/>
            </w:pPr>
          </w:p>
        </w:tc>
        <w:tc>
          <w:tcPr>
            <w:tcW w:w="1595" w:type="pct"/>
            <w:shd w:val="clear" w:color="auto" w:fill="auto"/>
          </w:tcPr>
          <w:p w14:paraId="60C81FCC" w14:textId="77777777" w:rsidR="00915FC3" w:rsidRPr="002B101F" w:rsidRDefault="00915FC3" w:rsidP="00FE3642">
            <w:pPr>
              <w:pStyle w:val="TAC"/>
            </w:pPr>
            <w:r w:rsidRPr="002B101F">
              <w:t>SMTC.1</w:t>
            </w:r>
          </w:p>
        </w:tc>
      </w:tr>
      <w:tr w:rsidR="00915FC3" w:rsidRPr="002B101F" w14:paraId="5093F2D8" w14:textId="77777777" w:rsidTr="00FE3642">
        <w:trPr>
          <w:trHeight w:val="284"/>
          <w:jc w:val="center"/>
        </w:trPr>
        <w:tc>
          <w:tcPr>
            <w:tcW w:w="1072" w:type="pct"/>
            <w:vMerge w:val="restart"/>
            <w:shd w:val="clear" w:color="auto" w:fill="auto"/>
          </w:tcPr>
          <w:p w14:paraId="49DC4670" w14:textId="77777777" w:rsidR="00915FC3" w:rsidRPr="002B101F" w:rsidRDefault="00915FC3" w:rsidP="00FE3642">
            <w:pPr>
              <w:pStyle w:val="TAL"/>
            </w:pPr>
            <w:r w:rsidRPr="002B101F">
              <w:t>PDSCH/PDCCH subcarrier spacing</w:t>
            </w:r>
          </w:p>
        </w:tc>
        <w:tc>
          <w:tcPr>
            <w:tcW w:w="1656" w:type="pct"/>
            <w:shd w:val="clear" w:color="auto" w:fill="auto"/>
          </w:tcPr>
          <w:p w14:paraId="22872103" w14:textId="77777777" w:rsidR="00915FC3" w:rsidRPr="002B101F" w:rsidRDefault="00915FC3" w:rsidP="00FE3642">
            <w:pPr>
              <w:pStyle w:val="TAL"/>
            </w:pPr>
            <w:r w:rsidRPr="002B101F">
              <w:t>Config 1, 2</w:t>
            </w:r>
          </w:p>
        </w:tc>
        <w:tc>
          <w:tcPr>
            <w:tcW w:w="677" w:type="pct"/>
            <w:vMerge w:val="restart"/>
            <w:shd w:val="clear" w:color="auto" w:fill="auto"/>
          </w:tcPr>
          <w:p w14:paraId="350A4044" w14:textId="77777777" w:rsidR="00915FC3" w:rsidRPr="002B101F" w:rsidRDefault="00915FC3" w:rsidP="00FE3642">
            <w:pPr>
              <w:pStyle w:val="TAL"/>
            </w:pPr>
          </w:p>
        </w:tc>
        <w:tc>
          <w:tcPr>
            <w:tcW w:w="1595" w:type="pct"/>
            <w:shd w:val="clear" w:color="auto" w:fill="auto"/>
          </w:tcPr>
          <w:p w14:paraId="655031D0" w14:textId="77777777" w:rsidR="00915FC3" w:rsidRPr="002B101F" w:rsidRDefault="00915FC3" w:rsidP="00FE3642">
            <w:pPr>
              <w:pStyle w:val="TAC"/>
            </w:pPr>
            <w:r w:rsidRPr="002B101F">
              <w:t>15 kHz</w:t>
            </w:r>
          </w:p>
        </w:tc>
      </w:tr>
      <w:tr w:rsidR="00915FC3" w:rsidRPr="002B101F" w14:paraId="22B28CDA" w14:textId="77777777" w:rsidTr="00FE3642">
        <w:trPr>
          <w:trHeight w:val="283"/>
          <w:jc w:val="center"/>
        </w:trPr>
        <w:tc>
          <w:tcPr>
            <w:tcW w:w="1072" w:type="pct"/>
            <w:vMerge/>
            <w:shd w:val="clear" w:color="auto" w:fill="auto"/>
          </w:tcPr>
          <w:p w14:paraId="56D83317" w14:textId="77777777" w:rsidR="00915FC3" w:rsidRPr="002B101F" w:rsidRDefault="00915FC3" w:rsidP="00FE3642">
            <w:pPr>
              <w:pStyle w:val="TAL"/>
            </w:pPr>
          </w:p>
        </w:tc>
        <w:tc>
          <w:tcPr>
            <w:tcW w:w="1656" w:type="pct"/>
            <w:shd w:val="clear" w:color="auto" w:fill="auto"/>
          </w:tcPr>
          <w:p w14:paraId="3F2CE567" w14:textId="77777777" w:rsidR="00915FC3" w:rsidRPr="002B101F" w:rsidRDefault="00915FC3" w:rsidP="00FE3642">
            <w:pPr>
              <w:pStyle w:val="TAL"/>
            </w:pPr>
            <w:r w:rsidRPr="002B101F">
              <w:t>Config 3</w:t>
            </w:r>
          </w:p>
        </w:tc>
        <w:tc>
          <w:tcPr>
            <w:tcW w:w="677" w:type="pct"/>
            <w:vMerge/>
            <w:shd w:val="clear" w:color="auto" w:fill="auto"/>
          </w:tcPr>
          <w:p w14:paraId="38697769" w14:textId="77777777" w:rsidR="00915FC3" w:rsidRPr="002B101F" w:rsidRDefault="00915FC3" w:rsidP="00FE3642">
            <w:pPr>
              <w:pStyle w:val="TAL"/>
            </w:pPr>
          </w:p>
        </w:tc>
        <w:tc>
          <w:tcPr>
            <w:tcW w:w="1595" w:type="pct"/>
            <w:shd w:val="clear" w:color="auto" w:fill="auto"/>
          </w:tcPr>
          <w:p w14:paraId="4116CC90" w14:textId="77777777" w:rsidR="00915FC3" w:rsidRPr="002B101F" w:rsidRDefault="00915FC3" w:rsidP="00FE3642">
            <w:pPr>
              <w:pStyle w:val="TAC"/>
            </w:pPr>
            <w:r w:rsidRPr="002B101F">
              <w:t>30 kHz</w:t>
            </w:r>
          </w:p>
        </w:tc>
      </w:tr>
      <w:tr w:rsidR="00915FC3" w:rsidRPr="002B101F" w14:paraId="15FDE7BF" w14:textId="77777777" w:rsidTr="00FE3642">
        <w:trPr>
          <w:jc w:val="center"/>
        </w:trPr>
        <w:tc>
          <w:tcPr>
            <w:tcW w:w="1072" w:type="pct"/>
            <w:vMerge w:val="restart"/>
            <w:shd w:val="clear" w:color="auto" w:fill="auto"/>
          </w:tcPr>
          <w:p w14:paraId="36D2472F" w14:textId="77777777" w:rsidR="00915FC3" w:rsidRPr="002B101F" w:rsidRDefault="00915FC3" w:rsidP="00FE3642">
            <w:pPr>
              <w:pStyle w:val="TAL"/>
            </w:pPr>
            <w:r w:rsidRPr="002B101F">
              <w:t>TRS configuration</w:t>
            </w:r>
          </w:p>
        </w:tc>
        <w:tc>
          <w:tcPr>
            <w:tcW w:w="1656" w:type="pct"/>
            <w:shd w:val="clear" w:color="auto" w:fill="auto"/>
          </w:tcPr>
          <w:p w14:paraId="3C01B48F" w14:textId="77777777" w:rsidR="00915FC3" w:rsidRPr="002B101F" w:rsidRDefault="00915FC3" w:rsidP="00FE3642">
            <w:pPr>
              <w:pStyle w:val="TAL"/>
            </w:pPr>
            <w:r w:rsidRPr="002B101F">
              <w:t>Config 1</w:t>
            </w:r>
          </w:p>
        </w:tc>
        <w:tc>
          <w:tcPr>
            <w:tcW w:w="677" w:type="pct"/>
            <w:shd w:val="clear" w:color="auto" w:fill="auto"/>
          </w:tcPr>
          <w:p w14:paraId="2878ADAA" w14:textId="77777777" w:rsidR="00915FC3" w:rsidRPr="002B101F" w:rsidRDefault="00915FC3" w:rsidP="00FE3642">
            <w:pPr>
              <w:pStyle w:val="TAL"/>
            </w:pPr>
          </w:p>
        </w:tc>
        <w:tc>
          <w:tcPr>
            <w:tcW w:w="1595" w:type="pct"/>
            <w:shd w:val="clear" w:color="auto" w:fill="auto"/>
          </w:tcPr>
          <w:p w14:paraId="38AB12D3" w14:textId="77777777" w:rsidR="00915FC3" w:rsidRPr="002B101F" w:rsidRDefault="00915FC3" w:rsidP="00FE3642">
            <w:pPr>
              <w:pStyle w:val="TAC"/>
            </w:pPr>
            <w:r w:rsidRPr="002B101F">
              <w:t>TRS.1.1 FDD</w:t>
            </w:r>
          </w:p>
        </w:tc>
      </w:tr>
      <w:tr w:rsidR="00915FC3" w:rsidRPr="002B101F" w14:paraId="7C617E0D" w14:textId="77777777" w:rsidTr="00FE3642">
        <w:trPr>
          <w:jc w:val="center"/>
        </w:trPr>
        <w:tc>
          <w:tcPr>
            <w:tcW w:w="1072" w:type="pct"/>
            <w:vMerge/>
            <w:shd w:val="clear" w:color="auto" w:fill="auto"/>
          </w:tcPr>
          <w:p w14:paraId="48B03B9D" w14:textId="77777777" w:rsidR="00915FC3" w:rsidRPr="002B101F" w:rsidRDefault="00915FC3" w:rsidP="00FE3642">
            <w:pPr>
              <w:pStyle w:val="TAL"/>
            </w:pPr>
          </w:p>
        </w:tc>
        <w:tc>
          <w:tcPr>
            <w:tcW w:w="1656" w:type="pct"/>
            <w:shd w:val="clear" w:color="auto" w:fill="auto"/>
          </w:tcPr>
          <w:p w14:paraId="2BEBDCD7" w14:textId="77777777" w:rsidR="00915FC3" w:rsidRPr="002B101F" w:rsidRDefault="00915FC3" w:rsidP="00FE3642">
            <w:pPr>
              <w:pStyle w:val="TAL"/>
            </w:pPr>
            <w:r w:rsidRPr="002B101F">
              <w:t>Config 2</w:t>
            </w:r>
          </w:p>
        </w:tc>
        <w:tc>
          <w:tcPr>
            <w:tcW w:w="677" w:type="pct"/>
            <w:shd w:val="clear" w:color="auto" w:fill="auto"/>
          </w:tcPr>
          <w:p w14:paraId="1283DFAD" w14:textId="77777777" w:rsidR="00915FC3" w:rsidRPr="002B101F" w:rsidRDefault="00915FC3" w:rsidP="00FE3642">
            <w:pPr>
              <w:pStyle w:val="TAL"/>
            </w:pPr>
          </w:p>
        </w:tc>
        <w:tc>
          <w:tcPr>
            <w:tcW w:w="1595" w:type="pct"/>
            <w:shd w:val="clear" w:color="auto" w:fill="auto"/>
          </w:tcPr>
          <w:p w14:paraId="6828B2D5" w14:textId="77777777" w:rsidR="00915FC3" w:rsidRPr="002B101F" w:rsidRDefault="00915FC3" w:rsidP="00FE3642">
            <w:pPr>
              <w:pStyle w:val="TAC"/>
            </w:pPr>
            <w:r w:rsidRPr="002B101F">
              <w:t>TRS.1.1 TDD</w:t>
            </w:r>
          </w:p>
        </w:tc>
      </w:tr>
      <w:tr w:rsidR="00915FC3" w:rsidRPr="002B101F" w14:paraId="6064CB52" w14:textId="77777777" w:rsidTr="00FE3642">
        <w:trPr>
          <w:jc w:val="center"/>
        </w:trPr>
        <w:tc>
          <w:tcPr>
            <w:tcW w:w="1072" w:type="pct"/>
            <w:vMerge/>
            <w:shd w:val="clear" w:color="auto" w:fill="auto"/>
          </w:tcPr>
          <w:p w14:paraId="432DAF69" w14:textId="77777777" w:rsidR="00915FC3" w:rsidRPr="002B101F" w:rsidRDefault="00915FC3" w:rsidP="00FE3642">
            <w:pPr>
              <w:pStyle w:val="TAL"/>
            </w:pPr>
          </w:p>
        </w:tc>
        <w:tc>
          <w:tcPr>
            <w:tcW w:w="1656" w:type="pct"/>
            <w:shd w:val="clear" w:color="auto" w:fill="auto"/>
          </w:tcPr>
          <w:p w14:paraId="4AAF1E32" w14:textId="77777777" w:rsidR="00915FC3" w:rsidRPr="002B101F" w:rsidRDefault="00915FC3" w:rsidP="00FE3642">
            <w:pPr>
              <w:pStyle w:val="TAL"/>
            </w:pPr>
            <w:r w:rsidRPr="002B101F">
              <w:t>Config 3</w:t>
            </w:r>
          </w:p>
        </w:tc>
        <w:tc>
          <w:tcPr>
            <w:tcW w:w="677" w:type="pct"/>
            <w:shd w:val="clear" w:color="auto" w:fill="auto"/>
          </w:tcPr>
          <w:p w14:paraId="3B262FD8" w14:textId="77777777" w:rsidR="00915FC3" w:rsidRPr="002B101F" w:rsidRDefault="00915FC3" w:rsidP="00FE3642">
            <w:pPr>
              <w:pStyle w:val="TAL"/>
            </w:pPr>
          </w:p>
        </w:tc>
        <w:tc>
          <w:tcPr>
            <w:tcW w:w="1595" w:type="pct"/>
            <w:shd w:val="clear" w:color="auto" w:fill="auto"/>
          </w:tcPr>
          <w:p w14:paraId="4306367A" w14:textId="77777777" w:rsidR="00915FC3" w:rsidRPr="002B101F" w:rsidRDefault="00915FC3" w:rsidP="00FE3642">
            <w:pPr>
              <w:pStyle w:val="TAC"/>
            </w:pPr>
            <w:r w:rsidRPr="002B101F">
              <w:t>TRS.1.2 TDD</w:t>
            </w:r>
          </w:p>
        </w:tc>
      </w:tr>
      <w:tr w:rsidR="00915FC3" w:rsidRPr="002B101F" w14:paraId="4022E806" w14:textId="77777777" w:rsidTr="00FE3642">
        <w:trPr>
          <w:jc w:val="center"/>
        </w:trPr>
        <w:tc>
          <w:tcPr>
            <w:tcW w:w="1072" w:type="pct"/>
            <w:vMerge w:val="restart"/>
            <w:shd w:val="clear" w:color="auto" w:fill="auto"/>
          </w:tcPr>
          <w:p w14:paraId="15D9034D" w14:textId="77777777" w:rsidR="00915FC3" w:rsidRPr="002B101F" w:rsidRDefault="00915FC3" w:rsidP="00FE3642">
            <w:pPr>
              <w:pStyle w:val="TAL"/>
            </w:pPr>
            <w:r w:rsidRPr="002B101F">
              <w:t>CSI-RS for RLM</w:t>
            </w:r>
          </w:p>
        </w:tc>
        <w:tc>
          <w:tcPr>
            <w:tcW w:w="1656" w:type="pct"/>
            <w:shd w:val="clear" w:color="auto" w:fill="auto"/>
          </w:tcPr>
          <w:p w14:paraId="416053C6" w14:textId="77777777" w:rsidR="00915FC3" w:rsidRPr="002B101F" w:rsidRDefault="00915FC3" w:rsidP="00FE3642">
            <w:pPr>
              <w:pStyle w:val="TAL"/>
            </w:pPr>
            <w:r w:rsidRPr="002B101F">
              <w:t>Config 1</w:t>
            </w:r>
          </w:p>
        </w:tc>
        <w:tc>
          <w:tcPr>
            <w:tcW w:w="677" w:type="pct"/>
            <w:shd w:val="clear" w:color="auto" w:fill="auto"/>
          </w:tcPr>
          <w:p w14:paraId="277AB29D" w14:textId="77777777" w:rsidR="00915FC3" w:rsidRPr="002B101F" w:rsidRDefault="00915FC3" w:rsidP="00FE3642">
            <w:pPr>
              <w:pStyle w:val="TAL"/>
            </w:pPr>
          </w:p>
        </w:tc>
        <w:tc>
          <w:tcPr>
            <w:tcW w:w="1595" w:type="pct"/>
            <w:shd w:val="clear" w:color="auto" w:fill="auto"/>
          </w:tcPr>
          <w:p w14:paraId="29230927" w14:textId="77777777" w:rsidR="00915FC3" w:rsidRPr="002B101F" w:rsidRDefault="00915FC3" w:rsidP="00FE3642">
            <w:pPr>
              <w:pStyle w:val="TAC"/>
            </w:pPr>
            <w:r w:rsidRPr="002B101F">
              <w:t>Resource #4 in TRS.1.1 FDD</w:t>
            </w:r>
          </w:p>
        </w:tc>
      </w:tr>
      <w:tr w:rsidR="00915FC3" w:rsidRPr="002B101F" w14:paraId="4097D492" w14:textId="77777777" w:rsidTr="00FE3642">
        <w:trPr>
          <w:jc w:val="center"/>
        </w:trPr>
        <w:tc>
          <w:tcPr>
            <w:tcW w:w="1072" w:type="pct"/>
            <w:vMerge/>
            <w:shd w:val="clear" w:color="auto" w:fill="auto"/>
          </w:tcPr>
          <w:p w14:paraId="162BF344" w14:textId="77777777" w:rsidR="00915FC3" w:rsidRPr="002B101F" w:rsidRDefault="00915FC3" w:rsidP="00FE3642">
            <w:pPr>
              <w:pStyle w:val="TAL"/>
            </w:pPr>
          </w:p>
        </w:tc>
        <w:tc>
          <w:tcPr>
            <w:tcW w:w="1656" w:type="pct"/>
            <w:shd w:val="clear" w:color="auto" w:fill="auto"/>
          </w:tcPr>
          <w:p w14:paraId="2F203D50" w14:textId="77777777" w:rsidR="00915FC3" w:rsidRPr="002B101F" w:rsidRDefault="00915FC3" w:rsidP="00FE3642">
            <w:pPr>
              <w:pStyle w:val="TAL"/>
            </w:pPr>
            <w:r w:rsidRPr="002B101F">
              <w:t>Config 2</w:t>
            </w:r>
          </w:p>
        </w:tc>
        <w:tc>
          <w:tcPr>
            <w:tcW w:w="677" w:type="pct"/>
            <w:shd w:val="clear" w:color="auto" w:fill="auto"/>
          </w:tcPr>
          <w:p w14:paraId="02DCF617" w14:textId="77777777" w:rsidR="00915FC3" w:rsidRPr="002B101F" w:rsidRDefault="00915FC3" w:rsidP="00FE3642">
            <w:pPr>
              <w:pStyle w:val="TAL"/>
            </w:pPr>
          </w:p>
        </w:tc>
        <w:tc>
          <w:tcPr>
            <w:tcW w:w="1595" w:type="pct"/>
            <w:shd w:val="clear" w:color="auto" w:fill="auto"/>
          </w:tcPr>
          <w:p w14:paraId="71D98387" w14:textId="77777777" w:rsidR="00915FC3" w:rsidRPr="002B101F" w:rsidRDefault="00915FC3" w:rsidP="00FE3642">
            <w:pPr>
              <w:pStyle w:val="TAC"/>
            </w:pPr>
            <w:r w:rsidRPr="002B101F">
              <w:t>Resource #4 in TRS.1.1 TDD</w:t>
            </w:r>
          </w:p>
        </w:tc>
      </w:tr>
      <w:tr w:rsidR="00915FC3" w:rsidRPr="002B101F" w14:paraId="4C071514" w14:textId="77777777" w:rsidTr="00FE3642">
        <w:trPr>
          <w:jc w:val="center"/>
        </w:trPr>
        <w:tc>
          <w:tcPr>
            <w:tcW w:w="1072" w:type="pct"/>
            <w:vMerge/>
            <w:shd w:val="clear" w:color="auto" w:fill="auto"/>
          </w:tcPr>
          <w:p w14:paraId="1BC2BFA1" w14:textId="77777777" w:rsidR="00915FC3" w:rsidRPr="002B101F" w:rsidRDefault="00915FC3" w:rsidP="00FE3642">
            <w:pPr>
              <w:pStyle w:val="TAL"/>
            </w:pPr>
          </w:p>
        </w:tc>
        <w:tc>
          <w:tcPr>
            <w:tcW w:w="1656" w:type="pct"/>
            <w:shd w:val="clear" w:color="auto" w:fill="auto"/>
          </w:tcPr>
          <w:p w14:paraId="193E4E1F" w14:textId="77777777" w:rsidR="00915FC3" w:rsidRPr="002B101F" w:rsidRDefault="00915FC3" w:rsidP="00FE3642">
            <w:pPr>
              <w:pStyle w:val="TAL"/>
            </w:pPr>
            <w:r w:rsidRPr="002B101F">
              <w:t>Config 3</w:t>
            </w:r>
          </w:p>
        </w:tc>
        <w:tc>
          <w:tcPr>
            <w:tcW w:w="677" w:type="pct"/>
            <w:shd w:val="clear" w:color="auto" w:fill="auto"/>
          </w:tcPr>
          <w:p w14:paraId="0647AB72" w14:textId="77777777" w:rsidR="00915FC3" w:rsidRPr="002B101F" w:rsidRDefault="00915FC3" w:rsidP="00FE3642">
            <w:pPr>
              <w:pStyle w:val="TAL"/>
            </w:pPr>
          </w:p>
        </w:tc>
        <w:tc>
          <w:tcPr>
            <w:tcW w:w="1595" w:type="pct"/>
            <w:shd w:val="clear" w:color="auto" w:fill="auto"/>
          </w:tcPr>
          <w:p w14:paraId="0688E007" w14:textId="77777777" w:rsidR="00915FC3" w:rsidRPr="002B101F" w:rsidRDefault="00915FC3" w:rsidP="00FE3642">
            <w:pPr>
              <w:pStyle w:val="TAC"/>
            </w:pPr>
            <w:r w:rsidRPr="002B101F">
              <w:t>Resource #4 in TRS.1.2 TDD</w:t>
            </w:r>
          </w:p>
        </w:tc>
      </w:tr>
      <w:tr w:rsidR="00915FC3" w:rsidRPr="002B101F" w14:paraId="436CA1E8" w14:textId="77777777" w:rsidTr="00FE3642">
        <w:trPr>
          <w:jc w:val="center"/>
        </w:trPr>
        <w:tc>
          <w:tcPr>
            <w:tcW w:w="2728" w:type="pct"/>
            <w:gridSpan w:val="2"/>
            <w:shd w:val="clear" w:color="auto" w:fill="auto"/>
          </w:tcPr>
          <w:p w14:paraId="46C0845F" w14:textId="77777777" w:rsidR="00915FC3" w:rsidRPr="002B101F" w:rsidRDefault="00915FC3" w:rsidP="00FE3642">
            <w:pPr>
              <w:pStyle w:val="TAL"/>
            </w:pPr>
            <w:r w:rsidRPr="002B101F">
              <w:t>TCI configuration for PDCCH/PDSCH</w:t>
            </w:r>
          </w:p>
        </w:tc>
        <w:tc>
          <w:tcPr>
            <w:tcW w:w="677" w:type="pct"/>
            <w:shd w:val="clear" w:color="auto" w:fill="auto"/>
          </w:tcPr>
          <w:p w14:paraId="62A2FDC3" w14:textId="77777777" w:rsidR="00915FC3" w:rsidRPr="002B101F" w:rsidRDefault="00915FC3" w:rsidP="00FE3642">
            <w:pPr>
              <w:pStyle w:val="TAL"/>
            </w:pPr>
          </w:p>
        </w:tc>
        <w:tc>
          <w:tcPr>
            <w:tcW w:w="1595" w:type="pct"/>
            <w:shd w:val="clear" w:color="auto" w:fill="auto"/>
          </w:tcPr>
          <w:p w14:paraId="21EE0619" w14:textId="77777777" w:rsidR="00915FC3" w:rsidRPr="002B101F" w:rsidRDefault="00915FC3" w:rsidP="00FE3642">
            <w:pPr>
              <w:pStyle w:val="TAC"/>
            </w:pPr>
            <w:r w:rsidRPr="002B101F">
              <w:t>TCI.State.2</w:t>
            </w:r>
          </w:p>
        </w:tc>
      </w:tr>
      <w:tr w:rsidR="00915FC3" w:rsidRPr="002B101F" w14:paraId="194C1117" w14:textId="77777777" w:rsidTr="00FE3642">
        <w:trPr>
          <w:trHeight w:val="176"/>
          <w:jc w:val="center"/>
        </w:trPr>
        <w:tc>
          <w:tcPr>
            <w:tcW w:w="2728" w:type="pct"/>
            <w:gridSpan w:val="2"/>
            <w:shd w:val="clear" w:color="auto" w:fill="auto"/>
          </w:tcPr>
          <w:p w14:paraId="398C1D4B" w14:textId="77777777" w:rsidR="00915FC3" w:rsidRPr="002B101F" w:rsidRDefault="00915FC3" w:rsidP="00FE3642">
            <w:pPr>
              <w:pStyle w:val="TAL"/>
            </w:pPr>
            <w:r w:rsidRPr="002B101F">
              <w:t>OCNG parameters</w:t>
            </w:r>
          </w:p>
        </w:tc>
        <w:tc>
          <w:tcPr>
            <w:tcW w:w="677" w:type="pct"/>
            <w:shd w:val="clear" w:color="auto" w:fill="auto"/>
          </w:tcPr>
          <w:p w14:paraId="4F4CA22F" w14:textId="77777777" w:rsidR="00915FC3" w:rsidRPr="002B101F" w:rsidRDefault="00915FC3" w:rsidP="00FE3642">
            <w:pPr>
              <w:pStyle w:val="TAL"/>
            </w:pPr>
          </w:p>
        </w:tc>
        <w:tc>
          <w:tcPr>
            <w:tcW w:w="1595" w:type="pct"/>
            <w:shd w:val="clear" w:color="auto" w:fill="auto"/>
          </w:tcPr>
          <w:p w14:paraId="49F6BA0B" w14:textId="77777777" w:rsidR="00915FC3" w:rsidRPr="002B101F" w:rsidRDefault="00915FC3" w:rsidP="00FE3642">
            <w:pPr>
              <w:pStyle w:val="TAC"/>
            </w:pPr>
            <w:r w:rsidRPr="002B101F">
              <w:t>OP.1</w:t>
            </w:r>
          </w:p>
        </w:tc>
      </w:tr>
      <w:tr w:rsidR="00915FC3" w:rsidRPr="002B101F" w14:paraId="56138EB8" w14:textId="77777777" w:rsidTr="00FE3642">
        <w:trPr>
          <w:trHeight w:val="164"/>
          <w:jc w:val="center"/>
        </w:trPr>
        <w:tc>
          <w:tcPr>
            <w:tcW w:w="2728" w:type="pct"/>
            <w:gridSpan w:val="2"/>
            <w:shd w:val="clear" w:color="auto" w:fill="auto"/>
          </w:tcPr>
          <w:p w14:paraId="163851B6" w14:textId="77777777" w:rsidR="00915FC3" w:rsidRPr="002B101F" w:rsidRDefault="00915FC3" w:rsidP="00FE3642">
            <w:pPr>
              <w:pStyle w:val="TAL"/>
            </w:pPr>
            <w:r w:rsidRPr="002B101F">
              <w:t>CP length</w:t>
            </w:r>
            <w:r w:rsidRPr="002B101F">
              <w:tab/>
            </w:r>
          </w:p>
        </w:tc>
        <w:tc>
          <w:tcPr>
            <w:tcW w:w="677" w:type="pct"/>
            <w:shd w:val="clear" w:color="auto" w:fill="auto"/>
          </w:tcPr>
          <w:p w14:paraId="09A368FF" w14:textId="77777777" w:rsidR="00915FC3" w:rsidRPr="002B101F" w:rsidRDefault="00915FC3" w:rsidP="00FE3642">
            <w:pPr>
              <w:pStyle w:val="TAL"/>
            </w:pPr>
          </w:p>
        </w:tc>
        <w:tc>
          <w:tcPr>
            <w:tcW w:w="1595" w:type="pct"/>
            <w:shd w:val="clear" w:color="auto" w:fill="auto"/>
          </w:tcPr>
          <w:p w14:paraId="5CFFA2C0" w14:textId="77777777" w:rsidR="00915FC3" w:rsidRPr="002B101F" w:rsidRDefault="00915FC3" w:rsidP="00FE3642">
            <w:pPr>
              <w:pStyle w:val="TAC"/>
            </w:pPr>
            <w:r w:rsidRPr="002B101F">
              <w:t>Normal</w:t>
            </w:r>
          </w:p>
        </w:tc>
      </w:tr>
      <w:tr w:rsidR="00915FC3" w:rsidRPr="002B101F" w14:paraId="2FB3922F" w14:textId="77777777" w:rsidTr="00FE3642">
        <w:trPr>
          <w:trHeight w:val="340"/>
          <w:jc w:val="center"/>
        </w:trPr>
        <w:tc>
          <w:tcPr>
            <w:tcW w:w="2728" w:type="pct"/>
            <w:gridSpan w:val="2"/>
            <w:shd w:val="clear" w:color="auto" w:fill="auto"/>
          </w:tcPr>
          <w:p w14:paraId="4757030F" w14:textId="77777777" w:rsidR="00915FC3" w:rsidRPr="002B101F" w:rsidRDefault="00915FC3" w:rsidP="00FE3642">
            <w:pPr>
              <w:pStyle w:val="TAL"/>
            </w:pPr>
            <w:r w:rsidRPr="002B101F">
              <w:t>Correlation Matrix and Antenna Configuration</w:t>
            </w:r>
          </w:p>
        </w:tc>
        <w:tc>
          <w:tcPr>
            <w:tcW w:w="677" w:type="pct"/>
            <w:shd w:val="clear" w:color="auto" w:fill="auto"/>
          </w:tcPr>
          <w:p w14:paraId="701D2499" w14:textId="77777777" w:rsidR="00915FC3" w:rsidRPr="002B101F" w:rsidRDefault="00915FC3" w:rsidP="00FE3642">
            <w:pPr>
              <w:pStyle w:val="TAL"/>
            </w:pPr>
          </w:p>
        </w:tc>
        <w:tc>
          <w:tcPr>
            <w:tcW w:w="1595" w:type="pct"/>
            <w:shd w:val="clear" w:color="auto" w:fill="auto"/>
          </w:tcPr>
          <w:p w14:paraId="2911ECBB" w14:textId="77777777" w:rsidR="00915FC3" w:rsidRPr="002B101F" w:rsidRDefault="00915FC3" w:rsidP="00FE3642">
            <w:pPr>
              <w:pStyle w:val="TAC"/>
            </w:pPr>
            <w:r w:rsidRPr="002B101F">
              <w:t>2x2 Low</w:t>
            </w:r>
          </w:p>
        </w:tc>
      </w:tr>
      <w:tr w:rsidR="00915FC3" w:rsidRPr="002B101F" w14:paraId="607B1F49" w14:textId="77777777" w:rsidTr="00FE3642">
        <w:trPr>
          <w:trHeight w:val="164"/>
          <w:jc w:val="center"/>
        </w:trPr>
        <w:tc>
          <w:tcPr>
            <w:tcW w:w="1072" w:type="pct"/>
            <w:vMerge w:val="restart"/>
            <w:shd w:val="clear" w:color="auto" w:fill="auto"/>
          </w:tcPr>
          <w:p w14:paraId="16FBDD28" w14:textId="77777777" w:rsidR="00915FC3" w:rsidRPr="002B101F" w:rsidRDefault="00915FC3" w:rsidP="00FE3642">
            <w:pPr>
              <w:pStyle w:val="TAL"/>
            </w:pPr>
            <w:r w:rsidRPr="002B101F">
              <w:t xml:space="preserve">Out of sync transmission parameters </w:t>
            </w:r>
          </w:p>
        </w:tc>
        <w:tc>
          <w:tcPr>
            <w:tcW w:w="1656" w:type="pct"/>
            <w:shd w:val="clear" w:color="auto" w:fill="auto"/>
          </w:tcPr>
          <w:p w14:paraId="57601754" w14:textId="77777777" w:rsidR="00915FC3" w:rsidRPr="002B101F" w:rsidRDefault="00915FC3" w:rsidP="00FE3642">
            <w:pPr>
              <w:pStyle w:val="TAL"/>
            </w:pPr>
            <w:r w:rsidRPr="002B101F">
              <w:t>DCI format</w:t>
            </w:r>
          </w:p>
        </w:tc>
        <w:tc>
          <w:tcPr>
            <w:tcW w:w="677" w:type="pct"/>
            <w:shd w:val="clear" w:color="auto" w:fill="auto"/>
          </w:tcPr>
          <w:p w14:paraId="1C6BDC84" w14:textId="77777777" w:rsidR="00915FC3" w:rsidRPr="002B101F" w:rsidRDefault="00915FC3" w:rsidP="00FE3642">
            <w:pPr>
              <w:pStyle w:val="TAL"/>
            </w:pPr>
          </w:p>
        </w:tc>
        <w:tc>
          <w:tcPr>
            <w:tcW w:w="1595" w:type="pct"/>
            <w:shd w:val="clear" w:color="auto" w:fill="auto"/>
          </w:tcPr>
          <w:p w14:paraId="70F7761D" w14:textId="77777777" w:rsidR="00915FC3" w:rsidRPr="002B101F" w:rsidRDefault="00915FC3" w:rsidP="00FE3642">
            <w:pPr>
              <w:pStyle w:val="TAC"/>
            </w:pPr>
            <w:r w:rsidRPr="002B101F">
              <w:t>1-0</w:t>
            </w:r>
          </w:p>
        </w:tc>
      </w:tr>
      <w:tr w:rsidR="00915FC3" w:rsidRPr="002B101F" w14:paraId="41DD22C8" w14:textId="77777777" w:rsidTr="00FE3642">
        <w:trPr>
          <w:trHeight w:val="93"/>
          <w:jc w:val="center"/>
        </w:trPr>
        <w:tc>
          <w:tcPr>
            <w:tcW w:w="1072" w:type="pct"/>
            <w:vMerge/>
            <w:shd w:val="clear" w:color="auto" w:fill="auto"/>
          </w:tcPr>
          <w:p w14:paraId="6E6C0AF5" w14:textId="77777777" w:rsidR="00915FC3" w:rsidRPr="002B101F" w:rsidRDefault="00915FC3" w:rsidP="00FE3642">
            <w:pPr>
              <w:pStyle w:val="TAL"/>
            </w:pPr>
          </w:p>
        </w:tc>
        <w:tc>
          <w:tcPr>
            <w:tcW w:w="1656" w:type="pct"/>
            <w:shd w:val="clear" w:color="auto" w:fill="auto"/>
          </w:tcPr>
          <w:p w14:paraId="41ED583B" w14:textId="77777777" w:rsidR="00915FC3" w:rsidRPr="002B101F" w:rsidRDefault="00915FC3" w:rsidP="00FE3642">
            <w:pPr>
              <w:pStyle w:val="TAL"/>
            </w:pPr>
            <w:r w:rsidRPr="002B101F">
              <w:t>Number of Control OFDM symbols</w:t>
            </w:r>
          </w:p>
        </w:tc>
        <w:tc>
          <w:tcPr>
            <w:tcW w:w="677" w:type="pct"/>
            <w:shd w:val="clear" w:color="auto" w:fill="auto"/>
          </w:tcPr>
          <w:p w14:paraId="495EB9C2" w14:textId="77777777" w:rsidR="00915FC3" w:rsidRPr="002B101F" w:rsidRDefault="00915FC3" w:rsidP="00FE3642">
            <w:pPr>
              <w:pStyle w:val="TAL"/>
            </w:pPr>
          </w:p>
        </w:tc>
        <w:tc>
          <w:tcPr>
            <w:tcW w:w="1595" w:type="pct"/>
            <w:shd w:val="clear" w:color="auto" w:fill="auto"/>
          </w:tcPr>
          <w:p w14:paraId="520917A6" w14:textId="77777777" w:rsidR="00915FC3" w:rsidRPr="002B101F" w:rsidRDefault="00915FC3" w:rsidP="00FE3642">
            <w:pPr>
              <w:pStyle w:val="TAC"/>
            </w:pPr>
            <w:r w:rsidRPr="002B101F">
              <w:t>2</w:t>
            </w:r>
          </w:p>
        </w:tc>
      </w:tr>
      <w:tr w:rsidR="00915FC3" w:rsidRPr="002B101F" w14:paraId="6F69453A" w14:textId="77777777" w:rsidTr="00FE3642">
        <w:trPr>
          <w:trHeight w:val="176"/>
          <w:jc w:val="center"/>
        </w:trPr>
        <w:tc>
          <w:tcPr>
            <w:tcW w:w="1072" w:type="pct"/>
            <w:vMerge/>
            <w:shd w:val="clear" w:color="auto" w:fill="auto"/>
          </w:tcPr>
          <w:p w14:paraId="5B8C2693" w14:textId="77777777" w:rsidR="00915FC3" w:rsidRPr="002B101F" w:rsidRDefault="00915FC3" w:rsidP="00FE3642">
            <w:pPr>
              <w:pStyle w:val="TAL"/>
            </w:pPr>
          </w:p>
        </w:tc>
        <w:tc>
          <w:tcPr>
            <w:tcW w:w="1656" w:type="pct"/>
            <w:shd w:val="clear" w:color="auto" w:fill="auto"/>
          </w:tcPr>
          <w:p w14:paraId="2AB0C007" w14:textId="77777777" w:rsidR="00915FC3" w:rsidRPr="002B101F" w:rsidRDefault="00915FC3" w:rsidP="00FE3642">
            <w:pPr>
              <w:pStyle w:val="TAL"/>
            </w:pPr>
            <w:r w:rsidRPr="002B101F">
              <w:t xml:space="preserve">Aggregation level </w:t>
            </w:r>
          </w:p>
        </w:tc>
        <w:tc>
          <w:tcPr>
            <w:tcW w:w="677" w:type="pct"/>
            <w:shd w:val="clear" w:color="auto" w:fill="auto"/>
          </w:tcPr>
          <w:p w14:paraId="59C3923A" w14:textId="77777777" w:rsidR="00915FC3" w:rsidRPr="002B101F" w:rsidRDefault="00915FC3" w:rsidP="00FE3642">
            <w:pPr>
              <w:pStyle w:val="TAL"/>
            </w:pPr>
            <w:r w:rsidRPr="002B101F">
              <w:t>CCE</w:t>
            </w:r>
          </w:p>
        </w:tc>
        <w:tc>
          <w:tcPr>
            <w:tcW w:w="1595" w:type="pct"/>
            <w:shd w:val="clear" w:color="auto" w:fill="auto"/>
          </w:tcPr>
          <w:p w14:paraId="3ECD9210" w14:textId="77777777" w:rsidR="00915FC3" w:rsidRPr="002B101F" w:rsidRDefault="00915FC3" w:rsidP="00FE3642">
            <w:pPr>
              <w:pStyle w:val="TAC"/>
            </w:pPr>
            <w:r w:rsidRPr="002B101F">
              <w:t>8</w:t>
            </w:r>
          </w:p>
        </w:tc>
      </w:tr>
      <w:tr w:rsidR="00915FC3" w:rsidRPr="002B101F" w14:paraId="1E28AD56" w14:textId="77777777" w:rsidTr="00FE3642">
        <w:trPr>
          <w:trHeight w:val="369"/>
          <w:jc w:val="center"/>
        </w:trPr>
        <w:tc>
          <w:tcPr>
            <w:tcW w:w="1072" w:type="pct"/>
            <w:vMerge/>
            <w:shd w:val="clear" w:color="auto" w:fill="auto"/>
          </w:tcPr>
          <w:p w14:paraId="3491C4F9" w14:textId="77777777" w:rsidR="00915FC3" w:rsidRPr="002B101F" w:rsidRDefault="00915FC3" w:rsidP="00FE3642">
            <w:pPr>
              <w:pStyle w:val="TAL"/>
            </w:pPr>
          </w:p>
        </w:tc>
        <w:tc>
          <w:tcPr>
            <w:tcW w:w="1656" w:type="pct"/>
            <w:shd w:val="clear" w:color="auto" w:fill="auto"/>
          </w:tcPr>
          <w:p w14:paraId="573E4485" w14:textId="77777777" w:rsidR="00915FC3" w:rsidRPr="002B101F" w:rsidRDefault="00915FC3" w:rsidP="00FE3642">
            <w:pPr>
              <w:pStyle w:val="TAL"/>
            </w:pPr>
            <w:r w:rsidRPr="002B101F">
              <w:t>Ratio of hypothetical PDCCH RE energy to average CSI-RS RE energy</w:t>
            </w:r>
          </w:p>
        </w:tc>
        <w:tc>
          <w:tcPr>
            <w:tcW w:w="677" w:type="pct"/>
            <w:shd w:val="clear" w:color="auto" w:fill="auto"/>
          </w:tcPr>
          <w:p w14:paraId="0AD787C6" w14:textId="77777777" w:rsidR="00915FC3" w:rsidRPr="002B101F" w:rsidRDefault="00915FC3" w:rsidP="00FE3642">
            <w:pPr>
              <w:pStyle w:val="TAL"/>
            </w:pPr>
            <w:r w:rsidRPr="002B101F">
              <w:t>dB</w:t>
            </w:r>
          </w:p>
        </w:tc>
        <w:tc>
          <w:tcPr>
            <w:tcW w:w="1595" w:type="pct"/>
            <w:shd w:val="clear" w:color="auto" w:fill="auto"/>
          </w:tcPr>
          <w:p w14:paraId="09806829" w14:textId="77777777" w:rsidR="00915FC3" w:rsidRPr="002B101F" w:rsidRDefault="00915FC3" w:rsidP="00FE3642">
            <w:pPr>
              <w:pStyle w:val="TAC"/>
            </w:pPr>
            <w:r w:rsidRPr="002B101F">
              <w:t>4</w:t>
            </w:r>
          </w:p>
        </w:tc>
      </w:tr>
      <w:tr w:rsidR="00915FC3" w:rsidRPr="002B101F" w14:paraId="2B6B67C5" w14:textId="77777777" w:rsidTr="00FE3642">
        <w:trPr>
          <w:trHeight w:val="307"/>
          <w:jc w:val="center"/>
        </w:trPr>
        <w:tc>
          <w:tcPr>
            <w:tcW w:w="1072" w:type="pct"/>
            <w:vMerge/>
            <w:shd w:val="clear" w:color="auto" w:fill="auto"/>
          </w:tcPr>
          <w:p w14:paraId="198E77D0" w14:textId="77777777" w:rsidR="00915FC3" w:rsidRPr="002B101F" w:rsidRDefault="00915FC3" w:rsidP="00FE3642">
            <w:pPr>
              <w:pStyle w:val="TAL"/>
            </w:pPr>
          </w:p>
        </w:tc>
        <w:tc>
          <w:tcPr>
            <w:tcW w:w="1656" w:type="pct"/>
            <w:shd w:val="clear" w:color="auto" w:fill="auto"/>
          </w:tcPr>
          <w:p w14:paraId="0997298D" w14:textId="77777777" w:rsidR="00915FC3" w:rsidRPr="002B101F" w:rsidRDefault="00915FC3" w:rsidP="00FE3642">
            <w:pPr>
              <w:pStyle w:val="TAL"/>
            </w:pPr>
            <w:r w:rsidRPr="002B101F">
              <w:t>Ratio of hypothetical PDCCH DMRS energy to average CSI-RS RE energy</w:t>
            </w:r>
          </w:p>
        </w:tc>
        <w:tc>
          <w:tcPr>
            <w:tcW w:w="677" w:type="pct"/>
            <w:shd w:val="clear" w:color="auto" w:fill="auto"/>
          </w:tcPr>
          <w:p w14:paraId="0721C88A" w14:textId="77777777" w:rsidR="00915FC3" w:rsidRPr="002B101F" w:rsidRDefault="00915FC3" w:rsidP="00FE3642">
            <w:pPr>
              <w:pStyle w:val="TAL"/>
            </w:pPr>
            <w:r w:rsidRPr="002B101F">
              <w:t>dB</w:t>
            </w:r>
          </w:p>
        </w:tc>
        <w:tc>
          <w:tcPr>
            <w:tcW w:w="1595" w:type="pct"/>
            <w:shd w:val="clear" w:color="auto" w:fill="auto"/>
          </w:tcPr>
          <w:p w14:paraId="36170018" w14:textId="77777777" w:rsidR="00915FC3" w:rsidRPr="002B101F" w:rsidRDefault="00915FC3" w:rsidP="00FE3642">
            <w:pPr>
              <w:pStyle w:val="TAC"/>
            </w:pPr>
            <w:r w:rsidRPr="002B101F">
              <w:t>4</w:t>
            </w:r>
          </w:p>
        </w:tc>
      </w:tr>
      <w:tr w:rsidR="00915FC3" w:rsidRPr="002B101F" w14:paraId="6AA264DD" w14:textId="77777777" w:rsidTr="00FE3642">
        <w:trPr>
          <w:trHeight w:val="50"/>
          <w:jc w:val="center"/>
        </w:trPr>
        <w:tc>
          <w:tcPr>
            <w:tcW w:w="1072" w:type="pct"/>
            <w:vMerge/>
            <w:shd w:val="clear" w:color="auto" w:fill="auto"/>
          </w:tcPr>
          <w:p w14:paraId="5278BC3E" w14:textId="77777777" w:rsidR="00915FC3" w:rsidRPr="002B101F" w:rsidRDefault="00915FC3" w:rsidP="00FE3642">
            <w:pPr>
              <w:pStyle w:val="TAL"/>
            </w:pPr>
          </w:p>
        </w:tc>
        <w:tc>
          <w:tcPr>
            <w:tcW w:w="1656" w:type="pct"/>
            <w:shd w:val="clear" w:color="auto" w:fill="auto"/>
            <w:vAlign w:val="center"/>
          </w:tcPr>
          <w:p w14:paraId="7CDA81E4" w14:textId="77777777" w:rsidR="00915FC3" w:rsidRPr="002B101F" w:rsidRDefault="00915FC3" w:rsidP="00FE3642">
            <w:pPr>
              <w:pStyle w:val="TAL"/>
            </w:pPr>
            <w:r w:rsidRPr="002B101F">
              <w:t>DMRS precoder granularity</w:t>
            </w:r>
          </w:p>
        </w:tc>
        <w:tc>
          <w:tcPr>
            <w:tcW w:w="677" w:type="pct"/>
            <w:shd w:val="clear" w:color="auto" w:fill="auto"/>
            <w:vAlign w:val="center"/>
          </w:tcPr>
          <w:p w14:paraId="65B61331" w14:textId="77777777" w:rsidR="00915FC3" w:rsidRPr="002B101F" w:rsidRDefault="00915FC3" w:rsidP="00FE3642">
            <w:pPr>
              <w:pStyle w:val="TAL"/>
            </w:pPr>
          </w:p>
        </w:tc>
        <w:tc>
          <w:tcPr>
            <w:tcW w:w="1595" w:type="pct"/>
            <w:shd w:val="clear" w:color="auto" w:fill="auto"/>
          </w:tcPr>
          <w:p w14:paraId="150B3950" w14:textId="77777777" w:rsidR="00915FC3" w:rsidRPr="002B101F" w:rsidRDefault="00915FC3" w:rsidP="00FE3642">
            <w:pPr>
              <w:pStyle w:val="TAC"/>
            </w:pPr>
            <w:r w:rsidRPr="002B101F">
              <w:t>REG bundle size</w:t>
            </w:r>
          </w:p>
        </w:tc>
      </w:tr>
      <w:tr w:rsidR="00915FC3" w:rsidRPr="002B101F" w14:paraId="5A78F39A" w14:textId="77777777" w:rsidTr="00FE3642">
        <w:trPr>
          <w:trHeight w:val="188"/>
          <w:jc w:val="center"/>
        </w:trPr>
        <w:tc>
          <w:tcPr>
            <w:tcW w:w="1072" w:type="pct"/>
            <w:vMerge/>
            <w:shd w:val="clear" w:color="auto" w:fill="auto"/>
          </w:tcPr>
          <w:p w14:paraId="730451F7" w14:textId="77777777" w:rsidR="00915FC3" w:rsidRPr="002B101F" w:rsidRDefault="00915FC3" w:rsidP="00FE3642">
            <w:pPr>
              <w:pStyle w:val="TAL"/>
            </w:pPr>
          </w:p>
        </w:tc>
        <w:tc>
          <w:tcPr>
            <w:tcW w:w="1656" w:type="pct"/>
            <w:shd w:val="clear" w:color="auto" w:fill="auto"/>
            <w:vAlign w:val="center"/>
          </w:tcPr>
          <w:p w14:paraId="07C96F37" w14:textId="77777777" w:rsidR="00915FC3" w:rsidRPr="002B101F" w:rsidRDefault="00915FC3" w:rsidP="00FE3642">
            <w:pPr>
              <w:pStyle w:val="TAL"/>
            </w:pPr>
            <w:r w:rsidRPr="002B101F">
              <w:t>REG bundle size</w:t>
            </w:r>
          </w:p>
        </w:tc>
        <w:tc>
          <w:tcPr>
            <w:tcW w:w="677" w:type="pct"/>
            <w:shd w:val="clear" w:color="auto" w:fill="auto"/>
            <w:vAlign w:val="center"/>
          </w:tcPr>
          <w:p w14:paraId="55BC3578" w14:textId="77777777" w:rsidR="00915FC3" w:rsidRPr="002B101F" w:rsidRDefault="00915FC3" w:rsidP="00FE3642">
            <w:pPr>
              <w:pStyle w:val="TAL"/>
            </w:pPr>
          </w:p>
        </w:tc>
        <w:tc>
          <w:tcPr>
            <w:tcW w:w="1595" w:type="pct"/>
            <w:shd w:val="clear" w:color="auto" w:fill="auto"/>
          </w:tcPr>
          <w:p w14:paraId="305C280B" w14:textId="77777777" w:rsidR="00915FC3" w:rsidRPr="002B101F" w:rsidRDefault="00915FC3" w:rsidP="00FE3642">
            <w:pPr>
              <w:pStyle w:val="TAC"/>
            </w:pPr>
            <w:r w:rsidRPr="002B101F">
              <w:t>6</w:t>
            </w:r>
          </w:p>
        </w:tc>
      </w:tr>
      <w:tr w:rsidR="00915FC3" w:rsidRPr="002B101F" w14:paraId="276A88BA" w14:textId="77777777" w:rsidTr="00FE3642">
        <w:trPr>
          <w:trHeight w:val="176"/>
          <w:jc w:val="center"/>
        </w:trPr>
        <w:tc>
          <w:tcPr>
            <w:tcW w:w="2728" w:type="pct"/>
            <w:gridSpan w:val="2"/>
            <w:shd w:val="clear" w:color="auto" w:fill="auto"/>
          </w:tcPr>
          <w:p w14:paraId="6D265154" w14:textId="77777777" w:rsidR="00915FC3" w:rsidRPr="002B101F" w:rsidRDefault="00915FC3" w:rsidP="00FE3642">
            <w:pPr>
              <w:pStyle w:val="TAL"/>
            </w:pPr>
            <w:r w:rsidRPr="002B101F">
              <w:t>DRX</w:t>
            </w:r>
          </w:p>
        </w:tc>
        <w:tc>
          <w:tcPr>
            <w:tcW w:w="677" w:type="pct"/>
            <w:shd w:val="clear" w:color="auto" w:fill="auto"/>
          </w:tcPr>
          <w:p w14:paraId="720B036A" w14:textId="77777777" w:rsidR="00915FC3" w:rsidRPr="002B101F" w:rsidRDefault="00915FC3" w:rsidP="00FE3642">
            <w:pPr>
              <w:pStyle w:val="TAL"/>
            </w:pPr>
          </w:p>
        </w:tc>
        <w:tc>
          <w:tcPr>
            <w:tcW w:w="1595" w:type="pct"/>
            <w:shd w:val="clear" w:color="auto" w:fill="auto"/>
          </w:tcPr>
          <w:p w14:paraId="2B8EFC1C" w14:textId="77777777" w:rsidR="00915FC3" w:rsidRPr="002B101F" w:rsidRDefault="00915FC3" w:rsidP="00FE3642">
            <w:pPr>
              <w:pStyle w:val="TAC"/>
              <w:rPr>
                <w:iCs/>
              </w:rPr>
            </w:pPr>
            <w:r w:rsidRPr="002B101F">
              <w:rPr>
                <w:iCs/>
              </w:rPr>
              <w:t>DRX.3</w:t>
            </w:r>
          </w:p>
        </w:tc>
      </w:tr>
      <w:tr w:rsidR="00915FC3" w:rsidRPr="002B101F" w14:paraId="3337FEDF" w14:textId="77777777" w:rsidTr="00FE3642">
        <w:trPr>
          <w:trHeight w:val="164"/>
          <w:jc w:val="center"/>
        </w:trPr>
        <w:tc>
          <w:tcPr>
            <w:tcW w:w="2728" w:type="pct"/>
            <w:gridSpan w:val="2"/>
            <w:shd w:val="clear" w:color="auto" w:fill="auto"/>
          </w:tcPr>
          <w:p w14:paraId="3D0C1725" w14:textId="77777777" w:rsidR="00915FC3" w:rsidRPr="002B101F" w:rsidRDefault="00915FC3" w:rsidP="00FE3642">
            <w:pPr>
              <w:pStyle w:val="TAL"/>
            </w:pPr>
            <w:r w:rsidRPr="002B101F">
              <w:t xml:space="preserve">Gap pattern ID </w:t>
            </w:r>
          </w:p>
        </w:tc>
        <w:tc>
          <w:tcPr>
            <w:tcW w:w="677" w:type="pct"/>
            <w:shd w:val="clear" w:color="auto" w:fill="auto"/>
          </w:tcPr>
          <w:p w14:paraId="13E0BC89" w14:textId="77777777" w:rsidR="00915FC3" w:rsidRPr="002B101F" w:rsidRDefault="00915FC3" w:rsidP="00FE3642">
            <w:pPr>
              <w:pStyle w:val="TAL"/>
            </w:pPr>
          </w:p>
        </w:tc>
        <w:tc>
          <w:tcPr>
            <w:tcW w:w="1595" w:type="pct"/>
            <w:shd w:val="clear" w:color="auto" w:fill="auto"/>
          </w:tcPr>
          <w:p w14:paraId="2FADA24C" w14:textId="77777777" w:rsidR="00915FC3" w:rsidRPr="002B101F" w:rsidRDefault="00915FC3" w:rsidP="00FE3642">
            <w:pPr>
              <w:pStyle w:val="TAC"/>
              <w:rPr>
                <w:iCs/>
              </w:rPr>
            </w:pPr>
            <w:r w:rsidRPr="002B101F">
              <w:rPr>
                <w:iCs/>
              </w:rPr>
              <w:t>N.A.</w:t>
            </w:r>
          </w:p>
        </w:tc>
      </w:tr>
      <w:tr w:rsidR="00915FC3" w:rsidRPr="002B101F" w14:paraId="745AC78D" w14:textId="77777777" w:rsidTr="00FE3642">
        <w:trPr>
          <w:trHeight w:val="50"/>
          <w:jc w:val="center"/>
        </w:trPr>
        <w:tc>
          <w:tcPr>
            <w:tcW w:w="2728" w:type="pct"/>
            <w:gridSpan w:val="2"/>
            <w:shd w:val="clear" w:color="auto" w:fill="auto"/>
          </w:tcPr>
          <w:p w14:paraId="063992DF" w14:textId="77777777" w:rsidR="00915FC3" w:rsidRPr="002B101F" w:rsidRDefault="00915FC3" w:rsidP="00FE3642">
            <w:pPr>
              <w:pStyle w:val="TAL"/>
            </w:pPr>
            <w:r w:rsidRPr="002B101F">
              <w:t>Layer 3 filtering</w:t>
            </w:r>
          </w:p>
        </w:tc>
        <w:tc>
          <w:tcPr>
            <w:tcW w:w="677" w:type="pct"/>
            <w:shd w:val="clear" w:color="auto" w:fill="auto"/>
          </w:tcPr>
          <w:p w14:paraId="69C43107" w14:textId="77777777" w:rsidR="00915FC3" w:rsidRPr="002B101F" w:rsidRDefault="00915FC3" w:rsidP="00FE3642">
            <w:pPr>
              <w:pStyle w:val="TAL"/>
            </w:pPr>
          </w:p>
        </w:tc>
        <w:tc>
          <w:tcPr>
            <w:tcW w:w="1595" w:type="pct"/>
            <w:shd w:val="clear" w:color="auto" w:fill="auto"/>
          </w:tcPr>
          <w:p w14:paraId="2699C657" w14:textId="77777777" w:rsidR="00915FC3" w:rsidRPr="002B101F" w:rsidRDefault="00915FC3" w:rsidP="00FE3642">
            <w:pPr>
              <w:pStyle w:val="TAC"/>
            </w:pPr>
            <w:r w:rsidRPr="002B101F">
              <w:rPr>
                <w:i/>
                <w:iCs/>
              </w:rPr>
              <w:t>Enabled</w:t>
            </w:r>
          </w:p>
        </w:tc>
      </w:tr>
      <w:tr w:rsidR="00915FC3" w:rsidRPr="002B101F" w14:paraId="319BF1D8" w14:textId="77777777" w:rsidTr="00FE3642">
        <w:trPr>
          <w:trHeight w:val="164"/>
          <w:jc w:val="center"/>
        </w:trPr>
        <w:tc>
          <w:tcPr>
            <w:tcW w:w="2728" w:type="pct"/>
            <w:gridSpan w:val="2"/>
            <w:shd w:val="clear" w:color="auto" w:fill="auto"/>
          </w:tcPr>
          <w:p w14:paraId="59A66528" w14:textId="77777777" w:rsidR="00915FC3" w:rsidRPr="002B101F" w:rsidRDefault="00915FC3" w:rsidP="00FE3642">
            <w:pPr>
              <w:pStyle w:val="TAL"/>
            </w:pPr>
            <w:r w:rsidRPr="002B101F">
              <w:t>T310 timer</w:t>
            </w:r>
          </w:p>
        </w:tc>
        <w:tc>
          <w:tcPr>
            <w:tcW w:w="677" w:type="pct"/>
            <w:shd w:val="clear" w:color="auto" w:fill="auto"/>
          </w:tcPr>
          <w:p w14:paraId="5F838FF6" w14:textId="77777777" w:rsidR="00915FC3" w:rsidRPr="002B101F" w:rsidRDefault="00915FC3" w:rsidP="00FE3642">
            <w:pPr>
              <w:pStyle w:val="TAL"/>
              <w:rPr>
                <w:iCs/>
              </w:rPr>
            </w:pPr>
            <w:proofErr w:type="spellStart"/>
            <w:r w:rsidRPr="002B101F">
              <w:rPr>
                <w:iCs/>
              </w:rPr>
              <w:t>ms</w:t>
            </w:r>
            <w:proofErr w:type="spellEnd"/>
          </w:p>
        </w:tc>
        <w:tc>
          <w:tcPr>
            <w:tcW w:w="1595" w:type="pct"/>
            <w:shd w:val="clear" w:color="auto" w:fill="auto"/>
          </w:tcPr>
          <w:p w14:paraId="5536C7CD" w14:textId="77777777" w:rsidR="00915FC3" w:rsidRPr="002B101F" w:rsidRDefault="00915FC3" w:rsidP="00FE3642">
            <w:pPr>
              <w:pStyle w:val="TAC"/>
              <w:rPr>
                <w:i/>
                <w:iCs/>
              </w:rPr>
            </w:pPr>
            <w:r w:rsidRPr="002B101F">
              <w:rPr>
                <w:i/>
                <w:iCs/>
              </w:rPr>
              <w:t>0</w:t>
            </w:r>
          </w:p>
        </w:tc>
      </w:tr>
      <w:tr w:rsidR="00915FC3" w:rsidRPr="002B101F" w14:paraId="40C5B01E" w14:textId="77777777" w:rsidTr="00FE3642">
        <w:trPr>
          <w:trHeight w:val="164"/>
          <w:jc w:val="center"/>
        </w:trPr>
        <w:tc>
          <w:tcPr>
            <w:tcW w:w="2728" w:type="pct"/>
            <w:gridSpan w:val="2"/>
            <w:shd w:val="clear" w:color="auto" w:fill="auto"/>
          </w:tcPr>
          <w:p w14:paraId="4699B44D" w14:textId="77777777" w:rsidR="00915FC3" w:rsidRPr="002B101F" w:rsidRDefault="00915FC3" w:rsidP="00FE3642">
            <w:pPr>
              <w:pStyle w:val="TAL"/>
            </w:pPr>
            <w:r w:rsidRPr="002B101F">
              <w:t>T311 timer</w:t>
            </w:r>
          </w:p>
        </w:tc>
        <w:tc>
          <w:tcPr>
            <w:tcW w:w="677" w:type="pct"/>
            <w:shd w:val="clear" w:color="auto" w:fill="auto"/>
          </w:tcPr>
          <w:p w14:paraId="11A6B6BB" w14:textId="77777777" w:rsidR="00915FC3" w:rsidRPr="002B101F" w:rsidRDefault="00915FC3" w:rsidP="00FE3642">
            <w:pPr>
              <w:pStyle w:val="TAL"/>
              <w:rPr>
                <w:iCs/>
              </w:rPr>
            </w:pPr>
            <w:proofErr w:type="spellStart"/>
            <w:r w:rsidRPr="002B101F">
              <w:t>ms</w:t>
            </w:r>
            <w:proofErr w:type="spellEnd"/>
          </w:p>
        </w:tc>
        <w:tc>
          <w:tcPr>
            <w:tcW w:w="1595" w:type="pct"/>
            <w:shd w:val="clear" w:color="auto" w:fill="auto"/>
          </w:tcPr>
          <w:p w14:paraId="43BCE5B9" w14:textId="77777777" w:rsidR="00915FC3" w:rsidRPr="002B101F" w:rsidRDefault="00915FC3" w:rsidP="00FE3642">
            <w:pPr>
              <w:pStyle w:val="TAC"/>
              <w:rPr>
                <w:i/>
                <w:iCs/>
              </w:rPr>
            </w:pPr>
            <w:r w:rsidRPr="002B101F">
              <w:t>1000</w:t>
            </w:r>
          </w:p>
        </w:tc>
      </w:tr>
      <w:tr w:rsidR="00915FC3" w:rsidRPr="002B101F" w14:paraId="580D4836" w14:textId="77777777" w:rsidTr="00FE3642">
        <w:trPr>
          <w:trHeight w:val="164"/>
          <w:jc w:val="center"/>
        </w:trPr>
        <w:tc>
          <w:tcPr>
            <w:tcW w:w="2728" w:type="pct"/>
            <w:gridSpan w:val="2"/>
            <w:shd w:val="clear" w:color="auto" w:fill="auto"/>
          </w:tcPr>
          <w:p w14:paraId="7B02346E" w14:textId="77777777" w:rsidR="00915FC3" w:rsidRPr="002B101F" w:rsidRDefault="00915FC3" w:rsidP="00FE3642">
            <w:pPr>
              <w:pStyle w:val="TAL"/>
            </w:pPr>
            <w:r w:rsidRPr="002B101F">
              <w:t>N310</w:t>
            </w:r>
          </w:p>
        </w:tc>
        <w:tc>
          <w:tcPr>
            <w:tcW w:w="677" w:type="pct"/>
            <w:shd w:val="clear" w:color="auto" w:fill="auto"/>
          </w:tcPr>
          <w:p w14:paraId="1EA24F62" w14:textId="77777777" w:rsidR="00915FC3" w:rsidRPr="002B101F" w:rsidRDefault="00915FC3" w:rsidP="00FE3642">
            <w:pPr>
              <w:pStyle w:val="TAL"/>
            </w:pPr>
          </w:p>
        </w:tc>
        <w:tc>
          <w:tcPr>
            <w:tcW w:w="1595" w:type="pct"/>
            <w:shd w:val="clear" w:color="auto" w:fill="auto"/>
          </w:tcPr>
          <w:p w14:paraId="53CC19F9" w14:textId="77777777" w:rsidR="00915FC3" w:rsidRPr="002B101F" w:rsidRDefault="00915FC3" w:rsidP="00FE3642">
            <w:pPr>
              <w:pStyle w:val="TAC"/>
            </w:pPr>
            <w:r w:rsidRPr="002B101F">
              <w:t>1</w:t>
            </w:r>
          </w:p>
        </w:tc>
      </w:tr>
      <w:tr w:rsidR="00915FC3" w:rsidRPr="002B101F" w14:paraId="1BE0ACA8" w14:textId="77777777" w:rsidTr="00FE3642">
        <w:trPr>
          <w:trHeight w:val="164"/>
          <w:jc w:val="center"/>
        </w:trPr>
        <w:tc>
          <w:tcPr>
            <w:tcW w:w="2728" w:type="pct"/>
            <w:gridSpan w:val="2"/>
            <w:shd w:val="clear" w:color="auto" w:fill="auto"/>
          </w:tcPr>
          <w:p w14:paraId="109828E5" w14:textId="77777777" w:rsidR="00915FC3" w:rsidRPr="002B101F" w:rsidRDefault="00915FC3" w:rsidP="00FE3642">
            <w:pPr>
              <w:pStyle w:val="TAL"/>
            </w:pPr>
            <w:r w:rsidRPr="002B101F">
              <w:t>N311</w:t>
            </w:r>
          </w:p>
        </w:tc>
        <w:tc>
          <w:tcPr>
            <w:tcW w:w="677" w:type="pct"/>
            <w:shd w:val="clear" w:color="auto" w:fill="auto"/>
          </w:tcPr>
          <w:p w14:paraId="38659489" w14:textId="77777777" w:rsidR="00915FC3" w:rsidRPr="002B101F" w:rsidRDefault="00915FC3" w:rsidP="00FE3642">
            <w:pPr>
              <w:pStyle w:val="TAL"/>
            </w:pPr>
          </w:p>
        </w:tc>
        <w:tc>
          <w:tcPr>
            <w:tcW w:w="1595" w:type="pct"/>
            <w:shd w:val="clear" w:color="auto" w:fill="auto"/>
          </w:tcPr>
          <w:p w14:paraId="2C002037" w14:textId="77777777" w:rsidR="00915FC3" w:rsidRPr="002B101F" w:rsidRDefault="00915FC3" w:rsidP="00FE3642">
            <w:pPr>
              <w:pStyle w:val="TAC"/>
            </w:pPr>
            <w:r w:rsidRPr="002B101F">
              <w:t>1</w:t>
            </w:r>
          </w:p>
        </w:tc>
      </w:tr>
      <w:tr w:rsidR="00915FC3" w:rsidRPr="002B101F" w14:paraId="529B695C" w14:textId="77777777" w:rsidTr="00FE3642">
        <w:trPr>
          <w:trHeight w:val="50"/>
          <w:jc w:val="center"/>
        </w:trPr>
        <w:tc>
          <w:tcPr>
            <w:tcW w:w="1072" w:type="pct"/>
            <w:vMerge w:val="restart"/>
            <w:shd w:val="clear" w:color="auto" w:fill="auto"/>
          </w:tcPr>
          <w:p w14:paraId="154C783C" w14:textId="77777777" w:rsidR="00915FC3" w:rsidRPr="002B101F" w:rsidRDefault="00915FC3" w:rsidP="00FE3642">
            <w:pPr>
              <w:pStyle w:val="TAL"/>
            </w:pPr>
            <w:r w:rsidRPr="002B101F">
              <w:t>CSI-RS configuration for CSI reporting</w:t>
            </w:r>
          </w:p>
        </w:tc>
        <w:tc>
          <w:tcPr>
            <w:tcW w:w="1656" w:type="pct"/>
            <w:shd w:val="clear" w:color="auto" w:fill="auto"/>
          </w:tcPr>
          <w:p w14:paraId="31AD490D" w14:textId="77777777" w:rsidR="00915FC3" w:rsidRPr="002B101F" w:rsidRDefault="00915FC3" w:rsidP="00FE3642">
            <w:pPr>
              <w:pStyle w:val="TAL"/>
            </w:pPr>
            <w:r w:rsidRPr="002B101F">
              <w:t>Config 1</w:t>
            </w:r>
          </w:p>
        </w:tc>
        <w:tc>
          <w:tcPr>
            <w:tcW w:w="677" w:type="pct"/>
            <w:vMerge w:val="restart"/>
            <w:shd w:val="clear" w:color="auto" w:fill="auto"/>
          </w:tcPr>
          <w:p w14:paraId="5FD8347D" w14:textId="77777777" w:rsidR="00915FC3" w:rsidRPr="002B101F" w:rsidRDefault="00915FC3" w:rsidP="00FE3642">
            <w:pPr>
              <w:pStyle w:val="TAL"/>
            </w:pPr>
          </w:p>
        </w:tc>
        <w:tc>
          <w:tcPr>
            <w:tcW w:w="1595" w:type="pct"/>
            <w:shd w:val="clear" w:color="auto" w:fill="auto"/>
          </w:tcPr>
          <w:p w14:paraId="0462852B" w14:textId="77777777" w:rsidR="00915FC3" w:rsidRPr="002B101F" w:rsidRDefault="00915FC3" w:rsidP="00FE3642">
            <w:pPr>
              <w:pStyle w:val="TAC"/>
            </w:pPr>
            <w:r w:rsidRPr="002B101F">
              <w:t xml:space="preserve">CSI-RS.1.1 FDD </w:t>
            </w:r>
          </w:p>
        </w:tc>
      </w:tr>
      <w:tr w:rsidR="00915FC3" w:rsidRPr="002B101F" w14:paraId="0C18380F" w14:textId="77777777" w:rsidTr="00FE3642">
        <w:trPr>
          <w:trHeight w:val="50"/>
          <w:jc w:val="center"/>
        </w:trPr>
        <w:tc>
          <w:tcPr>
            <w:tcW w:w="1072" w:type="pct"/>
            <w:vMerge/>
            <w:shd w:val="clear" w:color="auto" w:fill="auto"/>
          </w:tcPr>
          <w:p w14:paraId="2F25C4BE" w14:textId="77777777" w:rsidR="00915FC3" w:rsidRPr="002B101F" w:rsidRDefault="00915FC3" w:rsidP="00FE3642">
            <w:pPr>
              <w:pStyle w:val="TAL"/>
            </w:pPr>
          </w:p>
        </w:tc>
        <w:tc>
          <w:tcPr>
            <w:tcW w:w="1656" w:type="pct"/>
            <w:shd w:val="clear" w:color="auto" w:fill="auto"/>
          </w:tcPr>
          <w:p w14:paraId="56F96A17" w14:textId="77777777" w:rsidR="00915FC3" w:rsidRPr="002B101F" w:rsidRDefault="00915FC3" w:rsidP="00FE3642">
            <w:pPr>
              <w:pStyle w:val="TAL"/>
            </w:pPr>
            <w:r w:rsidRPr="002B101F">
              <w:t>Config 2</w:t>
            </w:r>
          </w:p>
        </w:tc>
        <w:tc>
          <w:tcPr>
            <w:tcW w:w="677" w:type="pct"/>
            <w:vMerge/>
            <w:shd w:val="clear" w:color="auto" w:fill="auto"/>
          </w:tcPr>
          <w:p w14:paraId="3967CF9E" w14:textId="77777777" w:rsidR="00915FC3" w:rsidRPr="002B101F" w:rsidRDefault="00915FC3" w:rsidP="00FE3642">
            <w:pPr>
              <w:pStyle w:val="TAL"/>
            </w:pPr>
          </w:p>
        </w:tc>
        <w:tc>
          <w:tcPr>
            <w:tcW w:w="1595" w:type="pct"/>
            <w:shd w:val="clear" w:color="auto" w:fill="auto"/>
          </w:tcPr>
          <w:p w14:paraId="5E94C361" w14:textId="77777777" w:rsidR="00915FC3" w:rsidRPr="002B101F" w:rsidRDefault="00915FC3" w:rsidP="00FE3642">
            <w:pPr>
              <w:pStyle w:val="TAC"/>
            </w:pPr>
            <w:r w:rsidRPr="002B101F">
              <w:t>CSI-RS.1.1 TDD</w:t>
            </w:r>
          </w:p>
        </w:tc>
      </w:tr>
      <w:tr w:rsidR="00915FC3" w:rsidRPr="002B101F" w14:paraId="453F5B0C" w14:textId="77777777" w:rsidTr="00FE3642">
        <w:trPr>
          <w:trHeight w:val="50"/>
          <w:jc w:val="center"/>
        </w:trPr>
        <w:tc>
          <w:tcPr>
            <w:tcW w:w="1072" w:type="pct"/>
            <w:vMerge/>
            <w:shd w:val="clear" w:color="auto" w:fill="auto"/>
          </w:tcPr>
          <w:p w14:paraId="182B466F" w14:textId="77777777" w:rsidR="00915FC3" w:rsidRPr="002B101F" w:rsidRDefault="00915FC3" w:rsidP="00FE3642">
            <w:pPr>
              <w:pStyle w:val="TAL"/>
            </w:pPr>
          </w:p>
        </w:tc>
        <w:tc>
          <w:tcPr>
            <w:tcW w:w="1656" w:type="pct"/>
            <w:shd w:val="clear" w:color="auto" w:fill="auto"/>
          </w:tcPr>
          <w:p w14:paraId="4F39BF87" w14:textId="77777777" w:rsidR="00915FC3" w:rsidRPr="002B101F" w:rsidRDefault="00915FC3" w:rsidP="00FE3642">
            <w:pPr>
              <w:pStyle w:val="TAL"/>
            </w:pPr>
            <w:r w:rsidRPr="002B101F">
              <w:t>Config 3</w:t>
            </w:r>
          </w:p>
        </w:tc>
        <w:tc>
          <w:tcPr>
            <w:tcW w:w="677" w:type="pct"/>
            <w:vMerge/>
            <w:shd w:val="clear" w:color="auto" w:fill="auto"/>
          </w:tcPr>
          <w:p w14:paraId="75758883" w14:textId="77777777" w:rsidR="00915FC3" w:rsidRPr="002B101F" w:rsidRDefault="00915FC3" w:rsidP="00FE3642">
            <w:pPr>
              <w:pStyle w:val="TAL"/>
            </w:pPr>
          </w:p>
        </w:tc>
        <w:tc>
          <w:tcPr>
            <w:tcW w:w="1595" w:type="pct"/>
            <w:shd w:val="clear" w:color="auto" w:fill="auto"/>
          </w:tcPr>
          <w:p w14:paraId="39030E10" w14:textId="77777777" w:rsidR="00915FC3" w:rsidRPr="002B101F" w:rsidRDefault="00915FC3" w:rsidP="00FE3642">
            <w:pPr>
              <w:pStyle w:val="TAC"/>
            </w:pPr>
            <w:r w:rsidRPr="002B101F">
              <w:t>CSI-RS.2.1 TDD</w:t>
            </w:r>
          </w:p>
        </w:tc>
      </w:tr>
      <w:tr w:rsidR="00915FC3" w:rsidRPr="002B101F" w14:paraId="321BFF9B" w14:textId="77777777" w:rsidTr="00FE3642">
        <w:trPr>
          <w:trHeight w:val="164"/>
          <w:jc w:val="center"/>
        </w:trPr>
        <w:tc>
          <w:tcPr>
            <w:tcW w:w="2728" w:type="pct"/>
            <w:gridSpan w:val="2"/>
            <w:shd w:val="clear" w:color="auto" w:fill="auto"/>
          </w:tcPr>
          <w:p w14:paraId="2A94B008" w14:textId="77777777" w:rsidR="00915FC3" w:rsidRPr="002B101F" w:rsidRDefault="00915FC3" w:rsidP="00FE3642">
            <w:pPr>
              <w:pStyle w:val="TAL"/>
            </w:pPr>
            <w:r w:rsidRPr="002B101F">
              <w:t>T1</w:t>
            </w:r>
          </w:p>
        </w:tc>
        <w:tc>
          <w:tcPr>
            <w:tcW w:w="677" w:type="pct"/>
            <w:shd w:val="clear" w:color="auto" w:fill="auto"/>
          </w:tcPr>
          <w:p w14:paraId="2531E020" w14:textId="77777777" w:rsidR="00915FC3" w:rsidRPr="002B101F" w:rsidRDefault="00915FC3" w:rsidP="00FE3642">
            <w:pPr>
              <w:pStyle w:val="TAL"/>
            </w:pPr>
            <w:r w:rsidRPr="002B101F">
              <w:t>s</w:t>
            </w:r>
          </w:p>
        </w:tc>
        <w:tc>
          <w:tcPr>
            <w:tcW w:w="1595" w:type="pct"/>
            <w:shd w:val="clear" w:color="auto" w:fill="auto"/>
          </w:tcPr>
          <w:p w14:paraId="056FEE77" w14:textId="77777777" w:rsidR="00915FC3" w:rsidRPr="002B101F" w:rsidRDefault="00915FC3" w:rsidP="00FE3642">
            <w:pPr>
              <w:pStyle w:val="TAC"/>
            </w:pPr>
            <w:r w:rsidRPr="002B101F">
              <w:t>0.2</w:t>
            </w:r>
          </w:p>
        </w:tc>
      </w:tr>
      <w:tr w:rsidR="00915FC3" w:rsidRPr="002B101F" w14:paraId="45570BC4" w14:textId="77777777" w:rsidTr="00FE3642">
        <w:trPr>
          <w:trHeight w:val="176"/>
          <w:jc w:val="center"/>
        </w:trPr>
        <w:tc>
          <w:tcPr>
            <w:tcW w:w="2728" w:type="pct"/>
            <w:gridSpan w:val="2"/>
            <w:shd w:val="clear" w:color="auto" w:fill="auto"/>
          </w:tcPr>
          <w:p w14:paraId="7729B5DF" w14:textId="77777777" w:rsidR="00915FC3" w:rsidRPr="002B101F" w:rsidRDefault="00915FC3" w:rsidP="00FE3642">
            <w:pPr>
              <w:pStyle w:val="TAL"/>
            </w:pPr>
            <w:r w:rsidRPr="002B101F">
              <w:t>T2</w:t>
            </w:r>
          </w:p>
        </w:tc>
        <w:tc>
          <w:tcPr>
            <w:tcW w:w="677" w:type="pct"/>
            <w:shd w:val="clear" w:color="auto" w:fill="auto"/>
          </w:tcPr>
          <w:p w14:paraId="163320AE" w14:textId="77777777" w:rsidR="00915FC3" w:rsidRPr="002B101F" w:rsidRDefault="00915FC3" w:rsidP="00FE3642">
            <w:pPr>
              <w:pStyle w:val="TAL"/>
            </w:pPr>
            <w:r w:rsidRPr="002B101F">
              <w:t>s</w:t>
            </w:r>
          </w:p>
        </w:tc>
        <w:tc>
          <w:tcPr>
            <w:tcW w:w="1595" w:type="pct"/>
            <w:shd w:val="clear" w:color="auto" w:fill="auto"/>
          </w:tcPr>
          <w:p w14:paraId="42795FA5" w14:textId="77777777" w:rsidR="00915FC3" w:rsidRPr="002B101F" w:rsidRDefault="00915FC3" w:rsidP="00FE3642">
            <w:pPr>
              <w:pStyle w:val="TAC"/>
            </w:pPr>
            <w:r w:rsidRPr="002B101F">
              <w:t>1.28</w:t>
            </w:r>
          </w:p>
        </w:tc>
      </w:tr>
      <w:tr w:rsidR="00915FC3" w:rsidRPr="002B101F" w14:paraId="753CB4BC" w14:textId="77777777" w:rsidTr="00FE3642">
        <w:trPr>
          <w:trHeight w:val="164"/>
          <w:jc w:val="center"/>
        </w:trPr>
        <w:tc>
          <w:tcPr>
            <w:tcW w:w="2728" w:type="pct"/>
            <w:gridSpan w:val="2"/>
            <w:shd w:val="clear" w:color="auto" w:fill="auto"/>
          </w:tcPr>
          <w:p w14:paraId="376B3B57" w14:textId="77777777" w:rsidR="00915FC3" w:rsidRPr="002B101F" w:rsidRDefault="00915FC3" w:rsidP="00FE3642">
            <w:pPr>
              <w:pStyle w:val="TAL"/>
            </w:pPr>
            <w:r w:rsidRPr="002B101F">
              <w:t>T3</w:t>
            </w:r>
          </w:p>
        </w:tc>
        <w:tc>
          <w:tcPr>
            <w:tcW w:w="677" w:type="pct"/>
            <w:shd w:val="clear" w:color="auto" w:fill="auto"/>
          </w:tcPr>
          <w:p w14:paraId="27D049FB" w14:textId="77777777" w:rsidR="00915FC3" w:rsidRPr="002B101F" w:rsidRDefault="00915FC3" w:rsidP="00FE3642">
            <w:pPr>
              <w:pStyle w:val="TAL"/>
            </w:pPr>
            <w:r w:rsidRPr="002B101F">
              <w:t>s</w:t>
            </w:r>
          </w:p>
        </w:tc>
        <w:tc>
          <w:tcPr>
            <w:tcW w:w="1595" w:type="pct"/>
            <w:shd w:val="clear" w:color="auto" w:fill="auto"/>
          </w:tcPr>
          <w:p w14:paraId="7CB2DFB2" w14:textId="77777777" w:rsidR="00915FC3" w:rsidRPr="002B101F" w:rsidRDefault="00915FC3" w:rsidP="00FE3642">
            <w:pPr>
              <w:pStyle w:val="TAC"/>
            </w:pPr>
            <w:r w:rsidRPr="002B101F">
              <w:t>1.28</w:t>
            </w:r>
          </w:p>
        </w:tc>
      </w:tr>
      <w:tr w:rsidR="00915FC3" w:rsidRPr="002B101F" w14:paraId="197F4DD1" w14:textId="77777777" w:rsidTr="00FE3642">
        <w:trPr>
          <w:trHeight w:val="164"/>
          <w:jc w:val="center"/>
        </w:trPr>
        <w:tc>
          <w:tcPr>
            <w:tcW w:w="2728" w:type="pct"/>
            <w:gridSpan w:val="2"/>
            <w:shd w:val="clear" w:color="auto" w:fill="auto"/>
          </w:tcPr>
          <w:p w14:paraId="34EE80EA" w14:textId="77777777" w:rsidR="00915FC3" w:rsidRPr="002B101F" w:rsidRDefault="00915FC3" w:rsidP="00FE3642">
            <w:pPr>
              <w:pStyle w:val="TAL"/>
            </w:pPr>
            <w:r w:rsidRPr="002B101F">
              <w:lastRenderedPageBreak/>
              <w:t>D1</w:t>
            </w:r>
          </w:p>
        </w:tc>
        <w:tc>
          <w:tcPr>
            <w:tcW w:w="677" w:type="pct"/>
            <w:shd w:val="clear" w:color="auto" w:fill="auto"/>
          </w:tcPr>
          <w:p w14:paraId="3CD46B26" w14:textId="77777777" w:rsidR="00915FC3" w:rsidRPr="002B101F" w:rsidRDefault="00915FC3" w:rsidP="00FE3642">
            <w:pPr>
              <w:pStyle w:val="TAL"/>
            </w:pPr>
            <w:r w:rsidRPr="002B101F">
              <w:t>s</w:t>
            </w:r>
          </w:p>
        </w:tc>
        <w:tc>
          <w:tcPr>
            <w:tcW w:w="1595" w:type="pct"/>
            <w:shd w:val="clear" w:color="auto" w:fill="auto"/>
          </w:tcPr>
          <w:p w14:paraId="3C1F57FD" w14:textId="77777777" w:rsidR="00915FC3" w:rsidRPr="002B101F" w:rsidRDefault="00915FC3" w:rsidP="00FE3642">
            <w:pPr>
              <w:pStyle w:val="TAC"/>
            </w:pPr>
            <w:r w:rsidRPr="002B101F">
              <w:t>1.24</w:t>
            </w:r>
          </w:p>
        </w:tc>
      </w:tr>
      <w:tr w:rsidR="00915FC3" w:rsidRPr="002B101F" w14:paraId="7AE03655" w14:textId="77777777" w:rsidTr="00FE3642">
        <w:trPr>
          <w:trHeight w:val="50"/>
          <w:jc w:val="center"/>
        </w:trPr>
        <w:tc>
          <w:tcPr>
            <w:tcW w:w="5000" w:type="pct"/>
            <w:gridSpan w:val="4"/>
          </w:tcPr>
          <w:p w14:paraId="43D91AA6" w14:textId="77777777" w:rsidR="00915FC3" w:rsidRPr="002B101F" w:rsidRDefault="00915FC3" w:rsidP="00FE3642">
            <w:pPr>
              <w:pStyle w:val="TAN"/>
            </w:pPr>
            <w:r w:rsidRPr="002B101F">
              <w:t>Note 1:</w:t>
            </w:r>
            <w:r w:rsidRPr="002B101F">
              <w:tab/>
              <w:t>UE-specific PDCCH is not transmitted after T1 starts.</w:t>
            </w:r>
          </w:p>
        </w:tc>
      </w:tr>
    </w:tbl>
    <w:p w14:paraId="06914787" w14:textId="77777777" w:rsidR="00915FC3" w:rsidRPr="002B101F" w:rsidRDefault="00915FC3" w:rsidP="00915FC3"/>
    <w:p w14:paraId="0E71C835" w14:textId="77777777" w:rsidR="00915FC3" w:rsidRPr="002B101F" w:rsidRDefault="00915FC3" w:rsidP="00915FC3">
      <w:pPr>
        <w:pStyle w:val="H6"/>
      </w:pPr>
      <w:r w:rsidRPr="002B101F">
        <w:t>6.5.1.7.4.2</w:t>
      </w:r>
      <w:r w:rsidRPr="002B101F">
        <w:tab/>
        <w:t>Test procedure</w:t>
      </w:r>
    </w:p>
    <w:p w14:paraId="3E1A5BA4" w14:textId="77777777" w:rsidR="00915FC3" w:rsidRPr="002B101F" w:rsidRDefault="00915FC3" w:rsidP="00915FC3">
      <w:r w:rsidRPr="002B101F">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2B101F">
        <w:t>PCell</w:t>
      </w:r>
      <w:proofErr w:type="spellEnd"/>
      <w:r w:rsidRPr="002B101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43A79DF" w14:textId="77777777" w:rsidR="00915FC3" w:rsidRPr="002B101F" w:rsidRDefault="00915FC3" w:rsidP="00915FC3">
      <w:pPr>
        <w:pStyle w:val="B1"/>
      </w:pPr>
      <w:r w:rsidRPr="002B101F">
        <w:t xml:space="preserve">1. Ensure the UE is in state RRC_CONNECTED with generic procedure parameters Connectivity NR, Connected without release </w:t>
      </w:r>
      <w:r w:rsidRPr="002B101F">
        <w:rPr>
          <w:i/>
        </w:rPr>
        <w:t>On</w:t>
      </w:r>
      <w:r w:rsidRPr="002B101F">
        <w:t xml:space="preserve"> and Test Mode </w:t>
      </w:r>
      <w:r w:rsidRPr="002B101F">
        <w:rPr>
          <w:i/>
        </w:rPr>
        <w:t>On</w:t>
      </w:r>
      <w:r w:rsidRPr="002B101F">
        <w:t xml:space="preserve"> according to TS 38.508-1 [14] clause 4.5. Establish SRB2 and DRB in the RRC Reconfiguration message.</w:t>
      </w:r>
    </w:p>
    <w:p w14:paraId="22622AF1" w14:textId="77777777" w:rsidR="00915FC3" w:rsidRPr="002B101F" w:rsidRDefault="00915FC3" w:rsidP="00915FC3">
      <w:pPr>
        <w:pStyle w:val="B1"/>
        <w:rPr>
          <w:rFonts w:eastAsia="??"/>
        </w:rPr>
      </w:pPr>
      <w:r w:rsidRPr="002B101F">
        <w:rPr>
          <w:rFonts w:eastAsia="??"/>
        </w:rPr>
        <w:t>2. Set the parameters of Cell 1 according to T1 in Table 6.5.1.7.5-1.</w:t>
      </w:r>
      <w:r w:rsidRPr="002B101F">
        <w:t xml:space="preserve"> Propagation conditions are set according to Annex C.2.3.</w:t>
      </w:r>
      <w:r w:rsidRPr="002B101F">
        <w:rPr>
          <w:rFonts w:eastAsia="??"/>
        </w:rPr>
        <w:t xml:space="preserve"> T1 starts.</w:t>
      </w:r>
    </w:p>
    <w:p w14:paraId="2B162B9B" w14:textId="77777777" w:rsidR="00915FC3" w:rsidRPr="002B101F" w:rsidRDefault="00915FC3" w:rsidP="00915FC3">
      <w:pPr>
        <w:pStyle w:val="B1"/>
        <w:rPr>
          <w:rFonts w:eastAsia="??"/>
        </w:rPr>
      </w:pPr>
      <w:r w:rsidRPr="002B101F">
        <w:rPr>
          <w:rFonts w:eastAsia="??"/>
        </w:rPr>
        <w:t>3. When T1 expires the SS shall change the SNR value to T2 as specified in Table 6.5.1.7.5-1. T2 starts.</w:t>
      </w:r>
    </w:p>
    <w:p w14:paraId="0C939ACD" w14:textId="77777777" w:rsidR="00915FC3" w:rsidRPr="002B101F" w:rsidRDefault="00915FC3" w:rsidP="00915FC3">
      <w:pPr>
        <w:pStyle w:val="B1"/>
        <w:rPr>
          <w:rFonts w:eastAsia="??"/>
        </w:rPr>
      </w:pPr>
      <w:r w:rsidRPr="002B101F">
        <w:rPr>
          <w:rFonts w:eastAsia="??"/>
        </w:rPr>
        <w:t>4. When T2 expires the SS shall change the SNR value to T3 as specified in Table 6.5.1.7.5-1. T3 starts.</w:t>
      </w:r>
    </w:p>
    <w:p w14:paraId="15A65483" w14:textId="77777777" w:rsidR="00915FC3" w:rsidRPr="002B101F" w:rsidRDefault="00915FC3" w:rsidP="00915FC3">
      <w:pPr>
        <w:pStyle w:val="B1"/>
      </w:pPr>
      <w:r w:rsidRPr="002B101F">
        <w:t>5. If the SS:</w:t>
      </w:r>
    </w:p>
    <w:p w14:paraId="2904D53F" w14:textId="77777777" w:rsidR="00915FC3" w:rsidRPr="002B101F" w:rsidRDefault="00915FC3" w:rsidP="00915FC3">
      <w:pPr>
        <w:pStyle w:val="B1"/>
        <w:ind w:leftChars="242" w:left="768"/>
      </w:pPr>
      <w:r w:rsidRPr="002B101F">
        <w:t xml:space="preserve">a) detects uplink power equal to or higher than minimum output power defined in TS 38.521-1 [17] clause 6.3.1.5 </w:t>
      </w:r>
      <w:r w:rsidRPr="002B101F">
        <w:rPr>
          <w:rFonts w:eastAsia="??"/>
        </w:rPr>
        <w:t>in the On-duration part of every DRX cycle</w:t>
      </w:r>
      <w:r w:rsidRPr="002B101F">
        <w:t xml:space="preserve"> in the slots configured for CSI transmission (according CSI reporting on PUCCH) during the period from time point A to time point B</w:t>
      </w:r>
    </w:p>
    <w:p w14:paraId="39759972" w14:textId="77777777" w:rsidR="00915FC3" w:rsidRPr="002B101F" w:rsidRDefault="00915FC3" w:rsidP="00915FC3">
      <w:pPr>
        <w:pStyle w:val="B1"/>
        <w:ind w:leftChars="242" w:left="768"/>
      </w:pPr>
      <w:r w:rsidRPr="002B101F">
        <w:t>and</w:t>
      </w:r>
    </w:p>
    <w:p w14:paraId="6F8C6FCC" w14:textId="77777777" w:rsidR="00915FC3" w:rsidRPr="002B101F" w:rsidRDefault="00915FC3" w:rsidP="00915FC3">
      <w:pPr>
        <w:pStyle w:val="B1"/>
        <w:ind w:leftChars="242" w:left="768"/>
      </w:pPr>
      <w:r w:rsidRPr="002B101F">
        <w:t>b) does not detect any uplink power higher than OFF power defined in TS 38.521-1 [17] clause 6.3.2.5 from time point C (D1 after the start of T3) until T3 expires,</w:t>
      </w:r>
    </w:p>
    <w:p w14:paraId="79A9C697" w14:textId="77777777" w:rsidR="00915FC3" w:rsidRPr="002B101F" w:rsidRDefault="00915FC3" w:rsidP="00915FC3">
      <w:pPr>
        <w:pStyle w:val="B1"/>
        <w:ind w:leftChars="242" w:left="768"/>
      </w:pPr>
      <w:r w:rsidRPr="002B101F">
        <w:t>the number of successful tests is increased by one.</w:t>
      </w:r>
    </w:p>
    <w:p w14:paraId="013474D6" w14:textId="77777777" w:rsidR="00915FC3" w:rsidRPr="002B101F" w:rsidRDefault="00915FC3" w:rsidP="00915FC3">
      <w:pPr>
        <w:pStyle w:val="B1"/>
        <w:ind w:leftChars="242" w:left="768"/>
      </w:pPr>
      <w:r w:rsidRPr="002B101F">
        <w:t>Otherwise the number of failed tests is increased by one.</w:t>
      </w:r>
    </w:p>
    <w:p w14:paraId="5472F176" w14:textId="77777777" w:rsidR="00915FC3" w:rsidRPr="002B101F" w:rsidRDefault="00915FC3" w:rsidP="00915FC3">
      <w:pPr>
        <w:pStyle w:val="B1"/>
      </w:pPr>
      <w:r w:rsidRPr="002B101F">
        <w:t>6.</w:t>
      </w:r>
      <w:r w:rsidRPr="002B101F">
        <w:tab/>
        <w:t xml:space="preserve">When T3 expires the SS shall change the SNR value to T1 as specified in Table </w:t>
      </w:r>
      <w:r w:rsidRPr="002B101F">
        <w:rPr>
          <w:rFonts w:eastAsia="??"/>
        </w:rPr>
        <w:t>6.5.1.7.5</w:t>
      </w:r>
      <w:r w:rsidRPr="002B101F">
        <w:t>-1.</w:t>
      </w:r>
    </w:p>
    <w:p w14:paraId="58A60CCA" w14:textId="77777777" w:rsidR="00915FC3" w:rsidRPr="002B101F" w:rsidRDefault="00915FC3" w:rsidP="00915FC3">
      <w:pPr>
        <w:pStyle w:val="B1"/>
      </w:pPr>
      <w:r w:rsidRPr="002B101F">
        <w:t>7.</w:t>
      </w:r>
      <w:r w:rsidRPr="002B101F">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2B101F">
        <w:rPr>
          <w:i/>
        </w:rPr>
        <w:t>On</w:t>
      </w:r>
      <w:proofErr w:type="gramEnd"/>
      <w:r w:rsidRPr="002B101F">
        <w:t xml:space="preserve"> according to TS 38.508-1 [14] clause 4.5.</w:t>
      </w:r>
    </w:p>
    <w:p w14:paraId="75458D47" w14:textId="77777777" w:rsidR="00915FC3" w:rsidRPr="002B101F" w:rsidRDefault="00915FC3" w:rsidP="00915FC3">
      <w:pPr>
        <w:pStyle w:val="B1"/>
      </w:pPr>
      <w:r w:rsidRPr="002B101F">
        <w:t>8.</w:t>
      </w:r>
      <w:r w:rsidRPr="002B101F">
        <w:tab/>
        <w:t>Repeat steps 2-7 until the confidence level according to Tables G.2.3-1 in Annex G clause G.2 is achieved.</w:t>
      </w:r>
    </w:p>
    <w:p w14:paraId="0849CC37" w14:textId="77777777" w:rsidR="00915FC3" w:rsidRPr="002B101F" w:rsidRDefault="00915FC3" w:rsidP="00915FC3">
      <w:pPr>
        <w:pStyle w:val="H6"/>
      </w:pPr>
      <w:r w:rsidRPr="002B101F">
        <w:t>6.5.1.7.4.3</w:t>
      </w:r>
      <w:r w:rsidRPr="002B101F">
        <w:tab/>
        <w:t>Message contents</w:t>
      </w:r>
    </w:p>
    <w:p w14:paraId="122C115B" w14:textId="77777777" w:rsidR="00915FC3" w:rsidRPr="002B101F" w:rsidRDefault="00915FC3" w:rsidP="00915FC3">
      <w:r w:rsidRPr="002B101F">
        <w:t xml:space="preserve">Message contents are according to TS 38.508-1 [14] clause 4.6 and 7.3.1 with the following exceptions: </w:t>
      </w:r>
    </w:p>
    <w:p w14:paraId="3FA28C73" w14:textId="77777777" w:rsidR="00915FC3" w:rsidRPr="002B101F" w:rsidRDefault="00915FC3" w:rsidP="00915FC3">
      <w:pPr>
        <w:pStyle w:val="TH"/>
      </w:pPr>
      <w:r w:rsidRPr="002B101F">
        <w:t xml:space="preserve">Table 6.5.1.7.4.3-1: Common Exception messages for NR SA FR1 radio link monitoring out-of-sync test for </w:t>
      </w:r>
      <w:proofErr w:type="spellStart"/>
      <w:r w:rsidRPr="002B101F">
        <w:t>PCell</w:t>
      </w:r>
      <w:proofErr w:type="spellEnd"/>
      <w:r w:rsidRPr="002B101F">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2B101F" w14:paraId="5A7C316E" w14:textId="77777777" w:rsidTr="00FE3642">
        <w:trPr>
          <w:cantSplit/>
          <w:jc w:val="center"/>
        </w:trPr>
        <w:tc>
          <w:tcPr>
            <w:tcW w:w="9697" w:type="dxa"/>
            <w:gridSpan w:val="2"/>
          </w:tcPr>
          <w:p w14:paraId="59F3010D" w14:textId="77777777" w:rsidR="00915FC3" w:rsidRPr="002B101F" w:rsidRDefault="00915FC3" w:rsidP="00FE3642">
            <w:pPr>
              <w:pStyle w:val="TAH"/>
            </w:pPr>
            <w:r w:rsidRPr="002B101F">
              <w:t>Default Message Contents</w:t>
            </w:r>
          </w:p>
        </w:tc>
      </w:tr>
      <w:tr w:rsidR="00915FC3" w:rsidRPr="002B101F" w14:paraId="770F70B3" w14:textId="77777777" w:rsidTr="00FE3642">
        <w:trPr>
          <w:cantSplit/>
          <w:jc w:val="center"/>
        </w:trPr>
        <w:tc>
          <w:tcPr>
            <w:tcW w:w="3496" w:type="dxa"/>
          </w:tcPr>
          <w:p w14:paraId="69811D67" w14:textId="77777777" w:rsidR="00915FC3" w:rsidRPr="002B101F" w:rsidRDefault="00915FC3" w:rsidP="00FE3642">
            <w:pPr>
              <w:pStyle w:val="TAL"/>
            </w:pPr>
            <w:r w:rsidRPr="002B101F">
              <w:t>Common contents of system information blocks exceptions</w:t>
            </w:r>
          </w:p>
        </w:tc>
        <w:tc>
          <w:tcPr>
            <w:tcW w:w="6201" w:type="dxa"/>
          </w:tcPr>
          <w:p w14:paraId="1951ED75" w14:textId="77777777" w:rsidR="00915FC3" w:rsidRPr="002B101F" w:rsidRDefault="00915FC3" w:rsidP="00FE3642">
            <w:pPr>
              <w:pStyle w:val="TAL"/>
            </w:pPr>
          </w:p>
        </w:tc>
      </w:tr>
      <w:tr w:rsidR="00915FC3" w:rsidRPr="002B101F" w14:paraId="4FC2FDE8" w14:textId="77777777" w:rsidTr="00FE3642">
        <w:trPr>
          <w:cantSplit/>
          <w:jc w:val="center"/>
        </w:trPr>
        <w:tc>
          <w:tcPr>
            <w:tcW w:w="3496" w:type="dxa"/>
          </w:tcPr>
          <w:p w14:paraId="26638302" w14:textId="77777777" w:rsidR="00915FC3" w:rsidRPr="002B101F" w:rsidRDefault="00915FC3" w:rsidP="00FE3642">
            <w:pPr>
              <w:pStyle w:val="TAL"/>
            </w:pPr>
            <w:r w:rsidRPr="002B101F">
              <w:t>Default RRC messages and information elements contents exceptions</w:t>
            </w:r>
          </w:p>
        </w:tc>
        <w:tc>
          <w:tcPr>
            <w:tcW w:w="6201" w:type="dxa"/>
          </w:tcPr>
          <w:p w14:paraId="52A5A07E" w14:textId="77777777" w:rsidR="00915FC3" w:rsidRPr="002B101F" w:rsidRDefault="00915FC3" w:rsidP="00FE3642">
            <w:pPr>
              <w:pStyle w:val="TAL"/>
            </w:pPr>
            <w:r w:rsidRPr="002B101F">
              <w:t>Table H.3.1-9</w:t>
            </w:r>
          </w:p>
          <w:p w14:paraId="370AE787" w14:textId="77777777" w:rsidR="00915FC3" w:rsidRPr="002B101F" w:rsidRDefault="00915FC3" w:rsidP="00FE3642">
            <w:pPr>
              <w:pStyle w:val="TAL"/>
            </w:pPr>
            <w:r w:rsidRPr="002B101F">
              <w:rPr>
                <w:lang w:eastAsia="ja-JP"/>
              </w:rPr>
              <w:t>Table H.3.5-4</w:t>
            </w:r>
          </w:p>
          <w:p w14:paraId="3860F325" w14:textId="77777777" w:rsidR="00915FC3" w:rsidRPr="002B101F" w:rsidRDefault="00915FC3" w:rsidP="00FE3642">
            <w:pPr>
              <w:pStyle w:val="TAL"/>
            </w:pPr>
            <w:r w:rsidRPr="002B101F">
              <w:t>Table H.3.5-9 with Condition CSI-RS RLM</w:t>
            </w:r>
          </w:p>
          <w:p w14:paraId="7A5CA8C1" w14:textId="77777777" w:rsidR="00915FC3" w:rsidRPr="002B101F" w:rsidRDefault="00915FC3" w:rsidP="00FE3642">
            <w:pPr>
              <w:pStyle w:val="TAL"/>
            </w:pPr>
            <w:r w:rsidRPr="002B101F">
              <w:t>Table H.3.7-1 with condition DRX.3</w:t>
            </w:r>
          </w:p>
        </w:tc>
      </w:tr>
    </w:tbl>
    <w:p w14:paraId="0693889F" w14:textId="77777777" w:rsidR="00915FC3" w:rsidRPr="002B101F" w:rsidRDefault="00915FC3" w:rsidP="00915FC3"/>
    <w:p w14:paraId="64ECFF58" w14:textId="77777777" w:rsidR="00915FC3" w:rsidRPr="002B101F" w:rsidRDefault="00915FC3" w:rsidP="00915FC3">
      <w:pPr>
        <w:pStyle w:val="TH"/>
      </w:pPr>
      <w:r w:rsidRPr="002B101F">
        <w:lastRenderedPageBreak/>
        <w:t xml:space="preserve">Table </w:t>
      </w:r>
      <w:r w:rsidRPr="002B101F">
        <w:rPr>
          <w:lang w:eastAsia="ja-JP"/>
        </w:rPr>
        <w:t>6.5.1.7.4.3-2</w:t>
      </w:r>
      <w:r w:rsidRPr="002B101F">
        <w:t xml:space="preserve"> </w:t>
      </w:r>
      <w:r w:rsidRPr="002B101F">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2B101F" w14:paraId="4D225B43"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730CCD06" w14:textId="77777777" w:rsidR="00915FC3" w:rsidRPr="002B101F" w:rsidRDefault="00915FC3" w:rsidP="00FE3642">
            <w:pPr>
              <w:pStyle w:val="TAH"/>
              <w:jc w:val="left"/>
              <w:rPr>
                <w:b w:val="0"/>
              </w:rPr>
            </w:pPr>
            <w:r w:rsidRPr="002B101F">
              <w:rPr>
                <w:b w:val="0"/>
              </w:rPr>
              <w:t>Derivation Path: TS 38.508-1 [14], Table 4.6.1-28</w:t>
            </w:r>
          </w:p>
        </w:tc>
      </w:tr>
      <w:tr w:rsidR="00915FC3" w:rsidRPr="002B101F" w14:paraId="2CDDDAE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A13EB63" w14:textId="77777777" w:rsidR="00915FC3" w:rsidRPr="002B101F" w:rsidRDefault="00915FC3" w:rsidP="00FE3642">
            <w:pPr>
              <w:pStyle w:val="TAH"/>
            </w:pPr>
            <w:r w:rsidRPr="002B101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3A0AD6" w14:textId="77777777" w:rsidR="00915FC3" w:rsidRPr="002B101F" w:rsidRDefault="00915FC3" w:rsidP="00FE3642">
            <w:pPr>
              <w:pStyle w:val="TAH"/>
            </w:pPr>
            <w:r w:rsidRPr="002B101F">
              <w:t>Value/remark</w:t>
            </w:r>
          </w:p>
        </w:tc>
        <w:tc>
          <w:tcPr>
            <w:tcW w:w="1701" w:type="dxa"/>
            <w:tcBorders>
              <w:top w:val="single" w:sz="4" w:space="0" w:color="auto"/>
              <w:left w:val="single" w:sz="4" w:space="0" w:color="auto"/>
              <w:bottom w:val="single" w:sz="4" w:space="0" w:color="auto"/>
              <w:right w:val="single" w:sz="4" w:space="0" w:color="auto"/>
            </w:tcBorders>
            <w:hideMark/>
          </w:tcPr>
          <w:p w14:paraId="32BE6D5D" w14:textId="77777777" w:rsidR="00915FC3" w:rsidRPr="002B101F" w:rsidRDefault="00915FC3" w:rsidP="00FE3642">
            <w:pPr>
              <w:pStyle w:val="TAH"/>
            </w:pPr>
            <w:r w:rsidRPr="002B101F">
              <w:t>Comment</w:t>
            </w:r>
          </w:p>
        </w:tc>
        <w:tc>
          <w:tcPr>
            <w:tcW w:w="1530" w:type="dxa"/>
            <w:tcBorders>
              <w:top w:val="single" w:sz="4" w:space="0" w:color="auto"/>
              <w:left w:val="single" w:sz="4" w:space="0" w:color="auto"/>
              <w:bottom w:val="single" w:sz="4" w:space="0" w:color="auto"/>
              <w:right w:val="single" w:sz="4" w:space="0" w:color="auto"/>
            </w:tcBorders>
            <w:hideMark/>
          </w:tcPr>
          <w:p w14:paraId="4E765669" w14:textId="77777777" w:rsidR="00915FC3" w:rsidRPr="002B101F" w:rsidRDefault="00915FC3" w:rsidP="00FE3642">
            <w:pPr>
              <w:pStyle w:val="TAH"/>
            </w:pPr>
            <w:r w:rsidRPr="002B101F">
              <w:t>Condition</w:t>
            </w:r>
          </w:p>
        </w:tc>
      </w:tr>
      <w:tr w:rsidR="00915FC3" w:rsidRPr="002B101F" w14:paraId="646E50B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622B052" w14:textId="77777777" w:rsidR="00915FC3" w:rsidRPr="002B101F" w:rsidRDefault="00915FC3" w:rsidP="00FE3642">
            <w:pPr>
              <w:pStyle w:val="TAL"/>
            </w:pPr>
            <w:r w:rsidRPr="002B101F">
              <w:t>SIB</w:t>
            </w:r>
            <w:proofErr w:type="gramStart"/>
            <w:r w:rsidRPr="002B101F">
              <w:t>1 ::=</w:t>
            </w:r>
            <w:proofErr w:type="gramEnd"/>
            <w:r w:rsidRPr="002B101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D317AD"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C40122D"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01062962" w14:textId="77777777" w:rsidR="00915FC3" w:rsidRPr="002B101F" w:rsidRDefault="00915FC3" w:rsidP="00FE3642">
            <w:pPr>
              <w:pStyle w:val="TAL"/>
            </w:pPr>
          </w:p>
        </w:tc>
      </w:tr>
      <w:tr w:rsidR="00915FC3" w:rsidRPr="002B101F" w14:paraId="52CDC6A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71A8A10" w14:textId="77777777" w:rsidR="00915FC3" w:rsidRPr="002B101F" w:rsidRDefault="00915FC3" w:rsidP="00FE3642">
            <w:pPr>
              <w:pStyle w:val="TAL"/>
            </w:pPr>
            <w:r w:rsidRPr="002B101F">
              <w:t xml:space="preserve">  </w:t>
            </w:r>
            <w:proofErr w:type="spellStart"/>
            <w:r w:rsidRPr="002B101F">
              <w:t>cellSelectionInfoSEQUENCE</w:t>
            </w:r>
            <w:proofErr w:type="spellEnd"/>
            <w:r w:rsidRPr="002B101F">
              <w:t xml:space="preserve"> {</w:t>
            </w:r>
          </w:p>
        </w:tc>
        <w:tc>
          <w:tcPr>
            <w:tcW w:w="2268" w:type="dxa"/>
            <w:tcBorders>
              <w:top w:val="single" w:sz="4" w:space="0" w:color="auto"/>
              <w:left w:val="single" w:sz="4" w:space="0" w:color="auto"/>
              <w:bottom w:val="single" w:sz="4" w:space="0" w:color="auto"/>
              <w:right w:val="single" w:sz="4" w:space="0" w:color="auto"/>
            </w:tcBorders>
          </w:tcPr>
          <w:p w14:paraId="502F8577"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A201799" w14:textId="77777777" w:rsidR="00915FC3" w:rsidRPr="002B101F"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4C361B9A" w14:textId="77777777" w:rsidR="00915FC3" w:rsidRPr="002B101F" w:rsidRDefault="00915FC3" w:rsidP="00FE3642">
            <w:pPr>
              <w:pStyle w:val="TAL"/>
            </w:pPr>
          </w:p>
        </w:tc>
      </w:tr>
      <w:tr w:rsidR="00915FC3" w:rsidRPr="002B101F" w14:paraId="4ACFD6BD" w14:textId="77777777" w:rsidTr="00FE3642">
        <w:tc>
          <w:tcPr>
            <w:tcW w:w="4536" w:type="dxa"/>
            <w:tcBorders>
              <w:top w:val="single" w:sz="4" w:space="0" w:color="auto"/>
              <w:left w:val="single" w:sz="4" w:space="0" w:color="auto"/>
              <w:bottom w:val="nil"/>
              <w:right w:val="single" w:sz="4" w:space="0" w:color="auto"/>
            </w:tcBorders>
            <w:hideMark/>
          </w:tcPr>
          <w:p w14:paraId="3B4BAB9F" w14:textId="77777777" w:rsidR="00915FC3" w:rsidRPr="002B101F" w:rsidRDefault="00915FC3" w:rsidP="00FE3642">
            <w:pPr>
              <w:pStyle w:val="TAL"/>
            </w:pPr>
            <w:r w:rsidRPr="002B101F">
              <w:t xml:space="preserve">    q-</w:t>
            </w:r>
            <w:proofErr w:type="spellStart"/>
            <w:r w:rsidRPr="002B101F">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3C542" w14:textId="77777777" w:rsidR="00915FC3" w:rsidRPr="002B101F" w:rsidRDefault="00915FC3" w:rsidP="00FE3642">
            <w:pPr>
              <w:pStyle w:val="TAL"/>
            </w:pPr>
            <w:r w:rsidRPr="002B101F">
              <w:t>-46</w:t>
            </w:r>
          </w:p>
        </w:tc>
        <w:tc>
          <w:tcPr>
            <w:tcW w:w="1701" w:type="dxa"/>
            <w:tcBorders>
              <w:top w:val="single" w:sz="4" w:space="0" w:color="auto"/>
              <w:left w:val="single" w:sz="4" w:space="0" w:color="auto"/>
              <w:bottom w:val="single" w:sz="4" w:space="0" w:color="auto"/>
              <w:right w:val="single" w:sz="4" w:space="0" w:color="auto"/>
            </w:tcBorders>
            <w:hideMark/>
          </w:tcPr>
          <w:p w14:paraId="68B34E4A" w14:textId="77777777" w:rsidR="00915FC3" w:rsidRPr="002B101F" w:rsidRDefault="00915FC3" w:rsidP="00FE3642">
            <w:pPr>
              <w:pStyle w:val="TAL"/>
            </w:pPr>
            <w:r w:rsidRPr="002B101F">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1CF5A81" w14:textId="77777777" w:rsidR="00915FC3" w:rsidRPr="002B101F" w:rsidRDefault="00915FC3" w:rsidP="00FE3642">
            <w:pPr>
              <w:pStyle w:val="TAL"/>
            </w:pPr>
            <w:r w:rsidRPr="002B101F">
              <w:t>dBm/15kHz or dBm/30kHz</w:t>
            </w:r>
          </w:p>
        </w:tc>
      </w:tr>
      <w:tr w:rsidR="00915FC3" w:rsidRPr="002B101F" w14:paraId="1A0D48F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26DDC44" w14:textId="77777777" w:rsidR="00915FC3" w:rsidRPr="002B101F" w:rsidRDefault="00915FC3" w:rsidP="00FE3642">
            <w:pPr>
              <w:pStyle w:val="PL"/>
              <w:rPr>
                <w:rFonts w:ascii="Arial" w:hAnsi="Arial"/>
                <w:noProof w:val="0"/>
                <w:sz w:val="18"/>
              </w:rPr>
            </w:pPr>
            <w:r w:rsidRPr="002B101F">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A7DABE" w14:textId="77777777" w:rsidR="00915FC3" w:rsidRPr="002B101F"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17F9426"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66349A6" w14:textId="77777777" w:rsidR="00915FC3" w:rsidRPr="002B101F" w:rsidRDefault="00915FC3" w:rsidP="00FE3642">
            <w:pPr>
              <w:pStyle w:val="PL"/>
              <w:rPr>
                <w:rFonts w:ascii="Arial" w:hAnsi="Arial"/>
                <w:noProof w:val="0"/>
                <w:sz w:val="18"/>
              </w:rPr>
            </w:pPr>
          </w:p>
        </w:tc>
      </w:tr>
      <w:tr w:rsidR="00915FC3" w:rsidRPr="002B101F" w14:paraId="1278D30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AB4CF2D" w14:textId="77777777" w:rsidR="00915FC3" w:rsidRPr="002B101F" w:rsidRDefault="00915FC3" w:rsidP="00FE3642">
            <w:pPr>
              <w:pStyle w:val="PL"/>
              <w:rPr>
                <w:rFonts w:ascii="Arial" w:hAnsi="Arial"/>
                <w:noProof w:val="0"/>
                <w:sz w:val="18"/>
              </w:rPr>
            </w:pPr>
            <w:r w:rsidRPr="002B101F">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57CA19A" w14:textId="77777777" w:rsidR="00915FC3" w:rsidRPr="002B101F"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5069E3" w14:textId="77777777" w:rsidR="00915FC3" w:rsidRPr="002B101F"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CFAF43F" w14:textId="77777777" w:rsidR="00915FC3" w:rsidRPr="002B101F" w:rsidRDefault="00915FC3" w:rsidP="00FE3642">
            <w:pPr>
              <w:rPr>
                <w:rFonts w:ascii="Arial" w:hAnsi="Arial"/>
                <w:sz w:val="18"/>
              </w:rPr>
            </w:pPr>
          </w:p>
        </w:tc>
      </w:tr>
    </w:tbl>
    <w:p w14:paraId="40439718" w14:textId="77777777" w:rsidR="00915FC3" w:rsidRPr="002B101F" w:rsidRDefault="00915FC3" w:rsidP="00915FC3"/>
    <w:p w14:paraId="7C08435D" w14:textId="77777777" w:rsidR="00915FC3" w:rsidRPr="002B101F" w:rsidRDefault="00915FC3" w:rsidP="00915FC3">
      <w:pPr>
        <w:pStyle w:val="TH"/>
        <w:rPr>
          <w:lang w:eastAsia="zh-CN"/>
        </w:rPr>
      </w:pPr>
      <w:r w:rsidRPr="002B101F">
        <w:t xml:space="preserve">Table </w:t>
      </w:r>
      <w:r w:rsidRPr="002B101F">
        <w:rPr>
          <w:lang w:eastAsia="ja-JP"/>
        </w:rPr>
        <w:t>6.5.1.7.4.3-3</w:t>
      </w:r>
      <w:r w:rsidRPr="002B101F">
        <w:t>: RLF-</w:t>
      </w:r>
      <w:proofErr w:type="spellStart"/>
      <w:r w:rsidRPr="002B101F">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2B101F" w14:paraId="6CE4C42B"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640D4A35" w14:textId="77777777" w:rsidR="00915FC3" w:rsidRPr="002B101F" w:rsidRDefault="00915FC3" w:rsidP="00FE3642">
            <w:pPr>
              <w:pStyle w:val="TAH"/>
              <w:jc w:val="left"/>
              <w:rPr>
                <w:b w:val="0"/>
                <w:bCs/>
                <w:lang w:eastAsia="ja-JP"/>
              </w:rPr>
            </w:pPr>
            <w:r w:rsidRPr="002B101F">
              <w:rPr>
                <w:b w:val="0"/>
                <w:bCs/>
              </w:rPr>
              <w:t>Derivation Path: TS 38.508-1 [14], Table 4.6.3-</w:t>
            </w:r>
            <w:r w:rsidRPr="002B101F">
              <w:rPr>
                <w:b w:val="0"/>
                <w:bCs/>
                <w:lang w:eastAsia="ja-JP"/>
              </w:rPr>
              <w:t>150</w:t>
            </w:r>
          </w:p>
        </w:tc>
      </w:tr>
      <w:tr w:rsidR="00915FC3" w:rsidRPr="002B101F" w14:paraId="7C24B38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F469B90" w14:textId="77777777" w:rsidR="00915FC3" w:rsidRPr="002B101F" w:rsidRDefault="00915FC3" w:rsidP="00FE3642">
            <w:pPr>
              <w:pStyle w:val="TAH"/>
              <w:rPr>
                <w:lang w:eastAsia="zh-CN"/>
              </w:rPr>
            </w:pPr>
            <w:r w:rsidRPr="002B101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A9330" w14:textId="77777777" w:rsidR="00915FC3" w:rsidRPr="002B101F" w:rsidRDefault="00915FC3" w:rsidP="00FE3642">
            <w:pPr>
              <w:pStyle w:val="TAH"/>
            </w:pPr>
            <w:r w:rsidRPr="002B101F">
              <w:t>Value/remark</w:t>
            </w:r>
          </w:p>
        </w:tc>
        <w:tc>
          <w:tcPr>
            <w:tcW w:w="1701" w:type="dxa"/>
            <w:tcBorders>
              <w:top w:val="single" w:sz="4" w:space="0" w:color="auto"/>
              <w:left w:val="single" w:sz="4" w:space="0" w:color="auto"/>
              <w:bottom w:val="single" w:sz="4" w:space="0" w:color="auto"/>
              <w:right w:val="single" w:sz="4" w:space="0" w:color="auto"/>
            </w:tcBorders>
            <w:hideMark/>
          </w:tcPr>
          <w:p w14:paraId="607D9B43" w14:textId="77777777" w:rsidR="00915FC3" w:rsidRPr="002B101F" w:rsidRDefault="00915FC3" w:rsidP="00FE3642">
            <w:pPr>
              <w:pStyle w:val="TAH"/>
            </w:pPr>
            <w:r w:rsidRPr="002B101F">
              <w:t>Comment</w:t>
            </w:r>
          </w:p>
        </w:tc>
        <w:tc>
          <w:tcPr>
            <w:tcW w:w="1245" w:type="dxa"/>
            <w:tcBorders>
              <w:top w:val="single" w:sz="4" w:space="0" w:color="auto"/>
              <w:left w:val="single" w:sz="4" w:space="0" w:color="auto"/>
              <w:bottom w:val="single" w:sz="4" w:space="0" w:color="auto"/>
              <w:right w:val="single" w:sz="4" w:space="0" w:color="auto"/>
            </w:tcBorders>
            <w:hideMark/>
          </w:tcPr>
          <w:p w14:paraId="4DBA38DF" w14:textId="77777777" w:rsidR="00915FC3" w:rsidRPr="002B101F" w:rsidRDefault="00915FC3" w:rsidP="00FE3642">
            <w:pPr>
              <w:pStyle w:val="TAH"/>
            </w:pPr>
            <w:r w:rsidRPr="002B101F">
              <w:t>Condition</w:t>
            </w:r>
          </w:p>
        </w:tc>
      </w:tr>
      <w:tr w:rsidR="00915FC3" w:rsidRPr="002B101F" w14:paraId="58F2C3AE"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70921AF" w14:textId="77777777" w:rsidR="00915FC3" w:rsidRPr="002B101F" w:rsidRDefault="00915FC3" w:rsidP="00FE3642">
            <w:pPr>
              <w:pStyle w:val="TAL"/>
            </w:pPr>
            <w:r w:rsidRPr="002B101F">
              <w:t>RLF-</w:t>
            </w:r>
            <w:proofErr w:type="spellStart"/>
            <w:proofErr w:type="gramStart"/>
            <w:r w:rsidRPr="002B101F">
              <w:t>TimersAndConstants</w:t>
            </w:r>
            <w:proofErr w:type="spellEnd"/>
            <w:r w:rsidRPr="002B101F">
              <w:t xml:space="preserve"> ::=</w:t>
            </w:r>
            <w:proofErr w:type="gramEnd"/>
            <w:r w:rsidRPr="002B101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5DFAFC"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472692B"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439655E" w14:textId="77777777" w:rsidR="00915FC3" w:rsidRPr="002B101F" w:rsidRDefault="00915FC3" w:rsidP="00FE3642">
            <w:pPr>
              <w:pStyle w:val="TAL"/>
            </w:pPr>
          </w:p>
        </w:tc>
      </w:tr>
      <w:tr w:rsidR="00915FC3" w:rsidRPr="002B101F" w14:paraId="67EC4F6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449BFDA" w14:textId="77777777" w:rsidR="00915FC3" w:rsidRPr="002B101F" w:rsidRDefault="00915FC3" w:rsidP="00FE3642">
            <w:pPr>
              <w:pStyle w:val="TAL"/>
            </w:pPr>
            <w:r w:rsidRPr="002B101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C51FFA3" w14:textId="77777777" w:rsidR="00915FC3" w:rsidRPr="002B101F" w:rsidRDefault="00915FC3" w:rsidP="00FE3642">
            <w:pPr>
              <w:pStyle w:val="TAL"/>
              <w:rPr>
                <w:lang w:eastAsia="ja-JP"/>
              </w:rPr>
            </w:pPr>
            <w:r w:rsidRPr="002B101F">
              <w:t>ms</w:t>
            </w:r>
            <w:r w:rsidRPr="002B101F">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0C8EA5C" w14:textId="77777777" w:rsidR="00915FC3" w:rsidRPr="002B101F" w:rsidRDefault="00915FC3" w:rsidP="00FE364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36C3E" w14:textId="77777777" w:rsidR="00915FC3" w:rsidRPr="002B101F" w:rsidRDefault="00915FC3" w:rsidP="00FE3642">
            <w:pPr>
              <w:pStyle w:val="TAL"/>
            </w:pPr>
          </w:p>
        </w:tc>
      </w:tr>
      <w:tr w:rsidR="00915FC3" w:rsidRPr="002B101F" w14:paraId="52051DB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FB00A25" w14:textId="77777777" w:rsidR="00915FC3" w:rsidRPr="002B101F" w:rsidRDefault="00915FC3" w:rsidP="00FE3642">
            <w:pPr>
              <w:pStyle w:val="TAL"/>
            </w:pPr>
            <w:r w:rsidRPr="002B101F">
              <w:t>}</w:t>
            </w:r>
          </w:p>
        </w:tc>
        <w:tc>
          <w:tcPr>
            <w:tcW w:w="2268" w:type="dxa"/>
            <w:tcBorders>
              <w:top w:val="single" w:sz="4" w:space="0" w:color="auto"/>
              <w:left w:val="single" w:sz="4" w:space="0" w:color="auto"/>
              <w:bottom w:val="single" w:sz="4" w:space="0" w:color="auto"/>
              <w:right w:val="single" w:sz="4" w:space="0" w:color="auto"/>
            </w:tcBorders>
          </w:tcPr>
          <w:p w14:paraId="4F822FD1"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07140DD"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23D23342" w14:textId="77777777" w:rsidR="00915FC3" w:rsidRPr="002B101F" w:rsidRDefault="00915FC3" w:rsidP="00FE3642">
            <w:pPr>
              <w:pStyle w:val="TAL"/>
            </w:pPr>
          </w:p>
        </w:tc>
      </w:tr>
    </w:tbl>
    <w:p w14:paraId="29515B1C" w14:textId="77777777" w:rsidR="00915FC3" w:rsidRPr="002B101F" w:rsidRDefault="00915FC3" w:rsidP="00915FC3"/>
    <w:p w14:paraId="3120F70C" w14:textId="77777777" w:rsidR="00915FC3" w:rsidRPr="002B101F" w:rsidRDefault="00915FC3" w:rsidP="00915FC3">
      <w:pPr>
        <w:pStyle w:val="H6"/>
        <w:rPr>
          <w:rFonts w:eastAsia="MS Mincho"/>
        </w:rPr>
      </w:pPr>
      <w:r w:rsidRPr="002B101F">
        <w:t>6.5.1.7.5</w:t>
      </w:r>
      <w:r w:rsidRPr="002B101F">
        <w:tab/>
        <w:t>Test requirement</w:t>
      </w:r>
    </w:p>
    <w:p w14:paraId="58B251D6" w14:textId="77777777" w:rsidR="00915FC3" w:rsidRPr="002B101F" w:rsidRDefault="00915FC3" w:rsidP="00915FC3">
      <w:r w:rsidRPr="002B101F">
        <w:t xml:space="preserve">Tables 6.5.1.7.4.1-3 and 6.5.1.7.5-1 define the primary level settings including test tolerances for Radio Link Monitoring Out-of-sync Test for FR1 </w:t>
      </w:r>
      <w:proofErr w:type="spellStart"/>
      <w:r w:rsidRPr="002B101F">
        <w:t>PCell</w:t>
      </w:r>
      <w:proofErr w:type="spellEnd"/>
      <w:r w:rsidRPr="002B101F">
        <w:t xml:space="preserve"> configured with CSI-RS-based RLM in DRX mode.</w:t>
      </w:r>
    </w:p>
    <w:p w14:paraId="4BFA6DB6" w14:textId="77777777" w:rsidR="00915FC3" w:rsidRPr="002B101F" w:rsidRDefault="00915FC3" w:rsidP="00915FC3">
      <w:pPr>
        <w:pStyle w:val="TH"/>
        <w:rPr>
          <w:rFonts w:eastAsia="Malgun Gothic"/>
          <w:kern w:val="20"/>
        </w:rPr>
      </w:pPr>
      <w:r w:rsidRPr="002B101F">
        <w:lastRenderedPageBreak/>
        <w:t xml:space="preserve">Table 6.5.1.7.5-1: Cell specific test parameters for FR1 for NR SA FR1 radio link monitoring out-of-sync test for </w:t>
      </w:r>
      <w:proofErr w:type="spellStart"/>
      <w:r w:rsidRPr="002B101F">
        <w:t>PCell</w:t>
      </w:r>
      <w:proofErr w:type="spellEnd"/>
      <w:r w:rsidRPr="002B101F">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5FC3" w:rsidRPr="002B101F" w14:paraId="03A7D167" w14:textId="77777777" w:rsidTr="00FE3642">
        <w:trPr>
          <w:cantSplit/>
          <w:trHeight w:val="169"/>
          <w:jc w:val="center"/>
        </w:trPr>
        <w:tc>
          <w:tcPr>
            <w:tcW w:w="2887" w:type="dxa"/>
            <w:gridSpan w:val="2"/>
            <w:vMerge w:val="restart"/>
            <w:tcBorders>
              <w:top w:val="single" w:sz="4" w:space="0" w:color="auto"/>
              <w:left w:val="single" w:sz="4" w:space="0" w:color="auto"/>
            </w:tcBorders>
          </w:tcPr>
          <w:p w14:paraId="614FB954"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Parameter</w:t>
            </w:r>
          </w:p>
        </w:tc>
        <w:tc>
          <w:tcPr>
            <w:tcW w:w="1701" w:type="dxa"/>
            <w:vMerge w:val="restart"/>
            <w:tcBorders>
              <w:top w:val="single" w:sz="4" w:space="0" w:color="auto"/>
            </w:tcBorders>
          </w:tcPr>
          <w:p w14:paraId="4A85C007"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Unit</w:t>
            </w:r>
          </w:p>
        </w:tc>
        <w:tc>
          <w:tcPr>
            <w:tcW w:w="5154" w:type="dxa"/>
            <w:gridSpan w:val="3"/>
            <w:tcBorders>
              <w:top w:val="single" w:sz="4" w:space="0" w:color="auto"/>
            </w:tcBorders>
          </w:tcPr>
          <w:p w14:paraId="0824B7B2"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Test 1</w:t>
            </w:r>
          </w:p>
        </w:tc>
      </w:tr>
      <w:tr w:rsidR="00915FC3" w:rsidRPr="002B101F" w14:paraId="726F1AAE" w14:textId="77777777" w:rsidTr="00FE3642">
        <w:trPr>
          <w:cantSplit/>
          <w:trHeight w:val="191"/>
          <w:jc w:val="center"/>
        </w:trPr>
        <w:tc>
          <w:tcPr>
            <w:tcW w:w="2887" w:type="dxa"/>
            <w:gridSpan w:val="2"/>
            <w:vMerge/>
            <w:tcBorders>
              <w:left w:val="single" w:sz="4" w:space="0" w:color="auto"/>
              <w:bottom w:val="single" w:sz="4" w:space="0" w:color="auto"/>
            </w:tcBorders>
          </w:tcPr>
          <w:p w14:paraId="58191690" w14:textId="77777777" w:rsidR="00915FC3" w:rsidRPr="002B101F" w:rsidRDefault="00915FC3" w:rsidP="00FE3642">
            <w:pPr>
              <w:keepNext/>
              <w:keepLines/>
              <w:spacing w:after="0"/>
              <w:jc w:val="center"/>
              <w:rPr>
                <w:rFonts w:ascii="Arial" w:hAnsi="Arial"/>
                <w:b/>
                <w:sz w:val="18"/>
              </w:rPr>
            </w:pPr>
          </w:p>
        </w:tc>
        <w:tc>
          <w:tcPr>
            <w:tcW w:w="1701" w:type="dxa"/>
            <w:vMerge/>
            <w:tcBorders>
              <w:bottom w:val="single" w:sz="4" w:space="0" w:color="auto"/>
            </w:tcBorders>
          </w:tcPr>
          <w:p w14:paraId="55836A5A" w14:textId="77777777" w:rsidR="00915FC3" w:rsidRPr="002B101F" w:rsidRDefault="00915FC3" w:rsidP="00FE3642">
            <w:pPr>
              <w:keepNext/>
              <w:keepLines/>
              <w:spacing w:after="0"/>
              <w:jc w:val="center"/>
              <w:rPr>
                <w:rFonts w:ascii="Arial" w:hAnsi="Arial"/>
                <w:b/>
                <w:sz w:val="18"/>
              </w:rPr>
            </w:pPr>
          </w:p>
        </w:tc>
        <w:tc>
          <w:tcPr>
            <w:tcW w:w="1718" w:type="dxa"/>
            <w:tcBorders>
              <w:bottom w:val="single" w:sz="4" w:space="0" w:color="auto"/>
            </w:tcBorders>
          </w:tcPr>
          <w:p w14:paraId="2D93E8F2"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T1</w:t>
            </w:r>
          </w:p>
        </w:tc>
        <w:tc>
          <w:tcPr>
            <w:tcW w:w="1718" w:type="dxa"/>
            <w:tcBorders>
              <w:bottom w:val="single" w:sz="4" w:space="0" w:color="auto"/>
            </w:tcBorders>
          </w:tcPr>
          <w:p w14:paraId="1E5C551F"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T2</w:t>
            </w:r>
          </w:p>
        </w:tc>
        <w:tc>
          <w:tcPr>
            <w:tcW w:w="1718" w:type="dxa"/>
            <w:tcBorders>
              <w:bottom w:val="single" w:sz="4" w:space="0" w:color="auto"/>
            </w:tcBorders>
          </w:tcPr>
          <w:p w14:paraId="573A4B7F"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T3</w:t>
            </w:r>
          </w:p>
        </w:tc>
      </w:tr>
      <w:tr w:rsidR="00915FC3" w:rsidRPr="002B101F" w14:paraId="7F58F995" w14:textId="77777777" w:rsidTr="00FE3642">
        <w:trPr>
          <w:cantSplit/>
          <w:trHeight w:val="169"/>
          <w:jc w:val="center"/>
        </w:trPr>
        <w:tc>
          <w:tcPr>
            <w:tcW w:w="2887" w:type="dxa"/>
            <w:gridSpan w:val="2"/>
            <w:tcBorders>
              <w:left w:val="single" w:sz="4" w:space="0" w:color="auto"/>
              <w:bottom w:val="single" w:sz="4" w:space="0" w:color="auto"/>
            </w:tcBorders>
          </w:tcPr>
          <w:p w14:paraId="2B5F735B" w14:textId="77777777" w:rsidR="00915FC3" w:rsidRPr="002B101F" w:rsidRDefault="00915FC3" w:rsidP="00FE3642">
            <w:pPr>
              <w:pStyle w:val="TAL"/>
            </w:pPr>
            <w:r w:rsidRPr="002B101F">
              <w:rPr>
                <w:rFonts w:cs="Arial"/>
                <w:szCs w:val="16"/>
                <w:lang w:eastAsia="ja-JP"/>
              </w:rPr>
              <w:t>EPRE ratio of PDCCH DMRS to SSS</w:t>
            </w:r>
            <w:del w:id="658" w:author="Cardalda-Garcia Adrian 1SI1" w:date="2021-10-28T10:55:00Z">
              <w:r w:rsidRPr="002B101F" w:rsidDel="00915FC3">
                <w:delText>PDCCH_beta</w:delText>
              </w:r>
            </w:del>
          </w:p>
        </w:tc>
        <w:tc>
          <w:tcPr>
            <w:tcW w:w="1701" w:type="dxa"/>
            <w:tcBorders>
              <w:bottom w:val="single" w:sz="4" w:space="0" w:color="auto"/>
            </w:tcBorders>
          </w:tcPr>
          <w:p w14:paraId="07D94480" w14:textId="77777777" w:rsidR="00915FC3" w:rsidRPr="002B101F" w:rsidRDefault="00915FC3" w:rsidP="00FE3642">
            <w:pPr>
              <w:pStyle w:val="TAL"/>
            </w:pPr>
            <w:r w:rsidRPr="002B101F">
              <w:t>dB</w:t>
            </w:r>
          </w:p>
        </w:tc>
        <w:tc>
          <w:tcPr>
            <w:tcW w:w="5154" w:type="dxa"/>
            <w:gridSpan w:val="3"/>
            <w:shd w:val="clear" w:color="auto" w:fill="auto"/>
          </w:tcPr>
          <w:p w14:paraId="35259F31" w14:textId="77777777" w:rsidR="00915FC3" w:rsidRPr="002B101F" w:rsidRDefault="00915FC3" w:rsidP="00FE3642">
            <w:pPr>
              <w:pStyle w:val="TAC"/>
            </w:pPr>
            <w:r w:rsidRPr="002B101F">
              <w:t>4</w:t>
            </w:r>
          </w:p>
        </w:tc>
      </w:tr>
      <w:tr w:rsidR="00915FC3" w:rsidRPr="002B101F" w14:paraId="5E598AF1" w14:textId="77777777" w:rsidTr="00FE3642">
        <w:trPr>
          <w:cantSplit/>
          <w:trHeight w:val="180"/>
          <w:jc w:val="center"/>
        </w:trPr>
        <w:tc>
          <w:tcPr>
            <w:tcW w:w="2887" w:type="dxa"/>
            <w:gridSpan w:val="2"/>
            <w:tcBorders>
              <w:left w:val="single" w:sz="4" w:space="0" w:color="auto"/>
              <w:bottom w:val="single" w:sz="4" w:space="0" w:color="auto"/>
            </w:tcBorders>
          </w:tcPr>
          <w:p w14:paraId="136BC0B8" w14:textId="78B9591C" w:rsidR="00915FC3" w:rsidRPr="002B101F" w:rsidRDefault="00915FC3" w:rsidP="00FE3642">
            <w:pPr>
              <w:pStyle w:val="TAL"/>
            </w:pPr>
            <w:r w:rsidRPr="002B101F">
              <w:rPr>
                <w:rFonts w:cs="Arial"/>
                <w:szCs w:val="16"/>
                <w:lang w:eastAsia="ja-JP"/>
              </w:rPr>
              <w:t>EPRE ratio of PDCCH to PDCCH DMRS</w:t>
            </w:r>
            <w:del w:id="659" w:author="Cardalda-Garcia Adrian 1SI1" w:date="2021-10-28T10:55:00Z">
              <w:r w:rsidRPr="002B101F" w:rsidDel="00915FC3">
                <w:delText>PDCCH_DMRS_beta</w:delText>
              </w:r>
            </w:del>
          </w:p>
        </w:tc>
        <w:tc>
          <w:tcPr>
            <w:tcW w:w="1701" w:type="dxa"/>
            <w:tcBorders>
              <w:bottom w:val="single" w:sz="4" w:space="0" w:color="auto"/>
            </w:tcBorders>
          </w:tcPr>
          <w:p w14:paraId="27CD026D" w14:textId="77777777" w:rsidR="00915FC3" w:rsidRPr="002B101F" w:rsidRDefault="00915FC3" w:rsidP="00FE3642">
            <w:pPr>
              <w:pStyle w:val="TAL"/>
            </w:pPr>
            <w:r w:rsidRPr="002B101F">
              <w:t>dB</w:t>
            </w:r>
          </w:p>
        </w:tc>
        <w:tc>
          <w:tcPr>
            <w:tcW w:w="5154" w:type="dxa"/>
            <w:gridSpan w:val="3"/>
            <w:vMerge w:val="restart"/>
            <w:shd w:val="clear" w:color="auto" w:fill="auto"/>
            <w:vAlign w:val="center"/>
          </w:tcPr>
          <w:p w14:paraId="7EE2D02F" w14:textId="77777777" w:rsidR="00915FC3" w:rsidRPr="002B101F" w:rsidRDefault="00915FC3" w:rsidP="00FE3642">
            <w:pPr>
              <w:pStyle w:val="TAC"/>
            </w:pPr>
            <w:r w:rsidRPr="002B101F">
              <w:t>0</w:t>
            </w:r>
          </w:p>
        </w:tc>
      </w:tr>
      <w:tr w:rsidR="00915FC3" w:rsidRPr="002B101F" w14:paraId="47AA8E6D" w14:textId="77777777" w:rsidTr="00FE3642">
        <w:trPr>
          <w:cantSplit/>
          <w:trHeight w:val="169"/>
          <w:jc w:val="center"/>
        </w:trPr>
        <w:tc>
          <w:tcPr>
            <w:tcW w:w="2887" w:type="dxa"/>
            <w:gridSpan w:val="2"/>
            <w:tcBorders>
              <w:left w:val="single" w:sz="4" w:space="0" w:color="auto"/>
              <w:bottom w:val="single" w:sz="4" w:space="0" w:color="auto"/>
            </w:tcBorders>
          </w:tcPr>
          <w:p w14:paraId="2C3420BC" w14:textId="77777777" w:rsidR="00915FC3" w:rsidRPr="002B101F" w:rsidRDefault="00915FC3" w:rsidP="00FE3642">
            <w:pPr>
              <w:pStyle w:val="TAL"/>
            </w:pPr>
            <w:r w:rsidRPr="002B101F">
              <w:rPr>
                <w:rFonts w:cs="Arial"/>
                <w:szCs w:val="16"/>
                <w:lang w:eastAsia="ja-JP"/>
              </w:rPr>
              <w:t>EPRE ratio of PBCH DMRS to SSS</w:t>
            </w:r>
            <w:del w:id="660" w:author="Cardalda-Garcia Adrian 1SI1" w:date="2021-10-28T10:55:00Z">
              <w:r w:rsidRPr="002B101F" w:rsidDel="00915FC3">
                <w:delText>PBCH_beta</w:delText>
              </w:r>
            </w:del>
          </w:p>
        </w:tc>
        <w:tc>
          <w:tcPr>
            <w:tcW w:w="1701" w:type="dxa"/>
            <w:tcBorders>
              <w:bottom w:val="single" w:sz="4" w:space="0" w:color="auto"/>
            </w:tcBorders>
          </w:tcPr>
          <w:p w14:paraId="66D89653" w14:textId="77777777" w:rsidR="00915FC3" w:rsidRPr="002B101F" w:rsidRDefault="00915FC3" w:rsidP="00FE3642">
            <w:pPr>
              <w:pStyle w:val="TAL"/>
            </w:pPr>
            <w:r w:rsidRPr="002B101F">
              <w:t>dB</w:t>
            </w:r>
          </w:p>
        </w:tc>
        <w:tc>
          <w:tcPr>
            <w:tcW w:w="5154" w:type="dxa"/>
            <w:gridSpan w:val="3"/>
            <w:vMerge/>
            <w:shd w:val="clear" w:color="auto" w:fill="auto"/>
          </w:tcPr>
          <w:p w14:paraId="1E0BD9AD" w14:textId="77777777" w:rsidR="00915FC3" w:rsidRPr="002B101F" w:rsidRDefault="00915FC3" w:rsidP="00FE3642">
            <w:pPr>
              <w:pStyle w:val="TAC"/>
            </w:pPr>
          </w:p>
        </w:tc>
      </w:tr>
      <w:tr w:rsidR="00915FC3" w:rsidRPr="002B101F" w14:paraId="000C5114" w14:textId="77777777" w:rsidTr="00FE3642">
        <w:trPr>
          <w:cantSplit/>
          <w:trHeight w:val="169"/>
          <w:jc w:val="center"/>
        </w:trPr>
        <w:tc>
          <w:tcPr>
            <w:tcW w:w="2887" w:type="dxa"/>
            <w:gridSpan w:val="2"/>
            <w:tcBorders>
              <w:left w:val="single" w:sz="4" w:space="0" w:color="auto"/>
              <w:bottom w:val="single" w:sz="4" w:space="0" w:color="auto"/>
            </w:tcBorders>
          </w:tcPr>
          <w:p w14:paraId="7526B77F" w14:textId="77777777" w:rsidR="00915FC3" w:rsidRPr="002B101F" w:rsidRDefault="00915FC3" w:rsidP="00FE3642">
            <w:pPr>
              <w:pStyle w:val="TAL"/>
            </w:pPr>
            <w:r w:rsidRPr="002B101F">
              <w:rPr>
                <w:rFonts w:cs="Arial"/>
                <w:szCs w:val="16"/>
                <w:lang w:eastAsia="ja-JP"/>
              </w:rPr>
              <w:t>EPRE ratio of PBCH to PBCH DMRS</w:t>
            </w:r>
            <w:del w:id="661" w:author="Cardalda-Garcia Adrian 1SI1" w:date="2021-10-28T10:55:00Z">
              <w:r w:rsidRPr="002B101F" w:rsidDel="00915FC3">
                <w:delText>PSS_beta</w:delText>
              </w:r>
            </w:del>
          </w:p>
        </w:tc>
        <w:tc>
          <w:tcPr>
            <w:tcW w:w="1701" w:type="dxa"/>
            <w:tcBorders>
              <w:bottom w:val="single" w:sz="4" w:space="0" w:color="auto"/>
            </w:tcBorders>
          </w:tcPr>
          <w:p w14:paraId="695A8369" w14:textId="77777777" w:rsidR="00915FC3" w:rsidRPr="002B101F" w:rsidRDefault="00915FC3" w:rsidP="00FE3642">
            <w:pPr>
              <w:pStyle w:val="TAL"/>
            </w:pPr>
            <w:r w:rsidRPr="002B101F">
              <w:t>dB</w:t>
            </w:r>
          </w:p>
        </w:tc>
        <w:tc>
          <w:tcPr>
            <w:tcW w:w="5154" w:type="dxa"/>
            <w:gridSpan w:val="3"/>
            <w:vMerge/>
            <w:shd w:val="clear" w:color="auto" w:fill="auto"/>
          </w:tcPr>
          <w:p w14:paraId="50705226" w14:textId="77777777" w:rsidR="00915FC3" w:rsidRPr="002B101F" w:rsidRDefault="00915FC3" w:rsidP="00FE3642">
            <w:pPr>
              <w:pStyle w:val="TAC"/>
            </w:pPr>
          </w:p>
        </w:tc>
      </w:tr>
      <w:tr w:rsidR="00915FC3" w:rsidRPr="002B101F" w14:paraId="0DB9341B" w14:textId="77777777" w:rsidTr="00FE3642">
        <w:trPr>
          <w:cantSplit/>
          <w:trHeight w:val="180"/>
          <w:jc w:val="center"/>
        </w:trPr>
        <w:tc>
          <w:tcPr>
            <w:tcW w:w="2887" w:type="dxa"/>
            <w:gridSpan w:val="2"/>
            <w:tcBorders>
              <w:left w:val="single" w:sz="4" w:space="0" w:color="auto"/>
              <w:bottom w:val="single" w:sz="4" w:space="0" w:color="auto"/>
            </w:tcBorders>
          </w:tcPr>
          <w:p w14:paraId="738F1480" w14:textId="77777777" w:rsidR="00915FC3" w:rsidRPr="002B101F" w:rsidRDefault="00915FC3" w:rsidP="00FE3642">
            <w:pPr>
              <w:pStyle w:val="TAL"/>
            </w:pPr>
            <w:r w:rsidRPr="002B101F">
              <w:rPr>
                <w:rFonts w:cs="Arial"/>
                <w:szCs w:val="16"/>
                <w:lang w:eastAsia="ja-JP"/>
              </w:rPr>
              <w:t>EPRE ratio of PBCH to PBCH DMRS</w:t>
            </w:r>
            <w:del w:id="662" w:author="Cardalda-Garcia Adrian 1SI1" w:date="2021-10-28T10:55:00Z">
              <w:r w:rsidRPr="002B101F" w:rsidDel="00915FC3">
                <w:delText>SSS_beta</w:delText>
              </w:r>
            </w:del>
          </w:p>
        </w:tc>
        <w:tc>
          <w:tcPr>
            <w:tcW w:w="1701" w:type="dxa"/>
            <w:tcBorders>
              <w:bottom w:val="single" w:sz="4" w:space="0" w:color="auto"/>
            </w:tcBorders>
          </w:tcPr>
          <w:p w14:paraId="53126118" w14:textId="77777777" w:rsidR="00915FC3" w:rsidRPr="002B101F" w:rsidRDefault="00915FC3" w:rsidP="00FE3642">
            <w:pPr>
              <w:pStyle w:val="TAL"/>
            </w:pPr>
            <w:r w:rsidRPr="002B101F">
              <w:t>dB</w:t>
            </w:r>
          </w:p>
        </w:tc>
        <w:tc>
          <w:tcPr>
            <w:tcW w:w="5154" w:type="dxa"/>
            <w:gridSpan w:val="3"/>
            <w:vMerge/>
            <w:shd w:val="clear" w:color="auto" w:fill="auto"/>
          </w:tcPr>
          <w:p w14:paraId="0323C13F" w14:textId="77777777" w:rsidR="00915FC3" w:rsidRPr="002B101F" w:rsidRDefault="00915FC3" w:rsidP="00FE3642">
            <w:pPr>
              <w:pStyle w:val="TAC"/>
            </w:pPr>
          </w:p>
        </w:tc>
      </w:tr>
      <w:tr w:rsidR="00915FC3" w:rsidRPr="002B101F" w14:paraId="193B2ABF" w14:textId="77777777" w:rsidTr="00FE3642">
        <w:trPr>
          <w:cantSplit/>
          <w:trHeight w:val="169"/>
          <w:jc w:val="center"/>
        </w:trPr>
        <w:tc>
          <w:tcPr>
            <w:tcW w:w="2887" w:type="dxa"/>
            <w:gridSpan w:val="2"/>
            <w:tcBorders>
              <w:left w:val="single" w:sz="4" w:space="0" w:color="auto"/>
              <w:bottom w:val="single" w:sz="4" w:space="0" w:color="auto"/>
            </w:tcBorders>
          </w:tcPr>
          <w:p w14:paraId="1510955A" w14:textId="77777777" w:rsidR="00915FC3" w:rsidRPr="002B101F" w:rsidRDefault="00915FC3" w:rsidP="00FE3642">
            <w:pPr>
              <w:pStyle w:val="TAL"/>
            </w:pPr>
            <w:r w:rsidRPr="002B101F">
              <w:rPr>
                <w:rFonts w:cs="Arial"/>
                <w:szCs w:val="16"/>
                <w:lang w:eastAsia="ja-JP"/>
              </w:rPr>
              <w:t>EPRE ratio of PDSCH DMRS to SSS</w:t>
            </w:r>
            <w:del w:id="663" w:author="Cardalda-Garcia Adrian 1SI1" w:date="2021-10-28T10:55:00Z">
              <w:r w:rsidRPr="002B101F" w:rsidDel="00915FC3">
                <w:rPr>
                  <w:rFonts w:cs="Arial"/>
                  <w:szCs w:val="16"/>
                  <w:lang w:eastAsia="ja-JP"/>
                </w:rPr>
                <w:delText xml:space="preserve"> </w:delText>
              </w:r>
              <w:r w:rsidRPr="002B101F" w:rsidDel="00915FC3">
                <w:delText>PDSCH_beta</w:delText>
              </w:r>
            </w:del>
          </w:p>
        </w:tc>
        <w:tc>
          <w:tcPr>
            <w:tcW w:w="1701" w:type="dxa"/>
            <w:tcBorders>
              <w:bottom w:val="single" w:sz="4" w:space="0" w:color="auto"/>
            </w:tcBorders>
          </w:tcPr>
          <w:p w14:paraId="383E6840" w14:textId="77777777" w:rsidR="00915FC3" w:rsidRPr="002B101F" w:rsidRDefault="00915FC3" w:rsidP="00FE3642">
            <w:pPr>
              <w:pStyle w:val="TAL"/>
            </w:pPr>
            <w:r w:rsidRPr="002B101F">
              <w:t>dB</w:t>
            </w:r>
          </w:p>
        </w:tc>
        <w:tc>
          <w:tcPr>
            <w:tcW w:w="5154" w:type="dxa"/>
            <w:gridSpan w:val="3"/>
            <w:vMerge/>
            <w:shd w:val="clear" w:color="auto" w:fill="auto"/>
          </w:tcPr>
          <w:p w14:paraId="4D322ED3" w14:textId="77777777" w:rsidR="00915FC3" w:rsidRPr="002B101F" w:rsidRDefault="00915FC3" w:rsidP="00FE3642">
            <w:pPr>
              <w:pStyle w:val="TAC"/>
            </w:pPr>
          </w:p>
        </w:tc>
      </w:tr>
      <w:tr w:rsidR="00915FC3" w:rsidRPr="002B101F" w14:paraId="1CAFE544" w14:textId="77777777" w:rsidTr="00FE3642">
        <w:trPr>
          <w:cantSplit/>
          <w:trHeight w:val="169"/>
          <w:jc w:val="center"/>
        </w:trPr>
        <w:tc>
          <w:tcPr>
            <w:tcW w:w="2887" w:type="dxa"/>
            <w:gridSpan w:val="2"/>
            <w:tcBorders>
              <w:left w:val="single" w:sz="4" w:space="0" w:color="auto"/>
              <w:bottom w:val="single" w:sz="4" w:space="0" w:color="auto"/>
            </w:tcBorders>
          </w:tcPr>
          <w:p w14:paraId="0DE3AFEA" w14:textId="77777777" w:rsidR="00915FC3" w:rsidRPr="002B101F" w:rsidRDefault="00915FC3" w:rsidP="00FE3642">
            <w:pPr>
              <w:pStyle w:val="TAL"/>
            </w:pPr>
            <w:r w:rsidRPr="002B101F">
              <w:rPr>
                <w:rFonts w:cs="Arial"/>
                <w:szCs w:val="16"/>
                <w:lang w:eastAsia="ja-JP"/>
              </w:rPr>
              <w:t>EPRE ratio of PDSCH to PDSCH DMRS</w:t>
            </w:r>
          </w:p>
        </w:tc>
        <w:tc>
          <w:tcPr>
            <w:tcW w:w="1701" w:type="dxa"/>
            <w:tcBorders>
              <w:bottom w:val="single" w:sz="4" w:space="0" w:color="auto"/>
            </w:tcBorders>
          </w:tcPr>
          <w:p w14:paraId="72E06544" w14:textId="77777777" w:rsidR="00915FC3" w:rsidRPr="002B101F" w:rsidRDefault="00915FC3" w:rsidP="00FE3642">
            <w:pPr>
              <w:pStyle w:val="TAL"/>
            </w:pPr>
            <w:r w:rsidRPr="002B101F">
              <w:t>dB</w:t>
            </w:r>
          </w:p>
        </w:tc>
        <w:tc>
          <w:tcPr>
            <w:tcW w:w="5154" w:type="dxa"/>
            <w:gridSpan w:val="3"/>
            <w:vMerge/>
            <w:shd w:val="clear" w:color="auto" w:fill="auto"/>
          </w:tcPr>
          <w:p w14:paraId="2599E9ED" w14:textId="77777777" w:rsidR="00915FC3" w:rsidRPr="002B101F" w:rsidRDefault="00915FC3" w:rsidP="00FE3642">
            <w:pPr>
              <w:pStyle w:val="TAC"/>
            </w:pPr>
          </w:p>
        </w:tc>
      </w:tr>
      <w:tr w:rsidR="00915FC3" w:rsidRPr="002B101F" w14:paraId="72681E83" w14:textId="77777777" w:rsidTr="00FE3642">
        <w:trPr>
          <w:cantSplit/>
          <w:trHeight w:val="169"/>
          <w:jc w:val="center"/>
        </w:trPr>
        <w:tc>
          <w:tcPr>
            <w:tcW w:w="2887" w:type="dxa"/>
            <w:gridSpan w:val="2"/>
            <w:tcBorders>
              <w:left w:val="single" w:sz="4" w:space="0" w:color="auto"/>
              <w:bottom w:val="single" w:sz="4" w:space="0" w:color="auto"/>
            </w:tcBorders>
          </w:tcPr>
          <w:p w14:paraId="22FB3613" w14:textId="77777777" w:rsidR="00915FC3" w:rsidRPr="002B101F" w:rsidRDefault="00915FC3" w:rsidP="00FE3642">
            <w:pPr>
              <w:pStyle w:val="TAL"/>
            </w:pPr>
            <w:r w:rsidRPr="002B101F">
              <w:rPr>
                <w:rFonts w:cs="Arial"/>
                <w:szCs w:val="16"/>
                <w:lang w:eastAsia="ja-JP"/>
              </w:rPr>
              <w:t>EPRE ratio of OCNG DMRS to SSS</w:t>
            </w:r>
          </w:p>
        </w:tc>
        <w:tc>
          <w:tcPr>
            <w:tcW w:w="1701" w:type="dxa"/>
            <w:tcBorders>
              <w:bottom w:val="single" w:sz="4" w:space="0" w:color="auto"/>
            </w:tcBorders>
          </w:tcPr>
          <w:p w14:paraId="1A563E9D" w14:textId="77777777" w:rsidR="00915FC3" w:rsidRPr="002B101F" w:rsidRDefault="00915FC3" w:rsidP="00FE3642">
            <w:pPr>
              <w:pStyle w:val="TAL"/>
            </w:pPr>
            <w:r w:rsidRPr="002B101F">
              <w:t>dB</w:t>
            </w:r>
          </w:p>
        </w:tc>
        <w:tc>
          <w:tcPr>
            <w:tcW w:w="5154" w:type="dxa"/>
            <w:gridSpan w:val="3"/>
            <w:vMerge/>
            <w:shd w:val="clear" w:color="auto" w:fill="auto"/>
          </w:tcPr>
          <w:p w14:paraId="79ACB9FD" w14:textId="77777777" w:rsidR="00915FC3" w:rsidRPr="002B101F" w:rsidRDefault="00915FC3" w:rsidP="00FE3642">
            <w:pPr>
              <w:pStyle w:val="TAC"/>
            </w:pPr>
          </w:p>
        </w:tc>
      </w:tr>
      <w:tr w:rsidR="00915FC3" w:rsidRPr="002B101F" w14:paraId="52865F84" w14:textId="77777777" w:rsidTr="00FE3642">
        <w:trPr>
          <w:cantSplit/>
          <w:trHeight w:val="169"/>
          <w:jc w:val="center"/>
        </w:trPr>
        <w:tc>
          <w:tcPr>
            <w:tcW w:w="2887" w:type="dxa"/>
            <w:gridSpan w:val="2"/>
            <w:tcBorders>
              <w:left w:val="single" w:sz="4" w:space="0" w:color="auto"/>
              <w:bottom w:val="single" w:sz="4" w:space="0" w:color="auto"/>
            </w:tcBorders>
          </w:tcPr>
          <w:p w14:paraId="1F676E52" w14:textId="77777777" w:rsidR="00915FC3" w:rsidRPr="002B101F" w:rsidRDefault="00915FC3" w:rsidP="00FE3642">
            <w:pPr>
              <w:pStyle w:val="TAL"/>
            </w:pPr>
            <w:r w:rsidRPr="002B101F">
              <w:rPr>
                <w:rFonts w:cs="Arial"/>
                <w:szCs w:val="16"/>
                <w:lang w:eastAsia="ja-JP"/>
              </w:rPr>
              <w:t>EPRE ratio of OCNG to OCNG DMRS</w:t>
            </w:r>
            <w:del w:id="664" w:author="Cardalda-Garcia Adrian 1SI1" w:date="2021-10-28T10:55:00Z">
              <w:r w:rsidRPr="002B101F" w:rsidDel="00915FC3">
                <w:delText>OCNG_beta</w:delText>
              </w:r>
            </w:del>
          </w:p>
        </w:tc>
        <w:tc>
          <w:tcPr>
            <w:tcW w:w="1701" w:type="dxa"/>
            <w:tcBorders>
              <w:bottom w:val="single" w:sz="4" w:space="0" w:color="auto"/>
            </w:tcBorders>
          </w:tcPr>
          <w:p w14:paraId="5DFFF476" w14:textId="77777777" w:rsidR="00915FC3" w:rsidRPr="002B101F" w:rsidRDefault="00915FC3" w:rsidP="00FE3642">
            <w:pPr>
              <w:pStyle w:val="TAL"/>
            </w:pPr>
            <w:r w:rsidRPr="002B101F">
              <w:t>dB</w:t>
            </w:r>
          </w:p>
        </w:tc>
        <w:tc>
          <w:tcPr>
            <w:tcW w:w="5154" w:type="dxa"/>
            <w:gridSpan w:val="3"/>
            <w:vMerge/>
            <w:shd w:val="clear" w:color="auto" w:fill="auto"/>
          </w:tcPr>
          <w:p w14:paraId="3F52474E" w14:textId="77777777" w:rsidR="00915FC3" w:rsidRPr="002B101F" w:rsidRDefault="00915FC3" w:rsidP="00FE3642">
            <w:pPr>
              <w:pStyle w:val="TAC"/>
            </w:pPr>
          </w:p>
        </w:tc>
      </w:tr>
      <w:tr w:rsidR="00915FC3" w:rsidRPr="002B101F" w14:paraId="4377AE60" w14:textId="77777777" w:rsidTr="00FE3642">
        <w:trPr>
          <w:cantSplit/>
          <w:trHeight w:val="185"/>
          <w:jc w:val="center"/>
        </w:trPr>
        <w:tc>
          <w:tcPr>
            <w:tcW w:w="1328" w:type="dxa"/>
            <w:vMerge w:val="restart"/>
          </w:tcPr>
          <w:p w14:paraId="080B1F2D" w14:textId="77777777" w:rsidR="00915FC3" w:rsidRPr="002B101F" w:rsidRDefault="00915FC3" w:rsidP="00FE3642">
            <w:pPr>
              <w:pStyle w:val="TAL"/>
            </w:pPr>
            <w:r w:rsidRPr="002B101F">
              <w:t>SNR on RLM-RS</w:t>
            </w:r>
          </w:p>
        </w:tc>
        <w:tc>
          <w:tcPr>
            <w:tcW w:w="1559" w:type="dxa"/>
          </w:tcPr>
          <w:p w14:paraId="2DB7BB1E" w14:textId="77777777" w:rsidR="00915FC3" w:rsidRPr="002B101F" w:rsidRDefault="00915FC3" w:rsidP="00FE3642">
            <w:pPr>
              <w:pStyle w:val="TAL"/>
            </w:pPr>
            <w:r w:rsidRPr="002B101F">
              <w:t>Config 1</w:t>
            </w:r>
          </w:p>
        </w:tc>
        <w:tc>
          <w:tcPr>
            <w:tcW w:w="1701" w:type="dxa"/>
            <w:vMerge w:val="restart"/>
          </w:tcPr>
          <w:p w14:paraId="7C924975" w14:textId="77777777" w:rsidR="00915FC3" w:rsidRPr="002B101F" w:rsidRDefault="00915FC3" w:rsidP="00FE3642">
            <w:pPr>
              <w:pStyle w:val="TAL"/>
            </w:pPr>
            <w:r w:rsidRPr="002B101F">
              <w:t>dB</w:t>
            </w:r>
          </w:p>
        </w:tc>
        <w:tc>
          <w:tcPr>
            <w:tcW w:w="1718" w:type="dxa"/>
          </w:tcPr>
          <w:p w14:paraId="13190C5C" w14:textId="77777777" w:rsidR="00915FC3" w:rsidRPr="002B101F" w:rsidRDefault="00915FC3" w:rsidP="00FE3642">
            <w:pPr>
              <w:pStyle w:val="TAC"/>
            </w:pPr>
            <w:r w:rsidRPr="002B101F">
              <w:t>1.8</w:t>
            </w:r>
          </w:p>
        </w:tc>
        <w:tc>
          <w:tcPr>
            <w:tcW w:w="1718" w:type="dxa"/>
          </w:tcPr>
          <w:p w14:paraId="42FBECD4" w14:textId="77777777" w:rsidR="00915FC3" w:rsidRPr="002B101F" w:rsidRDefault="00915FC3" w:rsidP="00FE3642">
            <w:pPr>
              <w:pStyle w:val="TAC"/>
            </w:pPr>
            <w:r w:rsidRPr="002B101F">
              <w:t>-6.2</w:t>
            </w:r>
          </w:p>
        </w:tc>
        <w:tc>
          <w:tcPr>
            <w:tcW w:w="1718" w:type="dxa"/>
          </w:tcPr>
          <w:p w14:paraId="55B95ED3" w14:textId="77777777" w:rsidR="00915FC3" w:rsidRPr="002B101F" w:rsidRDefault="00915FC3" w:rsidP="00FE3642">
            <w:pPr>
              <w:pStyle w:val="TAC"/>
            </w:pPr>
            <w:r w:rsidRPr="002B101F">
              <w:t>-15.8</w:t>
            </w:r>
          </w:p>
        </w:tc>
      </w:tr>
      <w:tr w:rsidR="00915FC3" w:rsidRPr="002B101F" w14:paraId="62A44370" w14:textId="77777777" w:rsidTr="00FE3642">
        <w:trPr>
          <w:cantSplit/>
          <w:trHeight w:val="245"/>
          <w:jc w:val="center"/>
        </w:trPr>
        <w:tc>
          <w:tcPr>
            <w:tcW w:w="1328" w:type="dxa"/>
            <w:vMerge/>
          </w:tcPr>
          <w:p w14:paraId="61697E07" w14:textId="77777777" w:rsidR="00915FC3" w:rsidRPr="002B101F" w:rsidRDefault="00915FC3" w:rsidP="00FE3642">
            <w:pPr>
              <w:pStyle w:val="TAL"/>
            </w:pPr>
          </w:p>
        </w:tc>
        <w:tc>
          <w:tcPr>
            <w:tcW w:w="1559" w:type="dxa"/>
          </w:tcPr>
          <w:p w14:paraId="2714B4A0" w14:textId="77777777" w:rsidR="00915FC3" w:rsidRPr="002B101F" w:rsidRDefault="00915FC3" w:rsidP="00FE3642">
            <w:pPr>
              <w:pStyle w:val="TAL"/>
            </w:pPr>
            <w:r w:rsidRPr="002B101F">
              <w:t>Config 2</w:t>
            </w:r>
          </w:p>
        </w:tc>
        <w:tc>
          <w:tcPr>
            <w:tcW w:w="1701" w:type="dxa"/>
            <w:vMerge/>
          </w:tcPr>
          <w:p w14:paraId="60622F0C" w14:textId="77777777" w:rsidR="00915FC3" w:rsidRPr="002B101F" w:rsidRDefault="00915FC3" w:rsidP="00FE3642">
            <w:pPr>
              <w:pStyle w:val="TAL"/>
            </w:pPr>
          </w:p>
        </w:tc>
        <w:tc>
          <w:tcPr>
            <w:tcW w:w="1718" w:type="dxa"/>
          </w:tcPr>
          <w:p w14:paraId="31B3BFCB" w14:textId="77777777" w:rsidR="00915FC3" w:rsidRPr="002B101F" w:rsidRDefault="00915FC3" w:rsidP="00FE3642">
            <w:pPr>
              <w:pStyle w:val="TAC"/>
            </w:pPr>
            <w:r w:rsidRPr="002B101F">
              <w:t>1.8</w:t>
            </w:r>
          </w:p>
        </w:tc>
        <w:tc>
          <w:tcPr>
            <w:tcW w:w="1718" w:type="dxa"/>
          </w:tcPr>
          <w:p w14:paraId="57D19FD1" w14:textId="77777777" w:rsidR="00915FC3" w:rsidRPr="002B101F" w:rsidRDefault="00915FC3" w:rsidP="00FE3642">
            <w:pPr>
              <w:pStyle w:val="TAC"/>
            </w:pPr>
            <w:r w:rsidRPr="002B101F">
              <w:t>-6.2</w:t>
            </w:r>
          </w:p>
        </w:tc>
        <w:tc>
          <w:tcPr>
            <w:tcW w:w="1718" w:type="dxa"/>
          </w:tcPr>
          <w:p w14:paraId="1FED034C" w14:textId="77777777" w:rsidR="00915FC3" w:rsidRPr="002B101F" w:rsidRDefault="00915FC3" w:rsidP="00FE3642">
            <w:pPr>
              <w:pStyle w:val="TAC"/>
            </w:pPr>
            <w:r w:rsidRPr="002B101F">
              <w:t>-15.8</w:t>
            </w:r>
          </w:p>
        </w:tc>
      </w:tr>
      <w:tr w:rsidR="00915FC3" w:rsidRPr="002B101F" w14:paraId="3D17222B" w14:textId="77777777" w:rsidTr="00FE3642">
        <w:trPr>
          <w:cantSplit/>
          <w:trHeight w:val="135"/>
          <w:jc w:val="center"/>
        </w:trPr>
        <w:tc>
          <w:tcPr>
            <w:tcW w:w="1328" w:type="dxa"/>
            <w:vMerge/>
            <w:tcBorders>
              <w:bottom w:val="single" w:sz="4" w:space="0" w:color="auto"/>
            </w:tcBorders>
          </w:tcPr>
          <w:p w14:paraId="52BC0ECE" w14:textId="77777777" w:rsidR="00915FC3" w:rsidRPr="002B101F" w:rsidRDefault="00915FC3" w:rsidP="00FE3642">
            <w:pPr>
              <w:pStyle w:val="TAL"/>
            </w:pPr>
          </w:p>
        </w:tc>
        <w:tc>
          <w:tcPr>
            <w:tcW w:w="1559" w:type="dxa"/>
          </w:tcPr>
          <w:p w14:paraId="1390DCFD" w14:textId="77777777" w:rsidR="00915FC3" w:rsidRPr="002B101F" w:rsidRDefault="00915FC3" w:rsidP="00FE3642">
            <w:pPr>
              <w:pStyle w:val="TAL"/>
            </w:pPr>
            <w:r w:rsidRPr="002B101F">
              <w:t>Config 3</w:t>
            </w:r>
          </w:p>
        </w:tc>
        <w:tc>
          <w:tcPr>
            <w:tcW w:w="1701" w:type="dxa"/>
            <w:vMerge/>
            <w:tcBorders>
              <w:bottom w:val="single" w:sz="4" w:space="0" w:color="auto"/>
            </w:tcBorders>
          </w:tcPr>
          <w:p w14:paraId="377A9BD2" w14:textId="77777777" w:rsidR="00915FC3" w:rsidRPr="002B101F" w:rsidRDefault="00915FC3" w:rsidP="00FE3642">
            <w:pPr>
              <w:pStyle w:val="TAL"/>
            </w:pPr>
          </w:p>
        </w:tc>
        <w:tc>
          <w:tcPr>
            <w:tcW w:w="1718" w:type="dxa"/>
          </w:tcPr>
          <w:p w14:paraId="75B88CD2" w14:textId="77777777" w:rsidR="00915FC3" w:rsidRPr="002B101F" w:rsidRDefault="00915FC3" w:rsidP="00FE3642">
            <w:pPr>
              <w:pStyle w:val="TAC"/>
            </w:pPr>
            <w:r w:rsidRPr="002B101F">
              <w:t>1.8</w:t>
            </w:r>
          </w:p>
        </w:tc>
        <w:tc>
          <w:tcPr>
            <w:tcW w:w="1718" w:type="dxa"/>
          </w:tcPr>
          <w:p w14:paraId="43FF43B5" w14:textId="77777777" w:rsidR="00915FC3" w:rsidRPr="002B101F" w:rsidRDefault="00915FC3" w:rsidP="00FE3642">
            <w:pPr>
              <w:pStyle w:val="TAC"/>
            </w:pPr>
            <w:r w:rsidRPr="002B101F">
              <w:t>-6.2</w:t>
            </w:r>
          </w:p>
        </w:tc>
        <w:tc>
          <w:tcPr>
            <w:tcW w:w="1718" w:type="dxa"/>
          </w:tcPr>
          <w:p w14:paraId="32D5547E" w14:textId="77777777" w:rsidR="00915FC3" w:rsidRPr="002B101F" w:rsidRDefault="00915FC3" w:rsidP="00FE3642">
            <w:pPr>
              <w:pStyle w:val="TAC"/>
            </w:pPr>
            <w:r w:rsidRPr="002B101F">
              <w:t>-15.8</w:t>
            </w:r>
          </w:p>
        </w:tc>
      </w:tr>
      <w:tr w:rsidR="00915FC3" w:rsidRPr="002B101F" w14:paraId="73526F45" w14:textId="77777777" w:rsidTr="00FE3642">
        <w:trPr>
          <w:cantSplit/>
          <w:trHeight w:val="189"/>
          <w:jc w:val="center"/>
        </w:trPr>
        <w:tc>
          <w:tcPr>
            <w:tcW w:w="1328" w:type="dxa"/>
            <w:vMerge w:val="restart"/>
          </w:tcPr>
          <w:p w14:paraId="3B868E88" w14:textId="77777777" w:rsidR="00915FC3" w:rsidRPr="002B101F" w:rsidRDefault="00915FC3" w:rsidP="00FE3642">
            <w:pPr>
              <w:pStyle w:val="TAL"/>
            </w:pPr>
            <w:r w:rsidRPr="002B101F">
              <w:object w:dxaOrig="420" w:dyaOrig="360" w14:anchorId="016EB846">
                <v:shape id="_x0000_i1037" type="#_x0000_t75" style="width:21.9pt;height:21.9pt" o:ole="" fillcolor="window">
                  <v:imagedata r:id="rId14" o:title=""/>
                </v:shape>
                <o:OLEObject Type="Embed" ProgID="Equation.3" ShapeID="_x0000_i1037" DrawAspect="Content" ObjectID="_1698747134" r:id="rId31"/>
              </w:object>
            </w:r>
          </w:p>
        </w:tc>
        <w:tc>
          <w:tcPr>
            <w:tcW w:w="1559" w:type="dxa"/>
          </w:tcPr>
          <w:p w14:paraId="3416D91D" w14:textId="77777777" w:rsidR="00915FC3" w:rsidRPr="002B101F" w:rsidRDefault="00915FC3" w:rsidP="00FE3642">
            <w:pPr>
              <w:pStyle w:val="TAL"/>
            </w:pPr>
            <w:r w:rsidRPr="002B101F">
              <w:t>Config 1</w:t>
            </w:r>
          </w:p>
        </w:tc>
        <w:tc>
          <w:tcPr>
            <w:tcW w:w="1701" w:type="dxa"/>
            <w:vMerge w:val="restart"/>
          </w:tcPr>
          <w:p w14:paraId="6B9401FA" w14:textId="77777777" w:rsidR="00915FC3" w:rsidRPr="002B101F" w:rsidRDefault="00915FC3" w:rsidP="00FE3642">
            <w:pPr>
              <w:pStyle w:val="TAL"/>
            </w:pPr>
            <w:r w:rsidRPr="002B101F">
              <w:t>dBm/15kHz</w:t>
            </w:r>
          </w:p>
        </w:tc>
        <w:tc>
          <w:tcPr>
            <w:tcW w:w="5154" w:type="dxa"/>
            <w:gridSpan w:val="3"/>
          </w:tcPr>
          <w:p w14:paraId="281CC8DC" w14:textId="77777777" w:rsidR="00915FC3" w:rsidRPr="002B101F" w:rsidRDefault="00915FC3" w:rsidP="00FE3642">
            <w:pPr>
              <w:pStyle w:val="TAC"/>
            </w:pPr>
            <w:r w:rsidRPr="002B101F">
              <w:t>-98</w:t>
            </w:r>
          </w:p>
        </w:tc>
      </w:tr>
      <w:tr w:rsidR="00915FC3" w:rsidRPr="002B101F" w14:paraId="6657EC09" w14:textId="77777777" w:rsidTr="00FE3642">
        <w:trPr>
          <w:cantSplit/>
          <w:trHeight w:val="189"/>
          <w:jc w:val="center"/>
        </w:trPr>
        <w:tc>
          <w:tcPr>
            <w:tcW w:w="1328" w:type="dxa"/>
            <w:vMerge/>
          </w:tcPr>
          <w:p w14:paraId="3C83919E" w14:textId="77777777" w:rsidR="00915FC3" w:rsidRPr="002B101F" w:rsidRDefault="00915FC3" w:rsidP="00FE3642">
            <w:pPr>
              <w:pStyle w:val="TAL"/>
            </w:pPr>
          </w:p>
        </w:tc>
        <w:tc>
          <w:tcPr>
            <w:tcW w:w="1559" w:type="dxa"/>
          </w:tcPr>
          <w:p w14:paraId="1E763570" w14:textId="77777777" w:rsidR="00915FC3" w:rsidRPr="002B101F" w:rsidRDefault="00915FC3" w:rsidP="00FE3642">
            <w:pPr>
              <w:pStyle w:val="TAL"/>
            </w:pPr>
            <w:r w:rsidRPr="002B101F">
              <w:t>Config 2</w:t>
            </w:r>
          </w:p>
        </w:tc>
        <w:tc>
          <w:tcPr>
            <w:tcW w:w="1701" w:type="dxa"/>
            <w:vMerge/>
          </w:tcPr>
          <w:p w14:paraId="37ECD7C3" w14:textId="77777777" w:rsidR="00915FC3" w:rsidRPr="002B101F" w:rsidRDefault="00915FC3" w:rsidP="00FE3642">
            <w:pPr>
              <w:pStyle w:val="TAL"/>
            </w:pPr>
          </w:p>
        </w:tc>
        <w:tc>
          <w:tcPr>
            <w:tcW w:w="5154" w:type="dxa"/>
            <w:gridSpan w:val="3"/>
          </w:tcPr>
          <w:p w14:paraId="141E3806" w14:textId="77777777" w:rsidR="00915FC3" w:rsidRPr="002B101F" w:rsidRDefault="00915FC3" w:rsidP="00FE3642">
            <w:pPr>
              <w:pStyle w:val="TAC"/>
            </w:pPr>
            <w:r w:rsidRPr="002B101F">
              <w:t>-98</w:t>
            </w:r>
          </w:p>
        </w:tc>
      </w:tr>
      <w:tr w:rsidR="00915FC3" w:rsidRPr="002B101F" w14:paraId="6478738D" w14:textId="77777777" w:rsidTr="00FE3642">
        <w:trPr>
          <w:cantSplit/>
          <w:trHeight w:val="189"/>
          <w:jc w:val="center"/>
        </w:trPr>
        <w:tc>
          <w:tcPr>
            <w:tcW w:w="1328" w:type="dxa"/>
            <w:vMerge/>
          </w:tcPr>
          <w:p w14:paraId="5606F567" w14:textId="77777777" w:rsidR="00915FC3" w:rsidRPr="002B101F" w:rsidRDefault="00915FC3" w:rsidP="00FE3642">
            <w:pPr>
              <w:pStyle w:val="TAL"/>
            </w:pPr>
          </w:p>
        </w:tc>
        <w:tc>
          <w:tcPr>
            <w:tcW w:w="1559" w:type="dxa"/>
          </w:tcPr>
          <w:p w14:paraId="64014BFA" w14:textId="77777777" w:rsidR="00915FC3" w:rsidRPr="002B101F" w:rsidRDefault="00915FC3" w:rsidP="00FE3642">
            <w:pPr>
              <w:pStyle w:val="TAL"/>
            </w:pPr>
            <w:r w:rsidRPr="002B101F">
              <w:t>Config 3</w:t>
            </w:r>
          </w:p>
        </w:tc>
        <w:tc>
          <w:tcPr>
            <w:tcW w:w="1701" w:type="dxa"/>
            <w:vMerge/>
          </w:tcPr>
          <w:p w14:paraId="20CCB4AD" w14:textId="77777777" w:rsidR="00915FC3" w:rsidRPr="002B101F" w:rsidRDefault="00915FC3" w:rsidP="00FE3642">
            <w:pPr>
              <w:pStyle w:val="TAL"/>
            </w:pPr>
          </w:p>
        </w:tc>
        <w:tc>
          <w:tcPr>
            <w:tcW w:w="5154" w:type="dxa"/>
            <w:gridSpan w:val="3"/>
          </w:tcPr>
          <w:p w14:paraId="683C182D" w14:textId="77777777" w:rsidR="00915FC3" w:rsidRPr="002B101F" w:rsidRDefault="00915FC3" w:rsidP="00FE3642">
            <w:pPr>
              <w:pStyle w:val="TAC"/>
            </w:pPr>
            <w:r w:rsidRPr="002B101F">
              <w:t>-98</w:t>
            </w:r>
          </w:p>
        </w:tc>
      </w:tr>
      <w:tr w:rsidR="00915FC3" w:rsidRPr="002B101F" w14:paraId="65610BEC" w14:textId="77777777" w:rsidTr="00FE3642">
        <w:trPr>
          <w:cantSplit/>
          <w:trHeight w:val="207"/>
          <w:jc w:val="center"/>
        </w:trPr>
        <w:tc>
          <w:tcPr>
            <w:tcW w:w="2887" w:type="dxa"/>
            <w:gridSpan w:val="2"/>
          </w:tcPr>
          <w:p w14:paraId="7BF5D610" w14:textId="77777777" w:rsidR="00915FC3" w:rsidRPr="002B101F" w:rsidRDefault="00915FC3" w:rsidP="00FE3642">
            <w:pPr>
              <w:pStyle w:val="TAL"/>
            </w:pPr>
            <w:r w:rsidRPr="002B101F">
              <w:t>Propagation condition</w:t>
            </w:r>
          </w:p>
        </w:tc>
        <w:tc>
          <w:tcPr>
            <w:tcW w:w="1701" w:type="dxa"/>
          </w:tcPr>
          <w:p w14:paraId="21222EF5" w14:textId="77777777" w:rsidR="00915FC3" w:rsidRPr="002B101F" w:rsidRDefault="00915FC3" w:rsidP="00FE3642">
            <w:pPr>
              <w:pStyle w:val="TAL"/>
            </w:pPr>
          </w:p>
        </w:tc>
        <w:tc>
          <w:tcPr>
            <w:tcW w:w="5154" w:type="dxa"/>
            <w:gridSpan w:val="3"/>
            <w:shd w:val="clear" w:color="auto" w:fill="auto"/>
          </w:tcPr>
          <w:p w14:paraId="37702C52" w14:textId="77777777" w:rsidR="00915FC3" w:rsidRPr="002B101F" w:rsidRDefault="00915FC3" w:rsidP="00FE3642">
            <w:pPr>
              <w:pStyle w:val="TAC"/>
            </w:pPr>
            <w:r w:rsidRPr="002B101F">
              <w:t>TDL-C 300ns 100Hz</w:t>
            </w:r>
          </w:p>
        </w:tc>
      </w:tr>
      <w:tr w:rsidR="00915FC3" w:rsidRPr="002B101F" w14:paraId="3B56A642" w14:textId="77777777" w:rsidTr="00FE3642">
        <w:trPr>
          <w:cantSplit/>
          <w:trHeight w:val="2119"/>
          <w:jc w:val="center"/>
        </w:trPr>
        <w:tc>
          <w:tcPr>
            <w:tcW w:w="9742" w:type="dxa"/>
            <w:gridSpan w:val="6"/>
          </w:tcPr>
          <w:p w14:paraId="5713372C" w14:textId="77777777" w:rsidR="00915FC3" w:rsidRPr="002B101F" w:rsidRDefault="00915FC3" w:rsidP="00FE3642">
            <w:pPr>
              <w:pStyle w:val="TAN"/>
              <w:rPr>
                <w:rFonts w:cs="Arial"/>
                <w:szCs w:val="18"/>
              </w:rPr>
            </w:pPr>
            <w:r w:rsidRPr="002B101F">
              <w:rPr>
                <w:rFonts w:cs="Arial"/>
                <w:szCs w:val="18"/>
              </w:rPr>
              <w:t>Note 1:</w:t>
            </w:r>
            <w:r w:rsidRPr="002B101F">
              <w:rPr>
                <w:rFonts w:cs="Arial"/>
                <w:szCs w:val="18"/>
              </w:rPr>
              <w:tab/>
              <w:t>OCNG shall be used such that the resources in Cell 1 are fully allocated and a constant total transmitted power spectral density is achieved for all OFDM symbols.</w:t>
            </w:r>
          </w:p>
          <w:p w14:paraId="1738760B" w14:textId="77777777" w:rsidR="00915FC3" w:rsidRPr="002B101F" w:rsidRDefault="00915FC3" w:rsidP="00FE3642">
            <w:pPr>
              <w:pStyle w:val="TAN"/>
              <w:rPr>
                <w:rFonts w:cs="Arial"/>
                <w:szCs w:val="18"/>
              </w:rPr>
            </w:pPr>
            <w:r w:rsidRPr="002B101F">
              <w:rPr>
                <w:rFonts w:cs="Arial"/>
                <w:szCs w:val="18"/>
              </w:rPr>
              <w:t>Note 2:</w:t>
            </w:r>
            <w:r w:rsidRPr="002B101F">
              <w:rPr>
                <w:rFonts w:cs="Arial"/>
                <w:szCs w:val="18"/>
              </w:rPr>
              <w:tab/>
              <w:t>The uplink resources for CSI reporting are assigned to the UE prior to the start of time period T1.</w:t>
            </w:r>
          </w:p>
          <w:p w14:paraId="6C153C6A" w14:textId="77777777" w:rsidR="00915FC3" w:rsidRPr="002B101F" w:rsidRDefault="00915FC3" w:rsidP="00FE3642">
            <w:pPr>
              <w:pStyle w:val="TAN"/>
              <w:rPr>
                <w:rFonts w:cs="Arial"/>
                <w:szCs w:val="18"/>
              </w:rPr>
            </w:pPr>
            <w:r w:rsidRPr="002B101F">
              <w:rPr>
                <w:rFonts w:cs="Arial"/>
                <w:szCs w:val="18"/>
              </w:rPr>
              <w:t>Note 3:</w:t>
            </w:r>
            <w:r w:rsidRPr="002B101F">
              <w:rPr>
                <w:rFonts w:cs="Arial"/>
                <w:szCs w:val="18"/>
              </w:rPr>
              <w:tab/>
              <w:t>NZP CSI-RS resource set configuration for CSI reporting are assigned to the UE prior to the start of time period T1.</w:t>
            </w:r>
          </w:p>
          <w:p w14:paraId="05BBA619" w14:textId="77777777" w:rsidR="00915FC3" w:rsidRPr="002B101F" w:rsidRDefault="00915FC3" w:rsidP="00FE3642">
            <w:pPr>
              <w:pStyle w:val="TAN"/>
              <w:rPr>
                <w:rFonts w:cs="Arial"/>
                <w:szCs w:val="18"/>
              </w:rPr>
            </w:pPr>
            <w:r w:rsidRPr="002B101F">
              <w:rPr>
                <w:rFonts w:cs="Arial"/>
                <w:szCs w:val="18"/>
              </w:rPr>
              <w:t>Note 4:</w:t>
            </w:r>
            <w:r w:rsidRPr="002B101F">
              <w:rPr>
                <w:rFonts w:cs="Arial"/>
                <w:szCs w:val="18"/>
              </w:rPr>
              <w:tab/>
              <w:t>Measurement gap configuration is assigned to the UE prior to the start of time period T1.</w:t>
            </w:r>
          </w:p>
          <w:p w14:paraId="0ADFBCAA" w14:textId="77777777" w:rsidR="00915FC3" w:rsidRPr="002B101F" w:rsidRDefault="00915FC3" w:rsidP="00FE3642">
            <w:pPr>
              <w:pStyle w:val="TAN"/>
              <w:rPr>
                <w:rFonts w:cs="Arial"/>
                <w:szCs w:val="18"/>
              </w:rPr>
            </w:pPr>
            <w:r w:rsidRPr="002B101F">
              <w:rPr>
                <w:rFonts w:cs="Arial"/>
                <w:szCs w:val="18"/>
              </w:rPr>
              <w:t>Note 5:</w:t>
            </w:r>
            <w:r w:rsidRPr="002B101F">
              <w:rPr>
                <w:rFonts w:cs="Arial"/>
                <w:szCs w:val="18"/>
              </w:rPr>
              <w:tab/>
              <w:t>The timers and layer 3 filtering related parameters are configured prior to the start of time period T1.</w:t>
            </w:r>
          </w:p>
          <w:p w14:paraId="44558659" w14:textId="77777777" w:rsidR="00915FC3" w:rsidRPr="002B101F" w:rsidRDefault="00915FC3" w:rsidP="00FE3642">
            <w:pPr>
              <w:pStyle w:val="TAN"/>
              <w:rPr>
                <w:rFonts w:cs="Arial"/>
                <w:szCs w:val="18"/>
              </w:rPr>
            </w:pPr>
            <w:r w:rsidRPr="002B101F">
              <w:rPr>
                <w:rFonts w:cs="Arial"/>
                <w:szCs w:val="18"/>
              </w:rPr>
              <w:t>Note 6:</w:t>
            </w:r>
            <w:r w:rsidRPr="002B101F">
              <w:rPr>
                <w:rFonts w:cs="Arial"/>
                <w:szCs w:val="18"/>
              </w:rPr>
              <w:tab/>
              <w:t>The signal contains PDCCH for UEs other than the device under test as part of OCNG.</w:t>
            </w:r>
          </w:p>
          <w:p w14:paraId="200FCDD7" w14:textId="77777777" w:rsidR="00915FC3" w:rsidRPr="002B101F" w:rsidRDefault="00915FC3" w:rsidP="00FE3642">
            <w:pPr>
              <w:pStyle w:val="TAN"/>
              <w:rPr>
                <w:rFonts w:cs="Arial"/>
                <w:szCs w:val="18"/>
              </w:rPr>
            </w:pPr>
            <w:r w:rsidRPr="002B101F">
              <w:rPr>
                <w:rFonts w:cs="Arial"/>
                <w:szCs w:val="18"/>
              </w:rPr>
              <w:t>Note 7:</w:t>
            </w:r>
            <w:r w:rsidRPr="002B101F">
              <w:rPr>
                <w:rFonts w:cs="Arial"/>
                <w:szCs w:val="18"/>
              </w:rPr>
              <w:tab/>
              <w:t xml:space="preserve">SNR levels correspond to the signal to noise ratio over the SSS </w:t>
            </w:r>
            <w:proofErr w:type="spellStart"/>
            <w:r w:rsidRPr="002B101F">
              <w:rPr>
                <w:rFonts w:cs="Arial"/>
                <w:szCs w:val="18"/>
              </w:rPr>
              <w:t>REs.</w:t>
            </w:r>
            <w:proofErr w:type="spellEnd"/>
          </w:p>
          <w:p w14:paraId="19586BDA" w14:textId="77777777" w:rsidR="00915FC3" w:rsidRPr="002B101F" w:rsidRDefault="00915FC3" w:rsidP="00FE3642">
            <w:pPr>
              <w:pStyle w:val="TAN"/>
              <w:rPr>
                <w:rFonts w:cs="Arial"/>
                <w:szCs w:val="18"/>
              </w:rPr>
            </w:pPr>
            <w:r w:rsidRPr="002B101F">
              <w:rPr>
                <w:rFonts w:cs="Arial"/>
                <w:szCs w:val="18"/>
              </w:rPr>
              <w:t>Note 8:</w:t>
            </w:r>
            <w:r w:rsidRPr="002B101F">
              <w:rPr>
                <w:rFonts w:cs="Arial"/>
                <w:szCs w:val="18"/>
              </w:rPr>
              <w:tab/>
              <w:t>The SNR in time periods T1, T2 and T3 is denoted as SNR1, SNR2 and SNR3 respectively in figure A.6.5.1.7.1-1.</w:t>
            </w:r>
          </w:p>
          <w:p w14:paraId="702E4D41" w14:textId="77777777" w:rsidR="00915FC3" w:rsidRPr="002B101F" w:rsidRDefault="00915FC3" w:rsidP="00FE3642">
            <w:pPr>
              <w:pStyle w:val="TAN"/>
              <w:rPr>
                <w:rFonts w:cs="Arial"/>
                <w:szCs w:val="18"/>
              </w:rPr>
            </w:pPr>
            <w:r w:rsidRPr="002B101F">
              <w:rPr>
                <w:rFonts w:cs="Arial"/>
                <w:szCs w:val="18"/>
              </w:rPr>
              <w:t>Note 9:</w:t>
            </w:r>
            <w:r w:rsidRPr="002B101F">
              <w:rPr>
                <w:rFonts w:cs="Arial"/>
                <w:szCs w:val="18"/>
              </w:rPr>
              <w:tab/>
              <w:t>The SNR values are specified for testing a UE which supports 2RX on at least one band. For testing of a UE which supports 4RX on all bands, the SNR during T</w:t>
            </w:r>
            <w:proofErr w:type="gramStart"/>
            <w:r w:rsidRPr="002B101F">
              <w:rPr>
                <w:rFonts w:cs="Arial"/>
                <w:szCs w:val="18"/>
              </w:rPr>
              <w:t xml:space="preserve">3 </w:t>
            </w:r>
            <w:r w:rsidRPr="002B101F">
              <w:rPr>
                <w:rFonts w:eastAsia="Yu Gothic" w:cs="Arial"/>
                <w:szCs w:val="18"/>
              </w:rPr>
              <w:t xml:space="preserve"> from</w:t>
            </w:r>
            <w:proofErr w:type="gramEnd"/>
            <w:r w:rsidRPr="002B101F">
              <w:rPr>
                <w:rFonts w:eastAsia="Yu Gothic" w:cs="Arial"/>
                <w:szCs w:val="18"/>
              </w:rPr>
              <w:t xml:space="preserve"> D.4.1.1 is -18 -TT, which is -18.8dB (including test tolerances)</w:t>
            </w:r>
            <w:r w:rsidRPr="002B101F">
              <w:rPr>
                <w:rFonts w:cs="Arial"/>
                <w:szCs w:val="18"/>
              </w:rPr>
              <w:t>.</w:t>
            </w:r>
          </w:p>
        </w:tc>
      </w:tr>
    </w:tbl>
    <w:p w14:paraId="0634FE55" w14:textId="77777777" w:rsidR="00915FC3" w:rsidRPr="002B101F" w:rsidRDefault="00915FC3" w:rsidP="00915FC3"/>
    <w:p w14:paraId="3A0DB9E1" w14:textId="77777777" w:rsidR="00915FC3" w:rsidRPr="002B101F" w:rsidRDefault="00915FC3" w:rsidP="00915FC3">
      <w:pPr>
        <w:rPr>
          <w:lang w:eastAsia="ja-JP"/>
        </w:rPr>
      </w:pPr>
      <w:r w:rsidRPr="002B101F">
        <w:rPr>
          <w:lang w:eastAsia="ja-JP"/>
        </w:rPr>
        <w:t>The UE behaviour in each test during time durations T1, T2 and T3 shall be as follows:</w:t>
      </w:r>
    </w:p>
    <w:p w14:paraId="3BA0ACA7" w14:textId="77777777" w:rsidR="00915FC3" w:rsidRPr="002B101F" w:rsidRDefault="00915FC3" w:rsidP="00915FC3">
      <w:r w:rsidRPr="002B101F">
        <w:t xml:space="preserve">During time durations T1, T2 and T3, the UE shall transmit uplink signal at least in all subframes configured for CSI transmission on </w:t>
      </w:r>
      <w:proofErr w:type="spellStart"/>
      <w:r w:rsidRPr="002B101F">
        <w:t>PCell</w:t>
      </w:r>
      <w:proofErr w:type="spellEnd"/>
      <w:r w:rsidRPr="002B101F">
        <w:t>.</w:t>
      </w:r>
    </w:p>
    <w:p w14:paraId="1E0C5A30" w14:textId="77777777" w:rsidR="00915FC3" w:rsidRPr="002B101F" w:rsidRDefault="00915FC3" w:rsidP="00915FC3">
      <w:r w:rsidRPr="002B101F">
        <w:t>During the period from time point A to time point B the UE shall transmit uplink signal in Cell 1 (</w:t>
      </w:r>
      <w:proofErr w:type="spellStart"/>
      <w:r w:rsidRPr="002B101F">
        <w:t>PCell</w:t>
      </w:r>
      <w:proofErr w:type="spellEnd"/>
      <w:r w:rsidRPr="002B101F">
        <w:t>) at least in all uplink slots configured for CSI transmission according to the configured periodic CSI reporting for Cell 1.</w:t>
      </w:r>
    </w:p>
    <w:p w14:paraId="5AEC9CE8" w14:textId="77777777" w:rsidR="00915FC3" w:rsidRPr="002B101F" w:rsidRDefault="00915FC3" w:rsidP="00915FC3">
      <w:r w:rsidRPr="002B101F">
        <w:t>The UE shall stop transmitting uplink signal in Cell 1 (</w:t>
      </w:r>
      <w:proofErr w:type="spellStart"/>
      <w:r w:rsidRPr="002B101F">
        <w:t>PCell</w:t>
      </w:r>
      <w:proofErr w:type="spellEnd"/>
      <w:r w:rsidRPr="002B101F">
        <w:t>) no later than time point C (D</w:t>
      </w:r>
      <w:r w:rsidRPr="002B101F">
        <w:rPr>
          <w:vertAlign w:val="subscript"/>
        </w:rPr>
        <w:t>1</w:t>
      </w:r>
      <w:r w:rsidRPr="002B101F">
        <w:t xml:space="preserve"> </w:t>
      </w:r>
      <w:proofErr w:type="spellStart"/>
      <w:r w:rsidRPr="002B101F">
        <w:t>ms</w:t>
      </w:r>
      <w:proofErr w:type="spellEnd"/>
      <w:r w:rsidRPr="002B101F">
        <w:t xml:space="preserve"> after the start of the time duration T3) on the </w:t>
      </w:r>
      <w:proofErr w:type="spellStart"/>
      <w:r w:rsidRPr="002B101F">
        <w:t>PCell</w:t>
      </w:r>
      <w:proofErr w:type="spellEnd"/>
      <w:r w:rsidRPr="002B101F">
        <w:t>.</w:t>
      </w:r>
    </w:p>
    <w:p w14:paraId="424C5655" w14:textId="77777777" w:rsidR="00915FC3" w:rsidRPr="002B101F" w:rsidRDefault="00915FC3" w:rsidP="00915FC3">
      <w:r w:rsidRPr="002B101F">
        <w:rPr>
          <w:lang w:eastAsia="ja-JP"/>
        </w:rPr>
        <w:t>The rate of correct events observed during repeated tests shall be at least 90% with a confidence level of 95%.</w:t>
      </w:r>
    </w:p>
    <w:p w14:paraId="0598E3DB" w14:textId="77777777" w:rsidR="00915FC3" w:rsidRPr="002B101F" w:rsidRDefault="00915FC3" w:rsidP="00915FC3">
      <w:pPr>
        <w:pStyle w:val="Heading4"/>
      </w:pPr>
      <w:r w:rsidRPr="002B101F">
        <w:lastRenderedPageBreak/>
        <w:t>6.5.1.8</w:t>
      </w:r>
      <w:r w:rsidRPr="002B101F">
        <w:tab/>
        <w:t xml:space="preserve">NR SA FR1 radio link monitoring in-sync test for </w:t>
      </w:r>
      <w:proofErr w:type="spellStart"/>
      <w:r w:rsidRPr="002B101F">
        <w:t>PCell</w:t>
      </w:r>
      <w:proofErr w:type="spellEnd"/>
      <w:r w:rsidRPr="002B101F">
        <w:t xml:space="preserve"> configured with CSI-RS-based RLM RS in DRX mode</w:t>
      </w:r>
    </w:p>
    <w:p w14:paraId="556A0E64" w14:textId="77777777" w:rsidR="00915FC3" w:rsidRPr="002B101F" w:rsidRDefault="00915FC3" w:rsidP="00915FC3">
      <w:pPr>
        <w:pStyle w:val="H6"/>
        <w:rPr>
          <w:rFonts w:eastAsia="MS Mincho"/>
        </w:rPr>
      </w:pPr>
      <w:r w:rsidRPr="002B101F">
        <w:t>6.5.1.8.1</w:t>
      </w:r>
      <w:r w:rsidRPr="002B101F">
        <w:tab/>
        <w:t>Test purpose</w:t>
      </w:r>
    </w:p>
    <w:p w14:paraId="60B6F741" w14:textId="77777777" w:rsidR="00915FC3" w:rsidRPr="002B101F" w:rsidRDefault="00915FC3" w:rsidP="00915FC3">
      <w:r w:rsidRPr="002B101F">
        <w:t xml:space="preserve">The purpose of this test is to verify that the UE properly detects the in sync for the purpose of monitoring downlink CSI-RS based radio link quality of the </w:t>
      </w:r>
      <w:proofErr w:type="spellStart"/>
      <w:r w:rsidRPr="002B101F">
        <w:t>PCell</w:t>
      </w:r>
      <w:proofErr w:type="spellEnd"/>
      <w:r w:rsidRPr="002B101F">
        <w:t xml:space="preserve"> when DRX is used. This test will partly verify the FR1 </w:t>
      </w:r>
      <w:proofErr w:type="spellStart"/>
      <w:r w:rsidRPr="002B101F">
        <w:t>PCell</w:t>
      </w:r>
      <w:proofErr w:type="spellEnd"/>
      <w:r w:rsidRPr="002B101F">
        <w:t xml:space="preserve"> CSI-RS in-sync radio link monitoring requirements in TS 38.133 [6] clause 8.1.</w:t>
      </w:r>
    </w:p>
    <w:p w14:paraId="66386C27" w14:textId="77777777" w:rsidR="00915FC3" w:rsidRPr="002B101F" w:rsidRDefault="00915FC3" w:rsidP="00915FC3">
      <w:pPr>
        <w:pStyle w:val="H6"/>
        <w:rPr>
          <w:rFonts w:eastAsia="MS Mincho"/>
        </w:rPr>
      </w:pPr>
      <w:r w:rsidRPr="002B101F">
        <w:t>6.5.1.8.2</w:t>
      </w:r>
      <w:r w:rsidRPr="002B101F">
        <w:tab/>
        <w:t xml:space="preserve">Test </w:t>
      </w:r>
      <w:r w:rsidRPr="002B101F">
        <w:rPr>
          <w:lang w:eastAsia="x-none"/>
        </w:rPr>
        <w:t>applicability</w:t>
      </w:r>
    </w:p>
    <w:p w14:paraId="1D99F175" w14:textId="77777777" w:rsidR="00915FC3" w:rsidRPr="002B101F" w:rsidRDefault="00915FC3" w:rsidP="00915FC3">
      <w:r w:rsidRPr="002B101F">
        <w:t xml:space="preserve">This test applies to all types of NR UE release 15 and forward supporting </w:t>
      </w:r>
      <w:r w:rsidRPr="002B101F">
        <w:rPr>
          <w:lang w:eastAsia="zh-CN"/>
        </w:rPr>
        <w:t xml:space="preserve">5GS </w:t>
      </w:r>
      <w:r w:rsidRPr="002B101F">
        <w:rPr>
          <w:rFonts w:eastAsia="SimSun"/>
          <w:lang w:eastAsia="zh-CN"/>
        </w:rPr>
        <w:t>NR</w:t>
      </w:r>
      <w:r w:rsidRPr="002B101F">
        <w:rPr>
          <w:lang w:eastAsia="zh-CN"/>
        </w:rPr>
        <w:t xml:space="preserve"> </w:t>
      </w:r>
      <w:r w:rsidRPr="002B101F">
        <w:rPr>
          <w:rFonts w:eastAsia="SimSun"/>
          <w:lang w:eastAsia="zh-CN"/>
        </w:rPr>
        <w:t xml:space="preserve">SA </w:t>
      </w:r>
      <w:r w:rsidRPr="002B101F">
        <w:rPr>
          <w:lang w:eastAsia="zh-CN"/>
        </w:rPr>
        <w:t xml:space="preserve">FR1, </w:t>
      </w:r>
      <w:r w:rsidRPr="002B101F">
        <w:t>CSI-RS based RLM and long DRX cycle.</w:t>
      </w:r>
    </w:p>
    <w:p w14:paraId="35D0CE73" w14:textId="77777777" w:rsidR="00915FC3" w:rsidRPr="002B101F" w:rsidRDefault="00915FC3" w:rsidP="00915FC3">
      <w:pPr>
        <w:pStyle w:val="H6"/>
        <w:rPr>
          <w:rFonts w:eastAsia="MS Mincho"/>
        </w:rPr>
      </w:pPr>
      <w:r w:rsidRPr="002B101F">
        <w:t>6.5.1.8.3</w:t>
      </w:r>
      <w:r w:rsidRPr="002B101F">
        <w:tab/>
        <w:t xml:space="preserve">Minimum </w:t>
      </w:r>
      <w:r w:rsidRPr="002B101F">
        <w:rPr>
          <w:lang w:eastAsia="x-none"/>
        </w:rPr>
        <w:t>conformance</w:t>
      </w:r>
      <w:r w:rsidRPr="002B101F">
        <w:t xml:space="preserve"> requirements</w:t>
      </w:r>
    </w:p>
    <w:p w14:paraId="268CED6B" w14:textId="77777777" w:rsidR="00915FC3" w:rsidRPr="002B101F" w:rsidRDefault="00915FC3" w:rsidP="00915FC3">
      <w:pPr>
        <w:rPr>
          <w:lang w:eastAsia="sv-SE"/>
        </w:rPr>
      </w:pPr>
      <w:r w:rsidRPr="002B101F">
        <w:rPr>
          <w:lang w:eastAsia="sv-SE"/>
        </w:rPr>
        <w:t>The minimum conformance requirements are specified in clause 6.5.1.0.3.</w:t>
      </w:r>
    </w:p>
    <w:p w14:paraId="077CDAF8" w14:textId="77777777" w:rsidR="00915FC3" w:rsidRPr="002B101F" w:rsidRDefault="00915FC3" w:rsidP="00915FC3">
      <w:pPr>
        <w:rPr>
          <w:lang w:eastAsia="sv-SE"/>
        </w:rPr>
      </w:pPr>
      <w:r w:rsidRPr="002B101F">
        <w:rPr>
          <w:lang w:eastAsia="sv-SE"/>
        </w:rPr>
        <w:t>The normative reference for this requirement is TS 38.133 [6] clause A.6.5.1.8.</w:t>
      </w:r>
    </w:p>
    <w:p w14:paraId="5BE91F4E" w14:textId="77777777" w:rsidR="00915FC3" w:rsidRPr="002B101F" w:rsidRDefault="00915FC3" w:rsidP="00915FC3">
      <w:pPr>
        <w:pStyle w:val="H6"/>
        <w:rPr>
          <w:rFonts w:eastAsia="MS Mincho"/>
        </w:rPr>
      </w:pPr>
      <w:r w:rsidRPr="002B101F">
        <w:t>6.5.1.8.4</w:t>
      </w:r>
      <w:r w:rsidRPr="002B101F">
        <w:tab/>
        <w:t xml:space="preserve">Test </w:t>
      </w:r>
      <w:r w:rsidRPr="002B101F">
        <w:rPr>
          <w:lang w:eastAsia="x-none"/>
        </w:rPr>
        <w:t>description</w:t>
      </w:r>
    </w:p>
    <w:p w14:paraId="1962CA8E" w14:textId="77777777" w:rsidR="00915FC3" w:rsidRPr="002B101F" w:rsidRDefault="00915FC3" w:rsidP="00915FC3">
      <w:r w:rsidRPr="002B101F">
        <w:t>The test consists of five successive time periods, with time duration of T1, T2, T3, T4 and T5 respectively. Figure 6.5.1.8.4-1 shows the five different time durations and the corresponding variation of the downlink SNR in the active cell to emulate in-sync states.</w:t>
      </w:r>
    </w:p>
    <w:p w14:paraId="7E016D8B" w14:textId="77777777" w:rsidR="00915FC3" w:rsidRPr="002B101F" w:rsidRDefault="00915FC3" w:rsidP="00915FC3">
      <w:pPr>
        <w:pStyle w:val="TH"/>
      </w:pPr>
      <w:r w:rsidRPr="002B101F">
        <w:object w:dxaOrig="8626" w:dyaOrig="4291" w14:anchorId="0F9FFCEC">
          <v:shape id="_x0000_i1038" type="#_x0000_t75" style="width:431.35pt;height:213.5pt" o:ole="">
            <v:imagedata r:id="rId32" o:title=""/>
          </v:shape>
          <o:OLEObject Type="Embed" ProgID="Word.Document.8" ShapeID="_x0000_i1038" DrawAspect="Content" ObjectID="_1698747135" r:id="rId33">
            <o:FieldCodes>\s</o:FieldCodes>
          </o:OLEObject>
        </w:object>
      </w:r>
    </w:p>
    <w:p w14:paraId="17D46409" w14:textId="77777777" w:rsidR="00915FC3" w:rsidRPr="002B101F" w:rsidRDefault="00915FC3" w:rsidP="00915FC3">
      <w:pPr>
        <w:pStyle w:val="TF"/>
      </w:pPr>
      <w:r w:rsidRPr="002B101F">
        <w:t>Figure 6.5.1.8.4-1: SNR variation for In-sync testing</w:t>
      </w:r>
    </w:p>
    <w:p w14:paraId="4A0E6E88" w14:textId="77777777" w:rsidR="00915FC3" w:rsidRPr="002B101F" w:rsidRDefault="00915FC3" w:rsidP="00915FC3">
      <w:pPr>
        <w:rPr>
          <w:rFonts w:eastAsia="?? ??"/>
        </w:rPr>
      </w:pPr>
    </w:p>
    <w:p w14:paraId="26B33944" w14:textId="77777777" w:rsidR="00915FC3" w:rsidRPr="002B101F" w:rsidRDefault="00915FC3" w:rsidP="00915FC3">
      <w:pPr>
        <w:pStyle w:val="H6"/>
      </w:pPr>
      <w:r w:rsidRPr="002B101F">
        <w:t>6.5.1.8.4.1</w:t>
      </w:r>
      <w:r w:rsidRPr="002B101F">
        <w:tab/>
        <w:t xml:space="preserve">Initial </w:t>
      </w:r>
      <w:r w:rsidRPr="002B101F">
        <w:rPr>
          <w:lang w:eastAsia="x-none"/>
        </w:rPr>
        <w:t>conditions</w:t>
      </w:r>
    </w:p>
    <w:p w14:paraId="44A8A1B9" w14:textId="77777777" w:rsidR="00915FC3" w:rsidRPr="002B101F" w:rsidRDefault="00915FC3" w:rsidP="00915FC3">
      <w:r w:rsidRPr="002B101F">
        <w:t>This test shall be run in one of the configurations defined in Table 6.5.1.8.4.1-1.</w:t>
      </w:r>
    </w:p>
    <w:p w14:paraId="1450FCA5" w14:textId="77777777" w:rsidR="00915FC3" w:rsidRPr="002B101F" w:rsidRDefault="00915FC3" w:rsidP="00915FC3">
      <w:pPr>
        <w:pStyle w:val="TH"/>
      </w:pPr>
      <w:r w:rsidRPr="002B101F">
        <w:t xml:space="preserve">Table 6.5.1.8.4.1-1: Supported test configurations for NR SA FR1 radio link monitoring in-sync test for </w:t>
      </w:r>
      <w:proofErr w:type="spellStart"/>
      <w:r w:rsidRPr="002B101F">
        <w:t>PCell</w:t>
      </w:r>
      <w:proofErr w:type="spellEnd"/>
      <w:r w:rsidRPr="002B101F">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2B101F" w14:paraId="03FAC753" w14:textId="77777777" w:rsidTr="00FE3642">
        <w:trPr>
          <w:trHeight w:val="267"/>
          <w:jc w:val="center"/>
        </w:trPr>
        <w:tc>
          <w:tcPr>
            <w:tcW w:w="2265" w:type="dxa"/>
            <w:shd w:val="clear" w:color="auto" w:fill="auto"/>
          </w:tcPr>
          <w:p w14:paraId="01F8EF88" w14:textId="77777777" w:rsidR="00915FC3" w:rsidRPr="002B101F" w:rsidRDefault="00915FC3" w:rsidP="00FE3642">
            <w:pPr>
              <w:pStyle w:val="TAH"/>
            </w:pPr>
            <w:r w:rsidRPr="002B101F">
              <w:t>Configuration</w:t>
            </w:r>
          </w:p>
        </w:tc>
        <w:tc>
          <w:tcPr>
            <w:tcW w:w="6905" w:type="dxa"/>
            <w:shd w:val="clear" w:color="auto" w:fill="auto"/>
          </w:tcPr>
          <w:p w14:paraId="4609E09D" w14:textId="77777777" w:rsidR="00915FC3" w:rsidRPr="002B101F" w:rsidRDefault="00915FC3" w:rsidP="00FE3642">
            <w:pPr>
              <w:pStyle w:val="TAH"/>
            </w:pPr>
            <w:r w:rsidRPr="002B101F">
              <w:t>Description</w:t>
            </w:r>
          </w:p>
        </w:tc>
      </w:tr>
      <w:tr w:rsidR="00915FC3" w:rsidRPr="002B101F" w14:paraId="2375EDD9" w14:textId="77777777" w:rsidTr="00FE3642">
        <w:trPr>
          <w:trHeight w:val="270"/>
          <w:jc w:val="center"/>
        </w:trPr>
        <w:tc>
          <w:tcPr>
            <w:tcW w:w="2265" w:type="dxa"/>
            <w:shd w:val="clear" w:color="auto" w:fill="auto"/>
          </w:tcPr>
          <w:p w14:paraId="46BD6EED" w14:textId="77777777" w:rsidR="00915FC3" w:rsidRPr="002B101F" w:rsidRDefault="00915FC3" w:rsidP="00FE3642">
            <w:pPr>
              <w:pStyle w:val="TAL"/>
            </w:pPr>
            <w:r w:rsidRPr="002B101F">
              <w:t>6.5.1.8-1</w:t>
            </w:r>
          </w:p>
        </w:tc>
        <w:tc>
          <w:tcPr>
            <w:tcW w:w="6905" w:type="dxa"/>
            <w:shd w:val="clear" w:color="auto" w:fill="auto"/>
          </w:tcPr>
          <w:p w14:paraId="6C5567A4" w14:textId="77777777" w:rsidR="00915FC3" w:rsidRPr="002B101F" w:rsidRDefault="00915FC3" w:rsidP="00FE3642">
            <w:pPr>
              <w:pStyle w:val="TAL"/>
            </w:pPr>
            <w:r w:rsidRPr="002B101F">
              <w:t>FDD duplex mode, 15 kHz SSB SCS, 10MHz bandwidth</w:t>
            </w:r>
          </w:p>
        </w:tc>
      </w:tr>
      <w:tr w:rsidR="00915FC3" w:rsidRPr="002B101F" w14:paraId="1A471193" w14:textId="77777777" w:rsidTr="00FE3642">
        <w:trPr>
          <w:trHeight w:val="267"/>
          <w:jc w:val="center"/>
        </w:trPr>
        <w:tc>
          <w:tcPr>
            <w:tcW w:w="2265" w:type="dxa"/>
            <w:shd w:val="clear" w:color="auto" w:fill="auto"/>
          </w:tcPr>
          <w:p w14:paraId="7E326DA1" w14:textId="77777777" w:rsidR="00915FC3" w:rsidRPr="002B101F" w:rsidRDefault="00915FC3" w:rsidP="00FE3642">
            <w:pPr>
              <w:pStyle w:val="TAL"/>
            </w:pPr>
            <w:r w:rsidRPr="002B101F">
              <w:t>6.5.1.8-2</w:t>
            </w:r>
          </w:p>
        </w:tc>
        <w:tc>
          <w:tcPr>
            <w:tcW w:w="6905" w:type="dxa"/>
            <w:shd w:val="clear" w:color="auto" w:fill="auto"/>
          </w:tcPr>
          <w:p w14:paraId="6FA4A47C" w14:textId="77777777" w:rsidR="00915FC3" w:rsidRPr="002B101F" w:rsidRDefault="00915FC3" w:rsidP="00FE3642">
            <w:pPr>
              <w:pStyle w:val="TAL"/>
            </w:pPr>
            <w:r w:rsidRPr="002B101F">
              <w:t>TDD duplex mode, 15 kHz SSB SCS, 10MHz bandwidth</w:t>
            </w:r>
          </w:p>
        </w:tc>
      </w:tr>
      <w:tr w:rsidR="00915FC3" w:rsidRPr="002B101F" w14:paraId="4D9E73AB" w14:textId="77777777" w:rsidTr="00FE3642">
        <w:trPr>
          <w:trHeight w:val="267"/>
          <w:jc w:val="center"/>
        </w:trPr>
        <w:tc>
          <w:tcPr>
            <w:tcW w:w="2265" w:type="dxa"/>
            <w:shd w:val="clear" w:color="auto" w:fill="auto"/>
          </w:tcPr>
          <w:p w14:paraId="3379F6DD" w14:textId="77777777" w:rsidR="00915FC3" w:rsidRPr="002B101F" w:rsidRDefault="00915FC3" w:rsidP="00FE3642">
            <w:pPr>
              <w:pStyle w:val="TAL"/>
            </w:pPr>
            <w:r w:rsidRPr="002B101F">
              <w:t>6.5.1.8-3</w:t>
            </w:r>
          </w:p>
        </w:tc>
        <w:tc>
          <w:tcPr>
            <w:tcW w:w="6905" w:type="dxa"/>
            <w:shd w:val="clear" w:color="auto" w:fill="auto"/>
          </w:tcPr>
          <w:p w14:paraId="69005A8B" w14:textId="77777777" w:rsidR="00915FC3" w:rsidRPr="002B101F" w:rsidRDefault="00915FC3" w:rsidP="00FE3642">
            <w:pPr>
              <w:pStyle w:val="TAL"/>
            </w:pPr>
            <w:r w:rsidRPr="002B101F">
              <w:t>TDD duplex mode, 30 kHz SSB SCS, 40MHz bandwidth</w:t>
            </w:r>
          </w:p>
        </w:tc>
      </w:tr>
      <w:tr w:rsidR="00915FC3" w:rsidRPr="002B101F" w14:paraId="656E6630" w14:textId="77777777" w:rsidTr="00FE3642">
        <w:trPr>
          <w:trHeight w:val="267"/>
          <w:jc w:val="center"/>
        </w:trPr>
        <w:tc>
          <w:tcPr>
            <w:tcW w:w="9170" w:type="dxa"/>
            <w:gridSpan w:val="2"/>
            <w:shd w:val="clear" w:color="auto" w:fill="auto"/>
          </w:tcPr>
          <w:p w14:paraId="52C8338C" w14:textId="77777777" w:rsidR="00915FC3" w:rsidRPr="002B101F" w:rsidRDefault="00915FC3" w:rsidP="00FE3642">
            <w:pPr>
              <w:pStyle w:val="TAN"/>
            </w:pPr>
            <w:r w:rsidRPr="002B101F">
              <w:t>Note:</w:t>
            </w:r>
            <w:r w:rsidRPr="002B101F">
              <w:tab/>
              <w:t>The UE is only required to pass in one of the supported test configurations in FR1</w:t>
            </w:r>
          </w:p>
        </w:tc>
      </w:tr>
    </w:tbl>
    <w:p w14:paraId="57532198" w14:textId="77777777" w:rsidR="00915FC3" w:rsidRPr="002B101F" w:rsidRDefault="00915FC3" w:rsidP="00915FC3"/>
    <w:p w14:paraId="2B3C9C1C" w14:textId="77777777" w:rsidR="00915FC3" w:rsidRPr="002B101F" w:rsidRDefault="00915FC3" w:rsidP="00915FC3">
      <w:r w:rsidRPr="002B101F">
        <w:lastRenderedPageBreak/>
        <w:t>Configure the test equipment and the DUT according to the parameters in Table 6.5.1.8.4.1-2.</w:t>
      </w:r>
    </w:p>
    <w:p w14:paraId="4F3DBA7C" w14:textId="77777777" w:rsidR="00915FC3" w:rsidRPr="002B101F" w:rsidRDefault="00915FC3" w:rsidP="00915FC3">
      <w:pPr>
        <w:pStyle w:val="TH"/>
      </w:pPr>
      <w:r w:rsidRPr="002B101F">
        <w:t xml:space="preserve">Table 6.5.1.8.4.1-2: Initial conditions for NR SA FR1 radio link monitoring in-sync test for </w:t>
      </w:r>
      <w:proofErr w:type="spellStart"/>
      <w:r w:rsidRPr="002B101F">
        <w:t>PCell</w:t>
      </w:r>
      <w:proofErr w:type="spellEnd"/>
      <w:r w:rsidRPr="002B101F">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2B101F" w14:paraId="4B5C8153" w14:textId="77777777" w:rsidTr="00FE3642">
        <w:trPr>
          <w:jc w:val="center"/>
        </w:trPr>
        <w:tc>
          <w:tcPr>
            <w:tcW w:w="1701" w:type="dxa"/>
            <w:shd w:val="clear" w:color="auto" w:fill="auto"/>
          </w:tcPr>
          <w:p w14:paraId="0E27F87F" w14:textId="77777777" w:rsidR="00915FC3" w:rsidRPr="002B101F" w:rsidRDefault="00915FC3" w:rsidP="00FE3642">
            <w:pPr>
              <w:pStyle w:val="TAH"/>
            </w:pPr>
            <w:r w:rsidRPr="002B101F">
              <w:t>Parameter</w:t>
            </w:r>
          </w:p>
        </w:tc>
        <w:tc>
          <w:tcPr>
            <w:tcW w:w="3943" w:type="dxa"/>
            <w:gridSpan w:val="2"/>
            <w:shd w:val="clear" w:color="auto" w:fill="auto"/>
          </w:tcPr>
          <w:p w14:paraId="2E74E49F" w14:textId="77777777" w:rsidR="00915FC3" w:rsidRPr="002B101F" w:rsidRDefault="00915FC3" w:rsidP="00FE3642">
            <w:pPr>
              <w:pStyle w:val="TAH"/>
            </w:pPr>
            <w:r w:rsidRPr="002B101F">
              <w:t>Value</w:t>
            </w:r>
          </w:p>
        </w:tc>
        <w:tc>
          <w:tcPr>
            <w:tcW w:w="3961" w:type="dxa"/>
          </w:tcPr>
          <w:p w14:paraId="55738259" w14:textId="77777777" w:rsidR="00915FC3" w:rsidRPr="002B101F" w:rsidRDefault="00915FC3" w:rsidP="00FE3642">
            <w:pPr>
              <w:pStyle w:val="TAH"/>
            </w:pPr>
            <w:r w:rsidRPr="002B101F">
              <w:t>Comment</w:t>
            </w:r>
          </w:p>
        </w:tc>
      </w:tr>
      <w:tr w:rsidR="00915FC3" w:rsidRPr="002B101F" w14:paraId="5122A5A3" w14:textId="77777777" w:rsidTr="00FE3642">
        <w:trPr>
          <w:jc w:val="center"/>
        </w:trPr>
        <w:tc>
          <w:tcPr>
            <w:tcW w:w="1701" w:type="dxa"/>
            <w:shd w:val="clear" w:color="auto" w:fill="auto"/>
          </w:tcPr>
          <w:p w14:paraId="36DA23B2" w14:textId="77777777" w:rsidR="00915FC3" w:rsidRPr="002B101F" w:rsidRDefault="00915FC3" w:rsidP="00FE3642">
            <w:pPr>
              <w:pStyle w:val="TAL"/>
            </w:pPr>
            <w:r w:rsidRPr="002B101F">
              <w:t>Test environment</w:t>
            </w:r>
          </w:p>
        </w:tc>
        <w:tc>
          <w:tcPr>
            <w:tcW w:w="3943" w:type="dxa"/>
            <w:gridSpan w:val="2"/>
            <w:shd w:val="clear" w:color="auto" w:fill="auto"/>
          </w:tcPr>
          <w:p w14:paraId="699835A2" w14:textId="77777777" w:rsidR="00915FC3" w:rsidRPr="002B101F" w:rsidRDefault="00915FC3" w:rsidP="00FE3642">
            <w:pPr>
              <w:pStyle w:val="TAL"/>
            </w:pPr>
            <w:r w:rsidRPr="002B101F">
              <w:t>NC</w:t>
            </w:r>
          </w:p>
        </w:tc>
        <w:tc>
          <w:tcPr>
            <w:tcW w:w="3961" w:type="dxa"/>
          </w:tcPr>
          <w:p w14:paraId="0F4E7D1E" w14:textId="77777777" w:rsidR="00915FC3" w:rsidRPr="002B101F" w:rsidRDefault="00915FC3" w:rsidP="00FE3642">
            <w:pPr>
              <w:pStyle w:val="TAL"/>
            </w:pPr>
            <w:r w:rsidRPr="002B101F">
              <w:t>As specified in TS 38.508-1 [14] clause 4.1.</w:t>
            </w:r>
          </w:p>
        </w:tc>
      </w:tr>
      <w:tr w:rsidR="00915FC3" w:rsidRPr="002B101F" w14:paraId="49343041" w14:textId="77777777" w:rsidTr="00FE3642">
        <w:trPr>
          <w:jc w:val="center"/>
        </w:trPr>
        <w:tc>
          <w:tcPr>
            <w:tcW w:w="1701" w:type="dxa"/>
            <w:shd w:val="clear" w:color="auto" w:fill="auto"/>
          </w:tcPr>
          <w:p w14:paraId="393951D4" w14:textId="77777777" w:rsidR="00915FC3" w:rsidRPr="002B101F" w:rsidRDefault="00915FC3" w:rsidP="00FE3642">
            <w:pPr>
              <w:pStyle w:val="TAL"/>
            </w:pPr>
            <w:r w:rsidRPr="002B101F">
              <w:t>Test frequencies</w:t>
            </w:r>
          </w:p>
        </w:tc>
        <w:tc>
          <w:tcPr>
            <w:tcW w:w="7904" w:type="dxa"/>
            <w:gridSpan w:val="3"/>
            <w:shd w:val="clear" w:color="auto" w:fill="auto"/>
          </w:tcPr>
          <w:p w14:paraId="67051645" w14:textId="77777777" w:rsidR="00915FC3" w:rsidRPr="002B101F" w:rsidRDefault="00915FC3" w:rsidP="00FE3642">
            <w:pPr>
              <w:pStyle w:val="TAL"/>
            </w:pPr>
            <w:r w:rsidRPr="002B101F">
              <w:t>As specified in Annex E, Table E.4-1 and TS 38.508-1 [14] clause 4.3.1.</w:t>
            </w:r>
          </w:p>
        </w:tc>
      </w:tr>
      <w:tr w:rsidR="00915FC3" w:rsidRPr="002B101F" w14:paraId="4D6D09DB" w14:textId="77777777" w:rsidTr="00FE3642">
        <w:trPr>
          <w:jc w:val="center"/>
        </w:trPr>
        <w:tc>
          <w:tcPr>
            <w:tcW w:w="1701" w:type="dxa"/>
            <w:shd w:val="clear" w:color="auto" w:fill="auto"/>
          </w:tcPr>
          <w:p w14:paraId="722C099F" w14:textId="77777777" w:rsidR="00915FC3" w:rsidRPr="002B101F" w:rsidRDefault="00915FC3" w:rsidP="00FE3642">
            <w:pPr>
              <w:pStyle w:val="TAL"/>
            </w:pPr>
            <w:r w:rsidRPr="002B101F">
              <w:t>Channel bandwidth</w:t>
            </w:r>
          </w:p>
        </w:tc>
        <w:tc>
          <w:tcPr>
            <w:tcW w:w="7904" w:type="dxa"/>
            <w:gridSpan w:val="3"/>
            <w:shd w:val="clear" w:color="auto" w:fill="auto"/>
          </w:tcPr>
          <w:p w14:paraId="1E7A1B10" w14:textId="77777777" w:rsidR="00915FC3" w:rsidRPr="002B101F" w:rsidRDefault="00915FC3" w:rsidP="00FE3642">
            <w:pPr>
              <w:pStyle w:val="TAL"/>
            </w:pPr>
            <w:r w:rsidRPr="002B101F">
              <w:t>As specified by the test configuration selected from Table 6.5.1.8.4.1-1.</w:t>
            </w:r>
          </w:p>
        </w:tc>
      </w:tr>
      <w:tr w:rsidR="00915FC3" w:rsidRPr="002B101F" w14:paraId="5F6F7E4B" w14:textId="77777777" w:rsidTr="00FE3642">
        <w:trPr>
          <w:jc w:val="center"/>
        </w:trPr>
        <w:tc>
          <w:tcPr>
            <w:tcW w:w="1701" w:type="dxa"/>
            <w:shd w:val="clear" w:color="auto" w:fill="auto"/>
          </w:tcPr>
          <w:p w14:paraId="6B1FF69D" w14:textId="77777777" w:rsidR="00915FC3" w:rsidRPr="002B101F" w:rsidRDefault="00915FC3" w:rsidP="00FE3642">
            <w:pPr>
              <w:pStyle w:val="TAL"/>
            </w:pPr>
            <w:r w:rsidRPr="002B101F">
              <w:t>Propagation conditions</w:t>
            </w:r>
          </w:p>
        </w:tc>
        <w:tc>
          <w:tcPr>
            <w:tcW w:w="3943" w:type="dxa"/>
            <w:gridSpan w:val="2"/>
            <w:shd w:val="clear" w:color="auto" w:fill="auto"/>
          </w:tcPr>
          <w:p w14:paraId="4444DFFE" w14:textId="77777777" w:rsidR="00915FC3" w:rsidRPr="002B101F" w:rsidRDefault="00915FC3" w:rsidP="00FE3642">
            <w:pPr>
              <w:pStyle w:val="TAL"/>
            </w:pPr>
            <w:r w:rsidRPr="002B101F">
              <w:t>AWGN</w:t>
            </w:r>
          </w:p>
        </w:tc>
        <w:tc>
          <w:tcPr>
            <w:tcW w:w="3961" w:type="dxa"/>
          </w:tcPr>
          <w:p w14:paraId="2151EFF6" w14:textId="77777777" w:rsidR="00915FC3" w:rsidRPr="002B101F" w:rsidRDefault="00915FC3" w:rsidP="00FE3642">
            <w:pPr>
              <w:pStyle w:val="TAL"/>
            </w:pPr>
            <w:r w:rsidRPr="002B101F">
              <w:t>As specified in Annex C.2.2</w:t>
            </w:r>
          </w:p>
        </w:tc>
      </w:tr>
      <w:tr w:rsidR="00915FC3" w:rsidRPr="002B101F" w14:paraId="0EA045F3" w14:textId="77777777" w:rsidTr="00FE3642">
        <w:trPr>
          <w:trHeight w:val="251"/>
          <w:jc w:val="center"/>
        </w:trPr>
        <w:tc>
          <w:tcPr>
            <w:tcW w:w="1701" w:type="dxa"/>
            <w:vMerge w:val="restart"/>
            <w:shd w:val="clear" w:color="auto" w:fill="auto"/>
          </w:tcPr>
          <w:p w14:paraId="534CD97D" w14:textId="77777777" w:rsidR="00915FC3" w:rsidRPr="002B101F" w:rsidRDefault="00915FC3" w:rsidP="00FE3642">
            <w:pPr>
              <w:pStyle w:val="TAL"/>
            </w:pPr>
            <w:r w:rsidRPr="002B101F">
              <w:t>Connection Diagram</w:t>
            </w:r>
          </w:p>
        </w:tc>
        <w:tc>
          <w:tcPr>
            <w:tcW w:w="1134" w:type="dxa"/>
            <w:shd w:val="clear" w:color="auto" w:fill="auto"/>
          </w:tcPr>
          <w:p w14:paraId="46406CDF" w14:textId="77777777" w:rsidR="00915FC3" w:rsidRPr="002B101F" w:rsidRDefault="00915FC3" w:rsidP="00FE3642">
            <w:pPr>
              <w:pStyle w:val="TAL"/>
            </w:pPr>
            <w:r w:rsidRPr="002B101F">
              <w:t>TE Part</w:t>
            </w:r>
          </w:p>
        </w:tc>
        <w:tc>
          <w:tcPr>
            <w:tcW w:w="2809" w:type="dxa"/>
            <w:shd w:val="clear" w:color="auto" w:fill="auto"/>
          </w:tcPr>
          <w:p w14:paraId="309D8666" w14:textId="77777777" w:rsidR="00915FC3" w:rsidRPr="002B101F" w:rsidRDefault="00915FC3" w:rsidP="00FE3642">
            <w:pPr>
              <w:pStyle w:val="TAL"/>
            </w:pPr>
            <w:r w:rsidRPr="002B101F">
              <w:t>A.3.1.7.1</w:t>
            </w:r>
          </w:p>
        </w:tc>
        <w:tc>
          <w:tcPr>
            <w:tcW w:w="3961" w:type="dxa"/>
            <w:vMerge w:val="restart"/>
          </w:tcPr>
          <w:p w14:paraId="2639B34D" w14:textId="77777777" w:rsidR="00915FC3" w:rsidRPr="002B101F" w:rsidRDefault="00915FC3" w:rsidP="00FE3642">
            <w:pPr>
              <w:pStyle w:val="TAL"/>
            </w:pPr>
            <w:r w:rsidRPr="002B101F">
              <w:t>As specified in TS 38.508-1 [14] Annex A.</w:t>
            </w:r>
          </w:p>
        </w:tc>
      </w:tr>
      <w:tr w:rsidR="00915FC3" w:rsidRPr="002B101F" w14:paraId="7B270198" w14:textId="77777777" w:rsidTr="00FE3642">
        <w:trPr>
          <w:trHeight w:val="250"/>
          <w:jc w:val="center"/>
        </w:trPr>
        <w:tc>
          <w:tcPr>
            <w:tcW w:w="1701" w:type="dxa"/>
            <w:vMerge/>
            <w:shd w:val="clear" w:color="auto" w:fill="auto"/>
          </w:tcPr>
          <w:p w14:paraId="35A83EDD" w14:textId="77777777" w:rsidR="00915FC3" w:rsidRPr="002B101F" w:rsidRDefault="00915FC3" w:rsidP="00FE3642">
            <w:pPr>
              <w:pStyle w:val="TAL"/>
            </w:pPr>
          </w:p>
        </w:tc>
        <w:tc>
          <w:tcPr>
            <w:tcW w:w="1134" w:type="dxa"/>
            <w:shd w:val="clear" w:color="auto" w:fill="auto"/>
          </w:tcPr>
          <w:p w14:paraId="128077FC" w14:textId="77777777" w:rsidR="00915FC3" w:rsidRPr="002B101F" w:rsidRDefault="00915FC3" w:rsidP="00FE3642">
            <w:pPr>
              <w:pStyle w:val="TAL"/>
            </w:pPr>
            <w:r w:rsidRPr="002B101F">
              <w:t>DUT Part</w:t>
            </w:r>
          </w:p>
        </w:tc>
        <w:tc>
          <w:tcPr>
            <w:tcW w:w="2809" w:type="dxa"/>
            <w:shd w:val="clear" w:color="auto" w:fill="auto"/>
          </w:tcPr>
          <w:p w14:paraId="6587ADE6" w14:textId="77777777" w:rsidR="00915FC3" w:rsidRPr="002B101F" w:rsidRDefault="00915FC3" w:rsidP="00FE3642">
            <w:pPr>
              <w:pStyle w:val="TAL"/>
            </w:pPr>
            <w:r w:rsidRPr="002B101F">
              <w:t>A.3.2.3.4</w:t>
            </w:r>
          </w:p>
        </w:tc>
        <w:tc>
          <w:tcPr>
            <w:tcW w:w="3961" w:type="dxa"/>
            <w:vMerge/>
          </w:tcPr>
          <w:p w14:paraId="212748F7" w14:textId="77777777" w:rsidR="00915FC3" w:rsidRPr="002B101F" w:rsidRDefault="00915FC3" w:rsidP="00FE3642">
            <w:pPr>
              <w:pStyle w:val="TAL"/>
            </w:pPr>
          </w:p>
        </w:tc>
      </w:tr>
      <w:tr w:rsidR="00915FC3" w:rsidRPr="002B101F" w14:paraId="18A76C3B" w14:textId="77777777" w:rsidTr="00FE3642">
        <w:trPr>
          <w:jc w:val="center"/>
        </w:trPr>
        <w:tc>
          <w:tcPr>
            <w:tcW w:w="1701" w:type="dxa"/>
            <w:shd w:val="clear" w:color="auto" w:fill="auto"/>
          </w:tcPr>
          <w:p w14:paraId="22752A91" w14:textId="77777777" w:rsidR="00915FC3" w:rsidRPr="002B101F" w:rsidRDefault="00915FC3" w:rsidP="00FE3642">
            <w:pPr>
              <w:pStyle w:val="TAL"/>
            </w:pPr>
            <w:r w:rsidRPr="002B101F">
              <w:t>Exceptions to connection diagram</w:t>
            </w:r>
          </w:p>
        </w:tc>
        <w:tc>
          <w:tcPr>
            <w:tcW w:w="3943" w:type="dxa"/>
            <w:gridSpan w:val="2"/>
            <w:shd w:val="clear" w:color="auto" w:fill="auto"/>
          </w:tcPr>
          <w:p w14:paraId="03EECA61" w14:textId="2455D5DB" w:rsidR="00915FC3" w:rsidRPr="002B101F" w:rsidRDefault="00915FC3" w:rsidP="00FE3642">
            <w:pPr>
              <w:pStyle w:val="TAL"/>
            </w:pPr>
            <w:ins w:id="665" w:author="Cardalda-Garcia Adrian 1SI1" w:date="2021-10-28T10:47:00Z">
              <w:r w:rsidRPr="002B101F">
                <w:t>For 4Rx capable UEs without any 2 Rx RF bands use A.3.2.5.2 for DUT part and A.3.1.7.4 for TE Part</w:t>
              </w:r>
            </w:ins>
            <w:del w:id="666" w:author="Cardalda-Garcia Adrian 1SI1" w:date="2021-10-28T10:47:00Z">
              <w:r w:rsidRPr="002B101F" w:rsidDel="00915FC3">
                <w:delText>N/A</w:delText>
              </w:r>
            </w:del>
          </w:p>
        </w:tc>
        <w:tc>
          <w:tcPr>
            <w:tcW w:w="3961" w:type="dxa"/>
          </w:tcPr>
          <w:p w14:paraId="7AD6AC93" w14:textId="77777777" w:rsidR="00915FC3" w:rsidRPr="002B101F" w:rsidRDefault="00915FC3" w:rsidP="00FE3642">
            <w:pPr>
              <w:pStyle w:val="TAL"/>
            </w:pPr>
          </w:p>
        </w:tc>
      </w:tr>
    </w:tbl>
    <w:p w14:paraId="69EFCB67" w14:textId="77777777" w:rsidR="00915FC3" w:rsidRPr="002B101F" w:rsidRDefault="00915FC3" w:rsidP="00915FC3"/>
    <w:p w14:paraId="2F5B228F" w14:textId="77777777" w:rsidR="00915FC3" w:rsidRPr="002B101F" w:rsidRDefault="00915FC3" w:rsidP="00915FC3">
      <w:pPr>
        <w:pStyle w:val="B1"/>
        <w:rPr>
          <w:lang w:eastAsia="ja-JP"/>
        </w:rPr>
      </w:pPr>
      <w:r w:rsidRPr="002B101F">
        <w:rPr>
          <w:lang w:eastAsia="ja-JP"/>
        </w:rPr>
        <w:t>1. The general test parameter settings are set up according to Table 6.5.1.8.4.1-3. The measurement gap configuration for subtest 2 is according to Table 6.5.1.8.4.1-4.</w:t>
      </w:r>
    </w:p>
    <w:p w14:paraId="56499041" w14:textId="77777777" w:rsidR="00915FC3" w:rsidRPr="002B101F" w:rsidRDefault="00915FC3" w:rsidP="00915FC3">
      <w:pPr>
        <w:pStyle w:val="B1"/>
        <w:rPr>
          <w:lang w:eastAsia="ja-JP"/>
        </w:rPr>
      </w:pPr>
      <w:r w:rsidRPr="002B101F">
        <w:rPr>
          <w:lang w:eastAsia="ja-JP"/>
        </w:rPr>
        <w:t>2. Message contents are defined in clause 6.5.1.8.4.3.</w:t>
      </w:r>
    </w:p>
    <w:p w14:paraId="5F2FF251" w14:textId="2319A124" w:rsidR="00915FC3" w:rsidRPr="002B101F" w:rsidRDefault="00915FC3" w:rsidP="00915FC3">
      <w:pPr>
        <w:pStyle w:val="B1"/>
        <w:rPr>
          <w:lang w:eastAsia="ja-JP"/>
        </w:rPr>
      </w:pPr>
      <w:r w:rsidRPr="002B101F">
        <w:rPr>
          <w:lang w:eastAsia="ja-JP"/>
        </w:rPr>
        <w:t xml:space="preserve">3. </w:t>
      </w:r>
      <w:r w:rsidRPr="002B101F">
        <w:t xml:space="preserve">There are one cell in the test, where Cell 1 is the NR </w:t>
      </w:r>
      <w:proofErr w:type="spellStart"/>
      <w:r w:rsidRPr="002B101F">
        <w:t>PCell</w:t>
      </w:r>
      <w:proofErr w:type="spellEnd"/>
      <w:r w:rsidRPr="002B101F">
        <w:t xml:space="preserve"> on the NR carrier.</w:t>
      </w:r>
      <w:r w:rsidRPr="002B101F">
        <w:rPr>
          <w:lang w:eastAsia="ja-JP"/>
        </w:rPr>
        <w:t xml:space="preserve"> Cell 1 is the cell used for connection setup with the power level set according to Table A.6.1.1-1 for this test. Cell 1 is configured according to Annex C.1.</w:t>
      </w:r>
      <w:ins w:id="667" w:author="Cardalda-Garcia Adrian 1SI1" w:date="2021-10-28T10:57:00Z">
        <w:r w:rsidR="00D17858" w:rsidRPr="002B101F">
          <w:rPr>
            <w:lang w:eastAsia="ja-JP"/>
          </w:rPr>
          <w:t>2</w:t>
        </w:r>
      </w:ins>
      <w:del w:id="668" w:author="Cardalda-Garcia Adrian 1SI1" w:date="2021-10-28T10:57:00Z">
        <w:r w:rsidRPr="002B101F" w:rsidDel="00D17858">
          <w:rPr>
            <w:lang w:eastAsia="ja-JP"/>
          </w:rPr>
          <w:delText>1</w:delText>
        </w:r>
      </w:del>
      <w:r w:rsidRPr="002B101F">
        <w:rPr>
          <w:lang w:eastAsia="ja-JP"/>
        </w:rPr>
        <w:t xml:space="preserve"> and C.1.</w:t>
      </w:r>
      <w:ins w:id="669" w:author="Cardalda-Garcia Adrian 1SI1" w:date="2021-10-28T10:57:00Z">
        <w:r w:rsidR="00D17858" w:rsidRPr="002B101F">
          <w:rPr>
            <w:lang w:eastAsia="ja-JP"/>
          </w:rPr>
          <w:t>3</w:t>
        </w:r>
      </w:ins>
      <w:del w:id="670" w:author="Cardalda-Garcia Adrian 1SI1" w:date="2021-10-28T10:57:00Z">
        <w:r w:rsidRPr="002B101F" w:rsidDel="00D17858">
          <w:rPr>
            <w:lang w:eastAsia="ja-JP"/>
          </w:rPr>
          <w:delText>2</w:delText>
        </w:r>
      </w:del>
      <w:r w:rsidRPr="002B101F">
        <w:rPr>
          <w:lang w:eastAsia="ja-JP"/>
        </w:rPr>
        <w:t>.</w:t>
      </w:r>
    </w:p>
    <w:p w14:paraId="4D6FEC0F" w14:textId="77777777" w:rsidR="00915FC3" w:rsidRPr="002B101F" w:rsidRDefault="00915FC3" w:rsidP="00915FC3">
      <w:pPr>
        <w:pStyle w:val="TH"/>
        <w:rPr>
          <w:rFonts w:eastAsia="Malgun Gothic"/>
          <w:kern w:val="20"/>
        </w:rPr>
      </w:pPr>
      <w:r w:rsidRPr="002B101F">
        <w:lastRenderedPageBreak/>
        <w:t xml:space="preserve">Table 6.5.1.8.4.1-3: General test parameters for NR SA FR1 radio link monitoring in-sync test for </w:t>
      </w:r>
      <w:proofErr w:type="spellStart"/>
      <w:r w:rsidRPr="002B101F">
        <w:t>PCell</w:t>
      </w:r>
      <w:proofErr w:type="spellEnd"/>
      <w:r w:rsidRPr="002B101F">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2B101F" w14:paraId="717250D4" w14:textId="77777777" w:rsidTr="00FE3642">
        <w:trPr>
          <w:trHeight w:val="164"/>
          <w:jc w:val="center"/>
        </w:trPr>
        <w:tc>
          <w:tcPr>
            <w:tcW w:w="2728" w:type="pct"/>
            <w:gridSpan w:val="2"/>
            <w:vMerge w:val="restart"/>
            <w:shd w:val="clear" w:color="auto" w:fill="auto"/>
          </w:tcPr>
          <w:p w14:paraId="59BFE519"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lastRenderedPageBreak/>
              <w:t>Parameter</w:t>
            </w:r>
          </w:p>
        </w:tc>
        <w:tc>
          <w:tcPr>
            <w:tcW w:w="677" w:type="pct"/>
            <w:vMerge w:val="restart"/>
            <w:shd w:val="clear" w:color="auto" w:fill="auto"/>
          </w:tcPr>
          <w:p w14:paraId="31C4CE45"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Unit</w:t>
            </w:r>
          </w:p>
        </w:tc>
        <w:tc>
          <w:tcPr>
            <w:tcW w:w="1595" w:type="pct"/>
            <w:shd w:val="clear" w:color="auto" w:fill="auto"/>
          </w:tcPr>
          <w:p w14:paraId="6629ECE7"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Value</w:t>
            </w:r>
          </w:p>
        </w:tc>
      </w:tr>
      <w:tr w:rsidR="00915FC3" w:rsidRPr="002B101F" w14:paraId="22F6DD09" w14:textId="77777777" w:rsidTr="00FE3642">
        <w:trPr>
          <w:trHeight w:val="74"/>
          <w:jc w:val="center"/>
        </w:trPr>
        <w:tc>
          <w:tcPr>
            <w:tcW w:w="2728" w:type="pct"/>
            <w:gridSpan w:val="2"/>
            <w:vMerge/>
            <w:shd w:val="clear" w:color="auto" w:fill="auto"/>
          </w:tcPr>
          <w:p w14:paraId="4993B8F8" w14:textId="77777777" w:rsidR="00915FC3" w:rsidRPr="002B101F" w:rsidRDefault="00915FC3" w:rsidP="00FE3642">
            <w:pPr>
              <w:keepNext/>
              <w:keepLines/>
              <w:spacing w:after="0"/>
              <w:jc w:val="center"/>
              <w:rPr>
                <w:rFonts w:ascii="Arial" w:hAnsi="Arial"/>
                <w:b/>
                <w:sz w:val="18"/>
              </w:rPr>
            </w:pPr>
          </w:p>
        </w:tc>
        <w:tc>
          <w:tcPr>
            <w:tcW w:w="677" w:type="pct"/>
            <w:vMerge/>
            <w:shd w:val="clear" w:color="auto" w:fill="auto"/>
          </w:tcPr>
          <w:p w14:paraId="432BE7EC" w14:textId="77777777" w:rsidR="00915FC3" w:rsidRPr="002B101F" w:rsidRDefault="00915FC3" w:rsidP="00FE3642">
            <w:pPr>
              <w:keepNext/>
              <w:keepLines/>
              <w:spacing w:after="0"/>
              <w:jc w:val="center"/>
              <w:rPr>
                <w:rFonts w:ascii="Arial" w:hAnsi="Arial"/>
                <w:b/>
                <w:sz w:val="18"/>
              </w:rPr>
            </w:pPr>
          </w:p>
        </w:tc>
        <w:tc>
          <w:tcPr>
            <w:tcW w:w="1595" w:type="pct"/>
            <w:shd w:val="clear" w:color="auto" w:fill="auto"/>
          </w:tcPr>
          <w:p w14:paraId="066D1CCF"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Test 1</w:t>
            </w:r>
          </w:p>
        </w:tc>
      </w:tr>
      <w:tr w:rsidR="00915FC3" w:rsidRPr="002B101F" w14:paraId="01F3AB2C" w14:textId="77777777" w:rsidTr="00FE3642">
        <w:trPr>
          <w:trHeight w:val="64"/>
          <w:jc w:val="center"/>
        </w:trPr>
        <w:tc>
          <w:tcPr>
            <w:tcW w:w="2728" w:type="pct"/>
            <w:gridSpan w:val="2"/>
            <w:shd w:val="clear" w:color="auto" w:fill="auto"/>
          </w:tcPr>
          <w:p w14:paraId="738A5FB5" w14:textId="77777777" w:rsidR="00915FC3" w:rsidRPr="002B101F" w:rsidRDefault="00915FC3" w:rsidP="00FE3642">
            <w:pPr>
              <w:pStyle w:val="TAL"/>
            </w:pPr>
            <w:r w:rsidRPr="002B101F">
              <w:t xml:space="preserve">Active </w:t>
            </w:r>
            <w:proofErr w:type="spellStart"/>
            <w:r w:rsidRPr="002B101F">
              <w:t>PCell</w:t>
            </w:r>
            <w:proofErr w:type="spellEnd"/>
            <w:r w:rsidRPr="002B101F">
              <w:t xml:space="preserve"> </w:t>
            </w:r>
          </w:p>
        </w:tc>
        <w:tc>
          <w:tcPr>
            <w:tcW w:w="677" w:type="pct"/>
            <w:shd w:val="clear" w:color="auto" w:fill="auto"/>
          </w:tcPr>
          <w:p w14:paraId="1E86A0DC" w14:textId="77777777" w:rsidR="00915FC3" w:rsidRPr="002B101F" w:rsidRDefault="00915FC3" w:rsidP="00FE3642">
            <w:pPr>
              <w:pStyle w:val="TAL"/>
            </w:pPr>
          </w:p>
        </w:tc>
        <w:tc>
          <w:tcPr>
            <w:tcW w:w="1595" w:type="pct"/>
            <w:shd w:val="clear" w:color="auto" w:fill="auto"/>
          </w:tcPr>
          <w:p w14:paraId="2DD5E660" w14:textId="77777777" w:rsidR="00915FC3" w:rsidRPr="002B101F" w:rsidRDefault="00915FC3" w:rsidP="00FE3642">
            <w:pPr>
              <w:pStyle w:val="TAL"/>
            </w:pPr>
            <w:r w:rsidRPr="002B101F">
              <w:t>Cell 1</w:t>
            </w:r>
          </w:p>
        </w:tc>
      </w:tr>
      <w:tr w:rsidR="00915FC3" w:rsidRPr="002B101F" w14:paraId="463F98EC" w14:textId="77777777" w:rsidTr="00FE3642">
        <w:trPr>
          <w:trHeight w:val="164"/>
          <w:jc w:val="center"/>
        </w:trPr>
        <w:tc>
          <w:tcPr>
            <w:tcW w:w="2728" w:type="pct"/>
            <w:gridSpan w:val="2"/>
            <w:shd w:val="clear" w:color="auto" w:fill="auto"/>
          </w:tcPr>
          <w:p w14:paraId="7BFA7698" w14:textId="77777777" w:rsidR="00915FC3" w:rsidRPr="002B101F" w:rsidRDefault="00915FC3" w:rsidP="00FE3642">
            <w:pPr>
              <w:pStyle w:val="TAL"/>
            </w:pPr>
            <w:r w:rsidRPr="002B101F">
              <w:t>RF Channel Number</w:t>
            </w:r>
          </w:p>
        </w:tc>
        <w:tc>
          <w:tcPr>
            <w:tcW w:w="677" w:type="pct"/>
            <w:shd w:val="clear" w:color="auto" w:fill="auto"/>
          </w:tcPr>
          <w:p w14:paraId="52A4AD97" w14:textId="77777777" w:rsidR="00915FC3" w:rsidRPr="002B101F" w:rsidRDefault="00915FC3" w:rsidP="00FE3642">
            <w:pPr>
              <w:pStyle w:val="TAL"/>
            </w:pPr>
          </w:p>
        </w:tc>
        <w:tc>
          <w:tcPr>
            <w:tcW w:w="1595" w:type="pct"/>
            <w:shd w:val="clear" w:color="auto" w:fill="auto"/>
          </w:tcPr>
          <w:p w14:paraId="12A45AE4" w14:textId="77777777" w:rsidR="00915FC3" w:rsidRPr="002B101F" w:rsidRDefault="00915FC3" w:rsidP="00FE3642">
            <w:pPr>
              <w:pStyle w:val="TAL"/>
            </w:pPr>
            <w:r w:rsidRPr="002B101F">
              <w:t>1</w:t>
            </w:r>
          </w:p>
        </w:tc>
      </w:tr>
      <w:tr w:rsidR="00915FC3" w:rsidRPr="002B101F" w14:paraId="7D21E39A" w14:textId="77777777" w:rsidTr="00FE3642">
        <w:trPr>
          <w:trHeight w:val="93"/>
          <w:jc w:val="center"/>
        </w:trPr>
        <w:tc>
          <w:tcPr>
            <w:tcW w:w="1072" w:type="pct"/>
            <w:vMerge w:val="restart"/>
            <w:shd w:val="clear" w:color="auto" w:fill="auto"/>
          </w:tcPr>
          <w:p w14:paraId="10DA6323" w14:textId="77777777" w:rsidR="00915FC3" w:rsidRPr="002B101F" w:rsidRDefault="00915FC3" w:rsidP="00FE3642">
            <w:pPr>
              <w:pStyle w:val="TAL"/>
            </w:pPr>
            <w:r w:rsidRPr="002B101F">
              <w:t>Duplex mode</w:t>
            </w:r>
          </w:p>
        </w:tc>
        <w:tc>
          <w:tcPr>
            <w:tcW w:w="1656" w:type="pct"/>
            <w:shd w:val="clear" w:color="auto" w:fill="auto"/>
          </w:tcPr>
          <w:p w14:paraId="251A018B" w14:textId="77777777" w:rsidR="00915FC3" w:rsidRPr="002B101F" w:rsidRDefault="00915FC3" w:rsidP="00FE3642">
            <w:pPr>
              <w:pStyle w:val="TAL"/>
            </w:pPr>
            <w:r w:rsidRPr="002B101F">
              <w:t>Config 1</w:t>
            </w:r>
          </w:p>
        </w:tc>
        <w:tc>
          <w:tcPr>
            <w:tcW w:w="677" w:type="pct"/>
            <w:vMerge w:val="restart"/>
            <w:shd w:val="clear" w:color="auto" w:fill="auto"/>
          </w:tcPr>
          <w:p w14:paraId="71BA0470" w14:textId="77777777" w:rsidR="00915FC3" w:rsidRPr="002B101F" w:rsidRDefault="00915FC3" w:rsidP="00FE3642">
            <w:pPr>
              <w:pStyle w:val="TAL"/>
            </w:pPr>
          </w:p>
        </w:tc>
        <w:tc>
          <w:tcPr>
            <w:tcW w:w="1595" w:type="pct"/>
            <w:shd w:val="clear" w:color="auto" w:fill="auto"/>
          </w:tcPr>
          <w:p w14:paraId="08493FD1" w14:textId="77777777" w:rsidR="00915FC3" w:rsidRPr="002B101F" w:rsidRDefault="00915FC3" w:rsidP="00FE3642">
            <w:pPr>
              <w:pStyle w:val="TAL"/>
            </w:pPr>
            <w:r w:rsidRPr="002B101F">
              <w:t>FDD</w:t>
            </w:r>
          </w:p>
        </w:tc>
      </w:tr>
      <w:tr w:rsidR="00915FC3" w:rsidRPr="002B101F" w14:paraId="267B667F" w14:textId="77777777" w:rsidTr="00FE3642">
        <w:trPr>
          <w:trHeight w:val="92"/>
          <w:jc w:val="center"/>
        </w:trPr>
        <w:tc>
          <w:tcPr>
            <w:tcW w:w="1072" w:type="pct"/>
            <w:vMerge/>
            <w:shd w:val="clear" w:color="auto" w:fill="auto"/>
          </w:tcPr>
          <w:p w14:paraId="1825915F" w14:textId="77777777" w:rsidR="00915FC3" w:rsidRPr="002B101F" w:rsidRDefault="00915FC3" w:rsidP="00FE3642">
            <w:pPr>
              <w:pStyle w:val="TAL"/>
            </w:pPr>
          </w:p>
        </w:tc>
        <w:tc>
          <w:tcPr>
            <w:tcW w:w="1656" w:type="pct"/>
            <w:shd w:val="clear" w:color="auto" w:fill="auto"/>
          </w:tcPr>
          <w:p w14:paraId="744697E4" w14:textId="77777777" w:rsidR="00915FC3" w:rsidRPr="002B101F" w:rsidRDefault="00915FC3" w:rsidP="00FE3642">
            <w:pPr>
              <w:pStyle w:val="TAL"/>
            </w:pPr>
            <w:r w:rsidRPr="002B101F">
              <w:t>Config 2, 3</w:t>
            </w:r>
          </w:p>
        </w:tc>
        <w:tc>
          <w:tcPr>
            <w:tcW w:w="677" w:type="pct"/>
            <w:vMerge/>
            <w:shd w:val="clear" w:color="auto" w:fill="auto"/>
          </w:tcPr>
          <w:p w14:paraId="533DF060" w14:textId="77777777" w:rsidR="00915FC3" w:rsidRPr="002B101F" w:rsidRDefault="00915FC3" w:rsidP="00FE3642">
            <w:pPr>
              <w:pStyle w:val="TAL"/>
            </w:pPr>
          </w:p>
        </w:tc>
        <w:tc>
          <w:tcPr>
            <w:tcW w:w="1595" w:type="pct"/>
            <w:shd w:val="clear" w:color="auto" w:fill="auto"/>
          </w:tcPr>
          <w:p w14:paraId="0A3B781B" w14:textId="77777777" w:rsidR="00915FC3" w:rsidRPr="002B101F" w:rsidRDefault="00915FC3" w:rsidP="00FE3642">
            <w:pPr>
              <w:pStyle w:val="TAL"/>
            </w:pPr>
            <w:r w:rsidRPr="002B101F">
              <w:t>TDD</w:t>
            </w:r>
          </w:p>
        </w:tc>
      </w:tr>
      <w:tr w:rsidR="00915FC3" w:rsidRPr="002B101F" w14:paraId="575A6DBE" w14:textId="77777777" w:rsidTr="00FE3642">
        <w:trPr>
          <w:trHeight w:val="189"/>
          <w:jc w:val="center"/>
        </w:trPr>
        <w:tc>
          <w:tcPr>
            <w:tcW w:w="1072" w:type="pct"/>
            <w:vMerge w:val="restart"/>
            <w:shd w:val="clear" w:color="auto" w:fill="auto"/>
          </w:tcPr>
          <w:p w14:paraId="6717E2F0" w14:textId="77777777" w:rsidR="00915FC3" w:rsidRPr="002B101F" w:rsidRDefault="00915FC3" w:rsidP="00FE3642">
            <w:pPr>
              <w:pStyle w:val="TAL"/>
            </w:pPr>
            <w:r w:rsidRPr="002B101F">
              <w:t>TDD Configuration</w:t>
            </w:r>
          </w:p>
        </w:tc>
        <w:tc>
          <w:tcPr>
            <w:tcW w:w="1656" w:type="pct"/>
            <w:shd w:val="clear" w:color="auto" w:fill="auto"/>
          </w:tcPr>
          <w:p w14:paraId="1A69F1FF" w14:textId="77777777" w:rsidR="00915FC3" w:rsidRPr="002B101F" w:rsidRDefault="00915FC3" w:rsidP="00FE3642">
            <w:pPr>
              <w:pStyle w:val="TAL"/>
            </w:pPr>
            <w:r w:rsidRPr="002B101F">
              <w:t>Config 1</w:t>
            </w:r>
          </w:p>
        </w:tc>
        <w:tc>
          <w:tcPr>
            <w:tcW w:w="677" w:type="pct"/>
            <w:vMerge w:val="restart"/>
            <w:shd w:val="clear" w:color="auto" w:fill="auto"/>
          </w:tcPr>
          <w:p w14:paraId="6D75912F" w14:textId="77777777" w:rsidR="00915FC3" w:rsidRPr="002B101F" w:rsidRDefault="00915FC3" w:rsidP="00FE3642">
            <w:pPr>
              <w:pStyle w:val="TAL"/>
            </w:pPr>
          </w:p>
        </w:tc>
        <w:tc>
          <w:tcPr>
            <w:tcW w:w="1595" w:type="pct"/>
            <w:shd w:val="clear" w:color="auto" w:fill="auto"/>
          </w:tcPr>
          <w:p w14:paraId="524FB833" w14:textId="77777777" w:rsidR="00915FC3" w:rsidRPr="002B101F" w:rsidRDefault="00915FC3" w:rsidP="00FE3642">
            <w:pPr>
              <w:pStyle w:val="TAL"/>
            </w:pPr>
            <w:r w:rsidRPr="002B101F">
              <w:t>Not Applicable</w:t>
            </w:r>
          </w:p>
        </w:tc>
      </w:tr>
      <w:tr w:rsidR="00915FC3" w:rsidRPr="002B101F" w14:paraId="61F07CD6" w14:textId="77777777" w:rsidTr="00FE3642">
        <w:trPr>
          <w:trHeight w:val="189"/>
          <w:jc w:val="center"/>
        </w:trPr>
        <w:tc>
          <w:tcPr>
            <w:tcW w:w="1072" w:type="pct"/>
            <w:vMerge/>
            <w:shd w:val="clear" w:color="auto" w:fill="auto"/>
          </w:tcPr>
          <w:p w14:paraId="4330FD79" w14:textId="77777777" w:rsidR="00915FC3" w:rsidRPr="002B101F" w:rsidRDefault="00915FC3" w:rsidP="00FE3642">
            <w:pPr>
              <w:pStyle w:val="TAL"/>
            </w:pPr>
          </w:p>
        </w:tc>
        <w:tc>
          <w:tcPr>
            <w:tcW w:w="1656" w:type="pct"/>
            <w:shd w:val="clear" w:color="auto" w:fill="auto"/>
          </w:tcPr>
          <w:p w14:paraId="4978D091" w14:textId="77777777" w:rsidR="00915FC3" w:rsidRPr="002B101F" w:rsidRDefault="00915FC3" w:rsidP="00FE3642">
            <w:pPr>
              <w:pStyle w:val="TAL"/>
            </w:pPr>
            <w:r w:rsidRPr="002B101F">
              <w:t>Config 2</w:t>
            </w:r>
          </w:p>
        </w:tc>
        <w:tc>
          <w:tcPr>
            <w:tcW w:w="677" w:type="pct"/>
            <w:vMerge/>
            <w:shd w:val="clear" w:color="auto" w:fill="auto"/>
          </w:tcPr>
          <w:p w14:paraId="3AE61AB3" w14:textId="77777777" w:rsidR="00915FC3" w:rsidRPr="002B101F" w:rsidRDefault="00915FC3" w:rsidP="00FE3642">
            <w:pPr>
              <w:pStyle w:val="TAL"/>
            </w:pPr>
          </w:p>
        </w:tc>
        <w:tc>
          <w:tcPr>
            <w:tcW w:w="1595" w:type="pct"/>
            <w:shd w:val="clear" w:color="auto" w:fill="auto"/>
          </w:tcPr>
          <w:p w14:paraId="289B1E92" w14:textId="77777777" w:rsidR="00915FC3" w:rsidRPr="002B101F" w:rsidRDefault="00915FC3" w:rsidP="00FE3642">
            <w:pPr>
              <w:pStyle w:val="TAL"/>
            </w:pPr>
            <w:r w:rsidRPr="002B101F">
              <w:t>TDDConf.1.1</w:t>
            </w:r>
          </w:p>
        </w:tc>
      </w:tr>
      <w:tr w:rsidR="00915FC3" w:rsidRPr="002B101F" w14:paraId="31106B4F" w14:textId="77777777" w:rsidTr="00FE3642">
        <w:trPr>
          <w:trHeight w:val="189"/>
          <w:jc w:val="center"/>
        </w:trPr>
        <w:tc>
          <w:tcPr>
            <w:tcW w:w="1072" w:type="pct"/>
            <w:vMerge/>
            <w:shd w:val="clear" w:color="auto" w:fill="auto"/>
          </w:tcPr>
          <w:p w14:paraId="61F2079D" w14:textId="77777777" w:rsidR="00915FC3" w:rsidRPr="002B101F" w:rsidRDefault="00915FC3" w:rsidP="00FE3642">
            <w:pPr>
              <w:pStyle w:val="TAL"/>
            </w:pPr>
          </w:p>
        </w:tc>
        <w:tc>
          <w:tcPr>
            <w:tcW w:w="1656" w:type="pct"/>
            <w:shd w:val="clear" w:color="auto" w:fill="auto"/>
          </w:tcPr>
          <w:p w14:paraId="1D1B0521" w14:textId="77777777" w:rsidR="00915FC3" w:rsidRPr="002B101F" w:rsidRDefault="00915FC3" w:rsidP="00FE3642">
            <w:pPr>
              <w:pStyle w:val="TAL"/>
            </w:pPr>
            <w:r w:rsidRPr="002B101F">
              <w:t>Config 3</w:t>
            </w:r>
          </w:p>
        </w:tc>
        <w:tc>
          <w:tcPr>
            <w:tcW w:w="677" w:type="pct"/>
            <w:vMerge/>
            <w:shd w:val="clear" w:color="auto" w:fill="auto"/>
          </w:tcPr>
          <w:p w14:paraId="30A07677" w14:textId="77777777" w:rsidR="00915FC3" w:rsidRPr="002B101F" w:rsidRDefault="00915FC3" w:rsidP="00FE3642">
            <w:pPr>
              <w:pStyle w:val="TAL"/>
            </w:pPr>
          </w:p>
        </w:tc>
        <w:tc>
          <w:tcPr>
            <w:tcW w:w="1595" w:type="pct"/>
            <w:shd w:val="clear" w:color="auto" w:fill="auto"/>
          </w:tcPr>
          <w:p w14:paraId="16ED84E8" w14:textId="77777777" w:rsidR="00915FC3" w:rsidRPr="002B101F" w:rsidRDefault="00915FC3" w:rsidP="00FE3642">
            <w:pPr>
              <w:pStyle w:val="TAL"/>
            </w:pPr>
            <w:r w:rsidRPr="002B101F">
              <w:t>TDDConf.2.1</w:t>
            </w:r>
          </w:p>
        </w:tc>
      </w:tr>
      <w:tr w:rsidR="00915FC3" w:rsidRPr="002B101F" w14:paraId="26289E3F" w14:textId="77777777" w:rsidTr="00FE3642">
        <w:trPr>
          <w:trHeight w:val="189"/>
          <w:jc w:val="center"/>
        </w:trPr>
        <w:tc>
          <w:tcPr>
            <w:tcW w:w="1072" w:type="pct"/>
            <w:shd w:val="clear" w:color="auto" w:fill="auto"/>
          </w:tcPr>
          <w:p w14:paraId="5DF183EC" w14:textId="77777777" w:rsidR="00915FC3" w:rsidRPr="002B101F" w:rsidRDefault="00915FC3" w:rsidP="00FE3642">
            <w:pPr>
              <w:pStyle w:val="TAL"/>
            </w:pPr>
            <w:r w:rsidRPr="002B101F">
              <w:t>DL initial BWP configuration</w:t>
            </w:r>
          </w:p>
        </w:tc>
        <w:tc>
          <w:tcPr>
            <w:tcW w:w="1656" w:type="pct"/>
            <w:shd w:val="clear" w:color="auto" w:fill="auto"/>
          </w:tcPr>
          <w:p w14:paraId="155EE6DA" w14:textId="77777777" w:rsidR="00915FC3" w:rsidRPr="002B101F" w:rsidRDefault="00915FC3" w:rsidP="00FE3642">
            <w:pPr>
              <w:pStyle w:val="TAL"/>
            </w:pPr>
            <w:r w:rsidRPr="002B101F">
              <w:t>Config 1, 2, 3</w:t>
            </w:r>
          </w:p>
        </w:tc>
        <w:tc>
          <w:tcPr>
            <w:tcW w:w="677" w:type="pct"/>
            <w:shd w:val="clear" w:color="auto" w:fill="auto"/>
          </w:tcPr>
          <w:p w14:paraId="74CB052B" w14:textId="77777777" w:rsidR="00915FC3" w:rsidRPr="002B101F" w:rsidRDefault="00915FC3" w:rsidP="00FE3642">
            <w:pPr>
              <w:pStyle w:val="TAL"/>
            </w:pPr>
          </w:p>
        </w:tc>
        <w:tc>
          <w:tcPr>
            <w:tcW w:w="1595" w:type="pct"/>
            <w:shd w:val="clear" w:color="auto" w:fill="auto"/>
          </w:tcPr>
          <w:p w14:paraId="2B9249DE" w14:textId="77777777" w:rsidR="00915FC3" w:rsidRPr="002B101F" w:rsidRDefault="00915FC3" w:rsidP="00FE3642">
            <w:pPr>
              <w:pStyle w:val="TAL"/>
            </w:pPr>
            <w:r w:rsidRPr="002B101F">
              <w:t>DLBWP.0.1</w:t>
            </w:r>
          </w:p>
        </w:tc>
      </w:tr>
      <w:tr w:rsidR="00915FC3" w:rsidRPr="002B101F" w14:paraId="07513A2C" w14:textId="77777777" w:rsidTr="00FE3642">
        <w:trPr>
          <w:trHeight w:val="189"/>
          <w:jc w:val="center"/>
        </w:trPr>
        <w:tc>
          <w:tcPr>
            <w:tcW w:w="1072" w:type="pct"/>
            <w:shd w:val="clear" w:color="auto" w:fill="auto"/>
          </w:tcPr>
          <w:p w14:paraId="7F4B8D22" w14:textId="77777777" w:rsidR="00915FC3" w:rsidRPr="002B101F" w:rsidRDefault="00915FC3" w:rsidP="00FE3642">
            <w:pPr>
              <w:pStyle w:val="TAL"/>
            </w:pPr>
            <w:r w:rsidRPr="002B101F">
              <w:t>DL dedicated BWP configuration</w:t>
            </w:r>
          </w:p>
        </w:tc>
        <w:tc>
          <w:tcPr>
            <w:tcW w:w="1656" w:type="pct"/>
            <w:shd w:val="clear" w:color="auto" w:fill="auto"/>
          </w:tcPr>
          <w:p w14:paraId="10723EAD" w14:textId="77777777" w:rsidR="00915FC3" w:rsidRPr="002B101F" w:rsidRDefault="00915FC3" w:rsidP="00FE3642">
            <w:pPr>
              <w:pStyle w:val="TAL"/>
            </w:pPr>
            <w:r w:rsidRPr="002B101F">
              <w:t>Config 1, 2, 3</w:t>
            </w:r>
          </w:p>
        </w:tc>
        <w:tc>
          <w:tcPr>
            <w:tcW w:w="677" w:type="pct"/>
            <w:shd w:val="clear" w:color="auto" w:fill="auto"/>
          </w:tcPr>
          <w:p w14:paraId="09DB26ED" w14:textId="77777777" w:rsidR="00915FC3" w:rsidRPr="002B101F" w:rsidRDefault="00915FC3" w:rsidP="00FE3642">
            <w:pPr>
              <w:pStyle w:val="TAL"/>
            </w:pPr>
          </w:p>
        </w:tc>
        <w:tc>
          <w:tcPr>
            <w:tcW w:w="1595" w:type="pct"/>
            <w:shd w:val="clear" w:color="auto" w:fill="auto"/>
          </w:tcPr>
          <w:p w14:paraId="37710ECA" w14:textId="77777777" w:rsidR="00915FC3" w:rsidRPr="002B101F" w:rsidRDefault="00915FC3" w:rsidP="00FE3642">
            <w:pPr>
              <w:pStyle w:val="TAL"/>
            </w:pPr>
            <w:r w:rsidRPr="002B101F">
              <w:t>DLBWP.1.1</w:t>
            </w:r>
          </w:p>
        </w:tc>
      </w:tr>
      <w:tr w:rsidR="00915FC3" w:rsidRPr="002B101F" w14:paraId="16BB569A" w14:textId="77777777" w:rsidTr="00FE3642">
        <w:trPr>
          <w:trHeight w:val="189"/>
          <w:jc w:val="center"/>
        </w:trPr>
        <w:tc>
          <w:tcPr>
            <w:tcW w:w="1072" w:type="pct"/>
            <w:shd w:val="clear" w:color="auto" w:fill="auto"/>
          </w:tcPr>
          <w:p w14:paraId="523154D8" w14:textId="77777777" w:rsidR="00915FC3" w:rsidRPr="002B101F" w:rsidRDefault="00915FC3" w:rsidP="00FE3642">
            <w:pPr>
              <w:pStyle w:val="TAL"/>
            </w:pPr>
            <w:r w:rsidRPr="002B101F">
              <w:t>UL initial BWP configuration</w:t>
            </w:r>
          </w:p>
        </w:tc>
        <w:tc>
          <w:tcPr>
            <w:tcW w:w="1656" w:type="pct"/>
            <w:shd w:val="clear" w:color="auto" w:fill="auto"/>
          </w:tcPr>
          <w:p w14:paraId="4990B869" w14:textId="77777777" w:rsidR="00915FC3" w:rsidRPr="002B101F" w:rsidRDefault="00915FC3" w:rsidP="00FE3642">
            <w:pPr>
              <w:pStyle w:val="TAL"/>
            </w:pPr>
            <w:r w:rsidRPr="002B101F">
              <w:t>Config 1, 2, 3</w:t>
            </w:r>
          </w:p>
        </w:tc>
        <w:tc>
          <w:tcPr>
            <w:tcW w:w="677" w:type="pct"/>
            <w:shd w:val="clear" w:color="auto" w:fill="auto"/>
          </w:tcPr>
          <w:p w14:paraId="4FFF7B18" w14:textId="77777777" w:rsidR="00915FC3" w:rsidRPr="002B101F" w:rsidRDefault="00915FC3" w:rsidP="00FE3642">
            <w:pPr>
              <w:pStyle w:val="TAL"/>
            </w:pPr>
          </w:p>
        </w:tc>
        <w:tc>
          <w:tcPr>
            <w:tcW w:w="1595" w:type="pct"/>
            <w:shd w:val="clear" w:color="auto" w:fill="auto"/>
          </w:tcPr>
          <w:p w14:paraId="17223797" w14:textId="77777777" w:rsidR="00915FC3" w:rsidRPr="002B101F" w:rsidRDefault="00915FC3" w:rsidP="00FE3642">
            <w:pPr>
              <w:pStyle w:val="TAL"/>
            </w:pPr>
            <w:r w:rsidRPr="002B101F">
              <w:t>ULBWP.0.1</w:t>
            </w:r>
          </w:p>
        </w:tc>
      </w:tr>
      <w:tr w:rsidR="00915FC3" w:rsidRPr="002B101F" w14:paraId="668C2C9E" w14:textId="77777777" w:rsidTr="00FE3642">
        <w:trPr>
          <w:trHeight w:val="189"/>
          <w:jc w:val="center"/>
        </w:trPr>
        <w:tc>
          <w:tcPr>
            <w:tcW w:w="1072" w:type="pct"/>
            <w:shd w:val="clear" w:color="auto" w:fill="auto"/>
          </w:tcPr>
          <w:p w14:paraId="2BF61502" w14:textId="77777777" w:rsidR="00915FC3" w:rsidRPr="002B101F" w:rsidRDefault="00915FC3" w:rsidP="00FE3642">
            <w:pPr>
              <w:pStyle w:val="TAL"/>
            </w:pPr>
            <w:r w:rsidRPr="002B101F">
              <w:t>UL dedicated BWP configuration</w:t>
            </w:r>
          </w:p>
        </w:tc>
        <w:tc>
          <w:tcPr>
            <w:tcW w:w="1656" w:type="pct"/>
            <w:shd w:val="clear" w:color="auto" w:fill="auto"/>
          </w:tcPr>
          <w:p w14:paraId="1A90B702" w14:textId="77777777" w:rsidR="00915FC3" w:rsidRPr="002B101F" w:rsidRDefault="00915FC3" w:rsidP="00FE3642">
            <w:pPr>
              <w:pStyle w:val="TAL"/>
            </w:pPr>
            <w:r w:rsidRPr="002B101F">
              <w:t>Config 1, 2, 3</w:t>
            </w:r>
          </w:p>
        </w:tc>
        <w:tc>
          <w:tcPr>
            <w:tcW w:w="677" w:type="pct"/>
            <w:shd w:val="clear" w:color="auto" w:fill="auto"/>
          </w:tcPr>
          <w:p w14:paraId="3CC993EE" w14:textId="77777777" w:rsidR="00915FC3" w:rsidRPr="002B101F" w:rsidRDefault="00915FC3" w:rsidP="00FE3642">
            <w:pPr>
              <w:pStyle w:val="TAL"/>
            </w:pPr>
          </w:p>
        </w:tc>
        <w:tc>
          <w:tcPr>
            <w:tcW w:w="1595" w:type="pct"/>
            <w:shd w:val="clear" w:color="auto" w:fill="auto"/>
          </w:tcPr>
          <w:p w14:paraId="1C3CE0E3" w14:textId="77777777" w:rsidR="00915FC3" w:rsidRPr="002B101F" w:rsidRDefault="00915FC3" w:rsidP="00FE3642">
            <w:pPr>
              <w:pStyle w:val="TAL"/>
            </w:pPr>
            <w:r w:rsidRPr="002B101F">
              <w:t>ULBWP.1.1</w:t>
            </w:r>
          </w:p>
        </w:tc>
      </w:tr>
      <w:tr w:rsidR="00915FC3" w:rsidRPr="002B101F" w14:paraId="33B13D4C" w14:textId="77777777" w:rsidTr="00FE3642">
        <w:trPr>
          <w:trHeight w:val="189"/>
          <w:jc w:val="center"/>
        </w:trPr>
        <w:tc>
          <w:tcPr>
            <w:tcW w:w="1072" w:type="pct"/>
            <w:vMerge w:val="restart"/>
            <w:shd w:val="clear" w:color="auto" w:fill="auto"/>
          </w:tcPr>
          <w:p w14:paraId="2A98A688" w14:textId="37BCA121" w:rsidR="00915FC3" w:rsidRPr="002B101F" w:rsidRDefault="001141F3" w:rsidP="00FE3642">
            <w:pPr>
              <w:pStyle w:val="TAL"/>
            </w:pPr>
            <w:ins w:id="671" w:author="Cardalda-Garcia Adrian 1SI1" w:date="2021-10-28T15:20:00Z">
              <w:r w:rsidRPr="002B101F">
                <w:t xml:space="preserve">RMSI </w:t>
              </w:r>
            </w:ins>
            <w:r w:rsidR="00915FC3" w:rsidRPr="002B101F">
              <w:t>CORESET Reference Channel</w:t>
            </w:r>
          </w:p>
        </w:tc>
        <w:tc>
          <w:tcPr>
            <w:tcW w:w="1656" w:type="pct"/>
            <w:shd w:val="clear" w:color="auto" w:fill="auto"/>
          </w:tcPr>
          <w:p w14:paraId="3D396FEC" w14:textId="77777777" w:rsidR="00915FC3" w:rsidRPr="002B101F" w:rsidRDefault="00915FC3" w:rsidP="00FE3642">
            <w:pPr>
              <w:pStyle w:val="TAL"/>
            </w:pPr>
            <w:r w:rsidRPr="002B101F">
              <w:t>Config 1</w:t>
            </w:r>
          </w:p>
        </w:tc>
        <w:tc>
          <w:tcPr>
            <w:tcW w:w="677" w:type="pct"/>
            <w:vMerge w:val="restart"/>
            <w:shd w:val="clear" w:color="auto" w:fill="auto"/>
          </w:tcPr>
          <w:p w14:paraId="5F877345" w14:textId="77777777" w:rsidR="00915FC3" w:rsidRPr="002B101F" w:rsidRDefault="00915FC3" w:rsidP="00FE3642">
            <w:pPr>
              <w:pStyle w:val="TAL"/>
            </w:pPr>
          </w:p>
        </w:tc>
        <w:tc>
          <w:tcPr>
            <w:tcW w:w="1595" w:type="pct"/>
            <w:shd w:val="clear" w:color="auto" w:fill="auto"/>
          </w:tcPr>
          <w:p w14:paraId="6A5E034B" w14:textId="77777777" w:rsidR="00915FC3" w:rsidRPr="002B101F" w:rsidRDefault="00915FC3" w:rsidP="00FE3642">
            <w:pPr>
              <w:pStyle w:val="TAL"/>
            </w:pPr>
            <w:r w:rsidRPr="002B101F">
              <w:t>CR.1.1 FDD</w:t>
            </w:r>
          </w:p>
        </w:tc>
      </w:tr>
      <w:tr w:rsidR="00915FC3" w:rsidRPr="002B101F" w14:paraId="2849B540" w14:textId="77777777" w:rsidTr="00FE3642">
        <w:trPr>
          <w:trHeight w:val="189"/>
          <w:jc w:val="center"/>
        </w:trPr>
        <w:tc>
          <w:tcPr>
            <w:tcW w:w="1072" w:type="pct"/>
            <w:vMerge/>
            <w:shd w:val="clear" w:color="auto" w:fill="auto"/>
          </w:tcPr>
          <w:p w14:paraId="31895969" w14:textId="77777777" w:rsidR="00915FC3" w:rsidRPr="002B101F" w:rsidRDefault="00915FC3" w:rsidP="00FE3642">
            <w:pPr>
              <w:pStyle w:val="TAL"/>
            </w:pPr>
          </w:p>
        </w:tc>
        <w:tc>
          <w:tcPr>
            <w:tcW w:w="1656" w:type="pct"/>
            <w:shd w:val="clear" w:color="auto" w:fill="auto"/>
          </w:tcPr>
          <w:p w14:paraId="7D37F1F3" w14:textId="77777777" w:rsidR="00915FC3" w:rsidRPr="002B101F" w:rsidRDefault="00915FC3" w:rsidP="00FE3642">
            <w:pPr>
              <w:pStyle w:val="TAL"/>
            </w:pPr>
            <w:r w:rsidRPr="002B101F">
              <w:t>Config 2</w:t>
            </w:r>
          </w:p>
        </w:tc>
        <w:tc>
          <w:tcPr>
            <w:tcW w:w="677" w:type="pct"/>
            <w:vMerge/>
            <w:shd w:val="clear" w:color="auto" w:fill="auto"/>
          </w:tcPr>
          <w:p w14:paraId="6649EB30" w14:textId="77777777" w:rsidR="00915FC3" w:rsidRPr="002B101F" w:rsidRDefault="00915FC3" w:rsidP="00FE3642">
            <w:pPr>
              <w:pStyle w:val="TAL"/>
            </w:pPr>
          </w:p>
        </w:tc>
        <w:tc>
          <w:tcPr>
            <w:tcW w:w="1595" w:type="pct"/>
            <w:shd w:val="clear" w:color="auto" w:fill="auto"/>
          </w:tcPr>
          <w:p w14:paraId="3CD090A4" w14:textId="77777777" w:rsidR="00915FC3" w:rsidRPr="002B101F" w:rsidRDefault="00915FC3" w:rsidP="00FE3642">
            <w:pPr>
              <w:pStyle w:val="TAL"/>
            </w:pPr>
            <w:r w:rsidRPr="002B101F">
              <w:t>CR.1.1 TDD</w:t>
            </w:r>
          </w:p>
        </w:tc>
      </w:tr>
      <w:tr w:rsidR="00915FC3" w:rsidRPr="002B101F" w14:paraId="66EA6869" w14:textId="77777777" w:rsidTr="00FE3642">
        <w:trPr>
          <w:trHeight w:val="189"/>
          <w:jc w:val="center"/>
        </w:trPr>
        <w:tc>
          <w:tcPr>
            <w:tcW w:w="1072" w:type="pct"/>
            <w:vMerge/>
            <w:shd w:val="clear" w:color="auto" w:fill="auto"/>
          </w:tcPr>
          <w:p w14:paraId="2EBB31A4" w14:textId="77777777" w:rsidR="00915FC3" w:rsidRPr="002B101F" w:rsidRDefault="00915FC3" w:rsidP="00FE3642">
            <w:pPr>
              <w:pStyle w:val="TAL"/>
            </w:pPr>
          </w:p>
        </w:tc>
        <w:tc>
          <w:tcPr>
            <w:tcW w:w="1656" w:type="pct"/>
            <w:shd w:val="clear" w:color="auto" w:fill="auto"/>
          </w:tcPr>
          <w:p w14:paraId="5E6C2ECD" w14:textId="77777777" w:rsidR="00915FC3" w:rsidRPr="002B101F" w:rsidRDefault="00915FC3" w:rsidP="00FE3642">
            <w:pPr>
              <w:pStyle w:val="TAL"/>
            </w:pPr>
            <w:r w:rsidRPr="002B101F">
              <w:t>Config 3</w:t>
            </w:r>
          </w:p>
        </w:tc>
        <w:tc>
          <w:tcPr>
            <w:tcW w:w="677" w:type="pct"/>
            <w:vMerge/>
            <w:shd w:val="clear" w:color="auto" w:fill="auto"/>
          </w:tcPr>
          <w:p w14:paraId="774C6096" w14:textId="77777777" w:rsidR="00915FC3" w:rsidRPr="002B101F" w:rsidRDefault="00915FC3" w:rsidP="00FE3642">
            <w:pPr>
              <w:pStyle w:val="TAL"/>
            </w:pPr>
          </w:p>
        </w:tc>
        <w:tc>
          <w:tcPr>
            <w:tcW w:w="1595" w:type="pct"/>
            <w:shd w:val="clear" w:color="auto" w:fill="auto"/>
          </w:tcPr>
          <w:p w14:paraId="48224CD5" w14:textId="77777777" w:rsidR="00915FC3" w:rsidRPr="002B101F" w:rsidRDefault="00915FC3" w:rsidP="00FE3642">
            <w:pPr>
              <w:pStyle w:val="TAL"/>
            </w:pPr>
            <w:r w:rsidRPr="002B101F">
              <w:t>CR.2.1 TDD</w:t>
            </w:r>
          </w:p>
        </w:tc>
      </w:tr>
      <w:tr w:rsidR="001141F3" w:rsidRPr="002B101F" w14:paraId="6AF37C2A" w14:textId="77777777" w:rsidTr="00674808">
        <w:trPr>
          <w:trHeight w:val="189"/>
          <w:jc w:val="center"/>
          <w:ins w:id="672" w:author="Cardalda-Garcia Adrian 1SI1" w:date="2021-10-28T15:20:00Z"/>
        </w:trPr>
        <w:tc>
          <w:tcPr>
            <w:tcW w:w="1072" w:type="pct"/>
            <w:vMerge w:val="restart"/>
            <w:shd w:val="clear" w:color="auto" w:fill="auto"/>
          </w:tcPr>
          <w:p w14:paraId="6F164B78" w14:textId="5B114FC0" w:rsidR="001141F3" w:rsidRPr="002B101F" w:rsidRDefault="001141F3" w:rsidP="00674808">
            <w:pPr>
              <w:pStyle w:val="TAL"/>
              <w:rPr>
                <w:ins w:id="673" w:author="Cardalda-Garcia Adrian 1SI1" w:date="2021-10-28T15:20:00Z"/>
              </w:rPr>
            </w:pPr>
            <w:ins w:id="674" w:author="Cardalda-Garcia Adrian 1SI1" w:date="2021-10-28T15:20:00Z">
              <w:r w:rsidRPr="002B101F">
                <w:t>Dedicated CORESET Reference Channel</w:t>
              </w:r>
            </w:ins>
          </w:p>
        </w:tc>
        <w:tc>
          <w:tcPr>
            <w:tcW w:w="1656" w:type="pct"/>
            <w:shd w:val="clear" w:color="auto" w:fill="auto"/>
          </w:tcPr>
          <w:p w14:paraId="455A1FBF" w14:textId="77777777" w:rsidR="001141F3" w:rsidRPr="002B101F" w:rsidRDefault="001141F3" w:rsidP="00674808">
            <w:pPr>
              <w:pStyle w:val="TAL"/>
              <w:rPr>
                <w:ins w:id="675" w:author="Cardalda-Garcia Adrian 1SI1" w:date="2021-10-28T15:20:00Z"/>
              </w:rPr>
            </w:pPr>
            <w:ins w:id="676" w:author="Cardalda-Garcia Adrian 1SI1" w:date="2021-10-28T15:20:00Z">
              <w:r w:rsidRPr="002B101F">
                <w:t>Config 1</w:t>
              </w:r>
            </w:ins>
          </w:p>
        </w:tc>
        <w:tc>
          <w:tcPr>
            <w:tcW w:w="677" w:type="pct"/>
            <w:vMerge w:val="restart"/>
            <w:shd w:val="clear" w:color="auto" w:fill="auto"/>
          </w:tcPr>
          <w:p w14:paraId="2D80C49F" w14:textId="77777777" w:rsidR="001141F3" w:rsidRPr="002B101F" w:rsidRDefault="001141F3" w:rsidP="00674808">
            <w:pPr>
              <w:pStyle w:val="TAL"/>
              <w:rPr>
                <w:ins w:id="677" w:author="Cardalda-Garcia Adrian 1SI1" w:date="2021-10-28T15:20:00Z"/>
              </w:rPr>
            </w:pPr>
          </w:p>
        </w:tc>
        <w:tc>
          <w:tcPr>
            <w:tcW w:w="1595" w:type="pct"/>
            <w:shd w:val="clear" w:color="auto" w:fill="auto"/>
          </w:tcPr>
          <w:p w14:paraId="4003C042" w14:textId="422D4C72" w:rsidR="001141F3" w:rsidRPr="002B101F" w:rsidRDefault="001141F3" w:rsidP="00674808">
            <w:pPr>
              <w:pStyle w:val="TAL"/>
              <w:rPr>
                <w:ins w:id="678" w:author="Cardalda-Garcia Adrian 1SI1" w:date="2021-10-28T15:20:00Z"/>
              </w:rPr>
            </w:pPr>
            <w:ins w:id="679" w:author="Cardalda-Garcia Adrian 1SI1" w:date="2021-10-28T15:20:00Z">
              <w:r w:rsidRPr="002B101F">
                <w:t>CCR.1.1 FDD</w:t>
              </w:r>
            </w:ins>
          </w:p>
        </w:tc>
      </w:tr>
      <w:tr w:rsidR="001141F3" w:rsidRPr="002B101F" w14:paraId="0D712B8E" w14:textId="77777777" w:rsidTr="00674808">
        <w:trPr>
          <w:trHeight w:val="189"/>
          <w:jc w:val="center"/>
          <w:ins w:id="680" w:author="Cardalda-Garcia Adrian 1SI1" w:date="2021-10-28T15:20:00Z"/>
        </w:trPr>
        <w:tc>
          <w:tcPr>
            <w:tcW w:w="1072" w:type="pct"/>
            <w:vMerge/>
            <w:shd w:val="clear" w:color="auto" w:fill="auto"/>
          </w:tcPr>
          <w:p w14:paraId="19EF4F72" w14:textId="77777777" w:rsidR="001141F3" w:rsidRPr="002B101F" w:rsidRDefault="001141F3" w:rsidP="00674808">
            <w:pPr>
              <w:pStyle w:val="TAL"/>
              <w:rPr>
                <w:ins w:id="681" w:author="Cardalda-Garcia Adrian 1SI1" w:date="2021-10-28T15:20:00Z"/>
              </w:rPr>
            </w:pPr>
          </w:p>
        </w:tc>
        <w:tc>
          <w:tcPr>
            <w:tcW w:w="1656" w:type="pct"/>
            <w:shd w:val="clear" w:color="auto" w:fill="auto"/>
          </w:tcPr>
          <w:p w14:paraId="0CC78961" w14:textId="77777777" w:rsidR="001141F3" w:rsidRPr="002B101F" w:rsidRDefault="001141F3" w:rsidP="00674808">
            <w:pPr>
              <w:pStyle w:val="TAL"/>
              <w:rPr>
                <w:ins w:id="682" w:author="Cardalda-Garcia Adrian 1SI1" w:date="2021-10-28T15:20:00Z"/>
              </w:rPr>
            </w:pPr>
            <w:ins w:id="683" w:author="Cardalda-Garcia Adrian 1SI1" w:date="2021-10-28T15:20:00Z">
              <w:r w:rsidRPr="002B101F">
                <w:t>Config 2</w:t>
              </w:r>
            </w:ins>
          </w:p>
        </w:tc>
        <w:tc>
          <w:tcPr>
            <w:tcW w:w="677" w:type="pct"/>
            <w:vMerge/>
            <w:shd w:val="clear" w:color="auto" w:fill="auto"/>
          </w:tcPr>
          <w:p w14:paraId="5DEE1438" w14:textId="77777777" w:rsidR="001141F3" w:rsidRPr="002B101F" w:rsidRDefault="001141F3" w:rsidP="00674808">
            <w:pPr>
              <w:pStyle w:val="TAL"/>
              <w:rPr>
                <w:ins w:id="684" w:author="Cardalda-Garcia Adrian 1SI1" w:date="2021-10-28T15:20:00Z"/>
              </w:rPr>
            </w:pPr>
          </w:p>
        </w:tc>
        <w:tc>
          <w:tcPr>
            <w:tcW w:w="1595" w:type="pct"/>
            <w:shd w:val="clear" w:color="auto" w:fill="auto"/>
          </w:tcPr>
          <w:p w14:paraId="118A9B36" w14:textId="5EDA9584" w:rsidR="001141F3" w:rsidRPr="002B101F" w:rsidRDefault="001141F3" w:rsidP="00674808">
            <w:pPr>
              <w:pStyle w:val="TAL"/>
              <w:rPr>
                <w:ins w:id="685" w:author="Cardalda-Garcia Adrian 1SI1" w:date="2021-10-28T15:20:00Z"/>
              </w:rPr>
            </w:pPr>
            <w:ins w:id="686" w:author="Cardalda-Garcia Adrian 1SI1" w:date="2021-10-28T15:20:00Z">
              <w:r w:rsidRPr="002B101F">
                <w:t>CCR.1.1 TDD</w:t>
              </w:r>
            </w:ins>
          </w:p>
        </w:tc>
      </w:tr>
      <w:tr w:rsidR="001141F3" w:rsidRPr="002B101F" w14:paraId="179DA26D" w14:textId="77777777" w:rsidTr="00674808">
        <w:trPr>
          <w:trHeight w:val="189"/>
          <w:jc w:val="center"/>
          <w:ins w:id="687" w:author="Cardalda-Garcia Adrian 1SI1" w:date="2021-10-28T15:20:00Z"/>
        </w:trPr>
        <w:tc>
          <w:tcPr>
            <w:tcW w:w="1072" w:type="pct"/>
            <w:vMerge/>
            <w:shd w:val="clear" w:color="auto" w:fill="auto"/>
          </w:tcPr>
          <w:p w14:paraId="49A09E42" w14:textId="77777777" w:rsidR="001141F3" w:rsidRPr="002B101F" w:rsidRDefault="001141F3" w:rsidP="00674808">
            <w:pPr>
              <w:pStyle w:val="TAL"/>
              <w:rPr>
                <w:ins w:id="688" w:author="Cardalda-Garcia Adrian 1SI1" w:date="2021-10-28T15:20:00Z"/>
              </w:rPr>
            </w:pPr>
          </w:p>
        </w:tc>
        <w:tc>
          <w:tcPr>
            <w:tcW w:w="1656" w:type="pct"/>
            <w:shd w:val="clear" w:color="auto" w:fill="auto"/>
          </w:tcPr>
          <w:p w14:paraId="31E4223E" w14:textId="77777777" w:rsidR="001141F3" w:rsidRPr="002B101F" w:rsidRDefault="001141F3" w:rsidP="00674808">
            <w:pPr>
              <w:pStyle w:val="TAL"/>
              <w:rPr>
                <w:ins w:id="689" w:author="Cardalda-Garcia Adrian 1SI1" w:date="2021-10-28T15:20:00Z"/>
              </w:rPr>
            </w:pPr>
            <w:ins w:id="690" w:author="Cardalda-Garcia Adrian 1SI1" w:date="2021-10-28T15:20:00Z">
              <w:r w:rsidRPr="002B101F">
                <w:t>Config 3</w:t>
              </w:r>
            </w:ins>
          </w:p>
        </w:tc>
        <w:tc>
          <w:tcPr>
            <w:tcW w:w="677" w:type="pct"/>
            <w:vMerge/>
            <w:shd w:val="clear" w:color="auto" w:fill="auto"/>
          </w:tcPr>
          <w:p w14:paraId="18027D51" w14:textId="77777777" w:rsidR="001141F3" w:rsidRPr="002B101F" w:rsidRDefault="001141F3" w:rsidP="00674808">
            <w:pPr>
              <w:pStyle w:val="TAL"/>
              <w:rPr>
                <w:ins w:id="691" w:author="Cardalda-Garcia Adrian 1SI1" w:date="2021-10-28T15:20:00Z"/>
              </w:rPr>
            </w:pPr>
          </w:p>
        </w:tc>
        <w:tc>
          <w:tcPr>
            <w:tcW w:w="1595" w:type="pct"/>
            <w:shd w:val="clear" w:color="auto" w:fill="auto"/>
          </w:tcPr>
          <w:p w14:paraId="328E4945" w14:textId="02A6DC92" w:rsidR="001141F3" w:rsidRPr="002B101F" w:rsidRDefault="001141F3" w:rsidP="00674808">
            <w:pPr>
              <w:pStyle w:val="TAL"/>
              <w:rPr>
                <w:ins w:id="692" w:author="Cardalda-Garcia Adrian 1SI1" w:date="2021-10-28T15:20:00Z"/>
              </w:rPr>
            </w:pPr>
            <w:ins w:id="693" w:author="Cardalda-Garcia Adrian 1SI1" w:date="2021-10-28T15:20:00Z">
              <w:r w:rsidRPr="002B101F">
                <w:t>CCR.2.1 TDD</w:t>
              </w:r>
            </w:ins>
          </w:p>
        </w:tc>
      </w:tr>
      <w:tr w:rsidR="00915FC3" w:rsidRPr="002B101F" w14:paraId="36262CF1" w14:textId="77777777" w:rsidTr="00FE3642">
        <w:trPr>
          <w:trHeight w:val="125"/>
          <w:jc w:val="center"/>
        </w:trPr>
        <w:tc>
          <w:tcPr>
            <w:tcW w:w="1072" w:type="pct"/>
            <w:vMerge w:val="restart"/>
            <w:shd w:val="clear" w:color="auto" w:fill="auto"/>
          </w:tcPr>
          <w:p w14:paraId="49B4669A" w14:textId="77777777" w:rsidR="00915FC3" w:rsidRPr="002B101F" w:rsidRDefault="00915FC3" w:rsidP="00FE3642">
            <w:pPr>
              <w:pStyle w:val="TAL"/>
            </w:pPr>
            <w:r w:rsidRPr="002B101F">
              <w:t>SSB Configuration</w:t>
            </w:r>
          </w:p>
        </w:tc>
        <w:tc>
          <w:tcPr>
            <w:tcW w:w="1656" w:type="pct"/>
            <w:shd w:val="clear" w:color="auto" w:fill="auto"/>
          </w:tcPr>
          <w:p w14:paraId="28D0EF59" w14:textId="77777777" w:rsidR="00915FC3" w:rsidRPr="002B101F" w:rsidRDefault="00915FC3" w:rsidP="00FE3642">
            <w:pPr>
              <w:pStyle w:val="TAL"/>
            </w:pPr>
            <w:r w:rsidRPr="002B101F">
              <w:t>Config 1</w:t>
            </w:r>
          </w:p>
        </w:tc>
        <w:tc>
          <w:tcPr>
            <w:tcW w:w="677" w:type="pct"/>
            <w:vMerge w:val="restart"/>
            <w:shd w:val="clear" w:color="auto" w:fill="auto"/>
          </w:tcPr>
          <w:p w14:paraId="727AF528" w14:textId="77777777" w:rsidR="00915FC3" w:rsidRPr="002B101F" w:rsidRDefault="00915FC3" w:rsidP="00FE3642">
            <w:pPr>
              <w:pStyle w:val="TAL"/>
            </w:pPr>
          </w:p>
        </w:tc>
        <w:tc>
          <w:tcPr>
            <w:tcW w:w="1595" w:type="pct"/>
            <w:shd w:val="clear" w:color="auto" w:fill="auto"/>
          </w:tcPr>
          <w:p w14:paraId="721BF8D6" w14:textId="77777777" w:rsidR="00915FC3" w:rsidRPr="002B101F" w:rsidRDefault="00915FC3" w:rsidP="00FE3642">
            <w:pPr>
              <w:pStyle w:val="TAL"/>
            </w:pPr>
            <w:r w:rsidRPr="002B101F">
              <w:t>SSB.1 FR1</w:t>
            </w:r>
          </w:p>
        </w:tc>
      </w:tr>
      <w:tr w:rsidR="00915FC3" w:rsidRPr="002B101F" w14:paraId="2D22A174" w14:textId="77777777" w:rsidTr="00FE3642">
        <w:trPr>
          <w:trHeight w:val="123"/>
          <w:jc w:val="center"/>
        </w:trPr>
        <w:tc>
          <w:tcPr>
            <w:tcW w:w="1072" w:type="pct"/>
            <w:vMerge/>
            <w:shd w:val="clear" w:color="auto" w:fill="auto"/>
          </w:tcPr>
          <w:p w14:paraId="7196F57C" w14:textId="77777777" w:rsidR="00915FC3" w:rsidRPr="002B101F" w:rsidRDefault="00915FC3" w:rsidP="00FE3642">
            <w:pPr>
              <w:pStyle w:val="TAL"/>
            </w:pPr>
          </w:p>
        </w:tc>
        <w:tc>
          <w:tcPr>
            <w:tcW w:w="1656" w:type="pct"/>
            <w:shd w:val="clear" w:color="auto" w:fill="auto"/>
          </w:tcPr>
          <w:p w14:paraId="47549161" w14:textId="77777777" w:rsidR="00915FC3" w:rsidRPr="002B101F" w:rsidRDefault="00915FC3" w:rsidP="00FE3642">
            <w:pPr>
              <w:pStyle w:val="TAL"/>
            </w:pPr>
            <w:r w:rsidRPr="002B101F">
              <w:t>Config 2</w:t>
            </w:r>
          </w:p>
        </w:tc>
        <w:tc>
          <w:tcPr>
            <w:tcW w:w="677" w:type="pct"/>
            <w:vMerge/>
            <w:shd w:val="clear" w:color="auto" w:fill="auto"/>
          </w:tcPr>
          <w:p w14:paraId="125A0F7B" w14:textId="77777777" w:rsidR="00915FC3" w:rsidRPr="002B101F" w:rsidRDefault="00915FC3" w:rsidP="00FE3642">
            <w:pPr>
              <w:pStyle w:val="TAL"/>
            </w:pPr>
          </w:p>
        </w:tc>
        <w:tc>
          <w:tcPr>
            <w:tcW w:w="1595" w:type="pct"/>
            <w:shd w:val="clear" w:color="auto" w:fill="auto"/>
          </w:tcPr>
          <w:p w14:paraId="2410A1F9" w14:textId="77777777" w:rsidR="00915FC3" w:rsidRPr="002B101F" w:rsidRDefault="00915FC3" w:rsidP="00FE3642">
            <w:pPr>
              <w:pStyle w:val="TAL"/>
            </w:pPr>
            <w:r w:rsidRPr="002B101F">
              <w:t>SSB.1 FR1</w:t>
            </w:r>
          </w:p>
        </w:tc>
      </w:tr>
      <w:tr w:rsidR="00915FC3" w:rsidRPr="002B101F" w14:paraId="0BCC43AA" w14:textId="77777777" w:rsidTr="00FE3642">
        <w:trPr>
          <w:trHeight w:val="123"/>
          <w:jc w:val="center"/>
        </w:trPr>
        <w:tc>
          <w:tcPr>
            <w:tcW w:w="1072" w:type="pct"/>
            <w:vMerge/>
            <w:shd w:val="clear" w:color="auto" w:fill="auto"/>
          </w:tcPr>
          <w:p w14:paraId="2498AA5F" w14:textId="77777777" w:rsidR="00915FC3" w:rsidRPr="002B101F" w:rsidRDefault="00915FC3" w:rsidP="00FE3642">
            <w:pPr>
              <w:pStyle w:val="TAL"/>
            </w:pPr>
          </w:p>
        </w:tc>
        <w:tc>
          <w:tcPr>
            <w:tcW w:w="1656" w:type="pct"/>
            <w:shd w:val="clear" w:color="auto" w:fill="auto"/>
          </w:tcPr>
          <w:p w14:paraId="0FCCC014" w14:textId="77777777" w:rsidR="00915FC3" w:rsidRPr="002B101F" w:rsidRDefault="00915FC3" w:rsidP="00FE3642">
            <w:pPr>
              <w:pStyle w:val="TAL"/>
            </w:pPr>
            <w:r w:rsidRPr="002B101F">
              <w:t>Config 3</w:t>
            </w:r>
          </w:p>
        </w:tc>
        <w:tc>
          <w:tcPr>
            <w:tcW w:w="677" w:type="pct"/>
            <w:vMerge/>
            <w:shd w:val="clear" w:color="auto" w:fill="auto"/>
          </w:tcPr>
          <w:p w14:paraId="3CF17045" w14:textId="77777777" w:rsidR="00915FC3" w:rsidRPr="002B101F" w:rsidRDefault="00915FC3" w:rsidP="00FE3642">
            <w:pPr>
              <w:pStyle w:val="TAL"/>
            </w:pPr>
          </w:p>
        </w:tc>
        <w:tc>
          <w:tcPr>
            <w:tcW w:w="1595" w:type="pct"/>
            <w:shd w:val="clear" w:color="auto" w:fill="auto"/>
          </w:tcPr>
          <w:p w14:paraId="156CD8F7" w14:textId="77777777" w:rsidR="00915FC3" w:rsidRPr="002B101F" w:rsidRDefault="00915FC3" w:rsidP="00FE3642">
            <w:pPr>
              <w:pStyle w:val="TAL"/>
            </w:pPr>
            <w:r w:rsidRPr="002B101F">
              <w:t>SSB.2 FR1</w:t>
            </w:r>
          </w:p>
        </w:tc>
      </w:tr>
      <w:tr w:rsidR="00915FC3" w:rsidRPr="002B101F" w14:paraId="7C21EE87" w14:textId="77777777" w:rsidTr="00FE3642">
        <w:trPr>
          <w:trHeight w:val="223"/>
          <w:jc w:val="center"/>
        </w:trPr>
        <w:tc>
          <w:tcPr>
            <w:tcW w:w="1072" w:type="pct"/>
            <w:vMerge w:val="restart"/>
            <w:shd w:val="clear" w:color="auto" w:fill="auto"/>
          </w:tcPr>
          <w:p w14:paraId="364C929F" w14:textId="77777777" w:rsidR="00915FC3" w:rsidRPr="002B101F" w:rsidRDefault="00915FC3" w:rsidP="00FE3642">
            <w:pPr>
              <w:pStyle w:val="TAL"/>
            </w:pPr>
            <w:r w:rsidRPr="002B101F">
              <w:t>SMTC Configuration</w:t>
            </w:r>
          </w:p>
        </w:tc>
        <w:tc>
          <w:tcPr>
            <w:tcW w:w="1656" w:type="pct"/>
            <w:shd w:val="clear" w:color="auto" w:fill="auto"/>
          </w:tcPr>
          <w:p w14:paraId="32A1AAA4" w14:textId="77777777" w:rsidR="00915FC3" w:rsidRPr="002B101F" w:rsidRDefault="00915FC3" w:rsidP="00FE3642">
            <w:pPr>
              <w:pStyle w:val="TAL"/>
            </w:pPr>
            <w:r w:rsidRPr="002B101F">
              <w:t>Config 1, 2</w:t>
            </w:r>
          </w:p>
        </w:tc>
        <w:tc>
          <w:tcPr>
            <w:tcW w:w="677" w:type="pct"/>
            <w:vMerge w:val="restart"/>
            <w:shd w:val="clear" w:color="auto" w:fill="auto"/>
          </w:tcPr>
          <w:p w14:paraId="7F1C16FD" w14:textId="77777777" w:rsidR="00915FC3" w:rsidRPr="002B101F" w:rsidRDefault="00915FC3" w:rsidP="00FE3642">
            <w:pPr>
              <w:pStyle w:val="TAL"/>
            </w:pPr>
          </w:p>
        </w:tc>
        <w:tc>
          <w:tcPr>
            <w:tcW w:w="1595" w:type="pct"/>
            <w:shd w:val="clear" w:color="auto" w:fill="auto"/>
          </w:tcPr>
          <w:p w14:paraId="73AAD7B3" w14:textId="77777777" w:rsidR="00915FC3" w:rsidRPr="002B101F" w:rsidRDefault="00915FC3" w:rsidP="00FE3642">
            <w:pPr>
              <w:pStyle w:val="TAL"/>
            </w:pPr>
            <w:r w:rsidRPr="002B101F">
              <w:t>SMTC.1</w:t>
            </w:r>
          </w:p>
        </w:tc>
      </w:tr>
      <w:tr w:rsidR="00915FC3" w:rsidRPr="002B101F" w14:paraId="465EC891" w14:textId="77777777" w:rsidTr="00FE3642">
        <w:trPr>
          <w:trHeight w:val="189"/>
          <w:jc w:val="center"/>
        </w:trPr>
        <w:tc>
          <w:tcPr>
            <w:tcW w:w="1072" w:type="pct"/>
            <w:vMerge/>
            <w:shd w:val="clear" w:color="auto" w:fill="auto"/>
          </w:tcPr>
          <w:p w14:paraId="3CC89EAA" w14:textId="77777777" w:rsidR="00915FC3" w:rsidRPr="002B101F" w:rsidRDefault="00915FC3" w:rsidP="00FE3642">
            <w:pPr>
              <w:pStyle w:val="TAL"/>
            </w:pPr>
          </w:p>
        </w:tc>
        <w:tc>
          <w:tcPr>
            <w:tcW w:w="1656" w:type="pct"/>
            <w:shd w:val="clear" w:color="auto" w:fill="auto"/>
          </w:tcPr>
          <w:p w14:paraId="777BAFB4" w14:textId="77777777" w:rsidR="00915FC3" w:rsidRPr="002B101F" w:rsidRDefault="00915FC3" w:rsidP="00FE3642">
            <w:pPr>
              <w:pStyle w:val="TAL"/>
            </w:pPr>
            <w:r w:rsidRPr="002B101F">
              <w:t>Config 3</w:t>
            </w:r>
          </w:p>
        </w:tc>
        <w:tc>
          <w:tcPr>
            <w:tcW w:w="677" w:type="pct"/>
            <w:vMerge/>
            <w:shd w:val="clear" w:color="auto" w:fill="auto"/>
          </w:tcPr>
          <w:p w14:paraId="5F108553" w14:textId="77777777" w:rsidR="00915FC3" w:rsidRPr="002B101F" w:rsidRDefault="00915FC3" w:rsidP="00FE3642">
            <w:pPr>
              <w:pStyle w:val="TAL"/>
            </w:pPr>
          </w:p>
        </w:tc>
        <w:tc>
          <w:tcPr>
            <w:tcW w:w="1595" w:type="pct"/>
            <w:shd w:val="clear" w:color="auto" w:fill="auto"/>
          </w:tcPr>
          <w:p w14:paraId="17D7A196" w14:textId="77777777" w:rsidR="00915FC3" w:rsidRPr="002B101F" w:rsidRDefault="00915FC3" w:rsidP="00FE3642">
            <w:pPr>
              <w:pStyle w:val="TAL"/>
            </w:pPr>
            <w:r w:rsidRPr="002B101F">
              <w:t>SMTC.1</w:t>
            </w:r>
          </w:p>
        </w:tc>
      </w:tr>
      <w:tr w:rsidR="00915FC3" w:rsidRPr="002B101F" w14:paraId="6AE798A4" w14:textId="77777777" w:rsidTr="00FE3642">
        <w:trPr>
          <w:trHeight w:val="284"/>
          <w:jc w:val="center"/>
        </w:trPr>
        <w:tc>
          <w:tcPr>
            <w:tcW w:w="1072" w:type="pct"/>
            <w:vMerge w:val="restart"/>
            <w:shd w:val="clear" w:color="auto" w:fill="auto"/>
          </w:tcPr>
          <w:p w14:paraId="3D412AAF" w14:textId="77777777" w:rsidR="00915FC3" w:rsidRPr="002B101F" w:rsidRDefault="00915FC3" w:rsidP="00FE3642">
            <w:pPr>
              <w:pStyle w:val="TAL"/>
            </w:pPr>
            <w:r w:rsidRPr="002B101F">
              <w:t>PDSCH/PDCCH subcarrier spacing</w:t>
            </w:r>
          </w:p>
        </w:tc>
        <w:tc>
          <w:tcPr>
            <w:tcW w:w="1656" w:type="pct"/>
            <w:shd w:val="clear" w:color="auto" w:fill="auto"/>
          </w:tcPr>
          <w:p w14:paraId="080F4469" w14:textId="77777777" w:rsidR="00915FC3" w:rsidRPr="002B101F" w:rsidRDefault="00915FC3" w:rsidP="00FE3642">
            <w:pPr>
              <w:pStyle w:val="TAL"/>
            </w:pPr>
            <w:r w:rsidRPr="002B101F">
              <w:t>Config 1, 2</w:t>
            </w:r>
          </w:p>
        </w:tc>
        <w:tc>
          <w:tcPr>
            <w:tcW w:w="677" w:type="pct"/>
            <w:vMerge w:val="restart"/>
            <w:shd w:val="clear" w:color="auto" w:fill="auto"/>
          </w:tcPr>
          <w:p w14:paraId="4CC01289" w14:textId="77777777" w:rsidR="00915FC3" w:rsidRPr="002B101F" w:rsidRDefault="00915FC3" w:rsidP="00FE3642">
            <w:pPr>
              <w:pStyle w:val="TAL"/>
            </w:pPr>
          </w:p>
        </w:tc>
        <w:tc>
          <w:tcPr>
            <w:tcW w:w="1595" w:type="pct"/>
            <w:shd w:val="clear" w:color="auto" w:fill="auto"/>
          </w:tcPr>
          <w:p w14:paraId="7F93F9EB" w14:textId="77777777" w:rsidR="00915FC3" w:rsidRPr="002B101F" w:rsidRDefault="00915FC3" w:rsidP="00FE3642">
            <w:pPr>
              <w:pStyle w:val="TAL"/>
            </w:pPr>
            <w:r w:rsidRPr="002B101F">
              <w:t>15 kHz</w:t>
            </w:r>
          </w:p>
        </w:tc>
      </w:tr>
      <w:tr w:rsidR="00915FC3" w:rsidRPr="002B101F" w14:paraId="67284F8D" w14:textId="77777777" w:rsidTr="00FE3642">
        <w:trPr>
          <w:trHeight w:val="283"/>
          <w:jc w:val="center"/>
        </w:trPr>
        <w:tc>
          <w:tcPr>
            <w:tcW w:w="1072" w:type="pct"/>
            <w:vMerge/>
            <w:shd w:val="clear" w:color="auto" w:fill="auto"/>
          </w:tcPr>
          <w:p w14:paraId="51D7B78D" w14:textId="77777777" w:rsidR="00915FC3" w:rsidRPr="002B101F" w:rsidRDefault="00915FC3" w:rsidP="00FE3642">
            <w:pPr>
              <w:pStyle w:val="TAL"/>
            </w:pPr>
          </w:p>
        </w:tc>
        <w:tc>
          <w:tcPr>
            <w:tcW w:w="1656" w:type="pct"/>
            <w:shd w:val="clear" w:color="auto" w:fill="auto"/>
          </w:tcPr>
          <w:p w14:paraId="5BA96C52" w14:textId="77777777" w:rsidR="00915FC3" w:rsidRPr="002B101F" w:rsidRDefault="00915FC3" w:rsidP="00FE3642">
            <w:pPr>
              <w:pStyle w:val="TAL"/>
            </w:pPr>
            <w:r w:rsidRPr="002B101F">
              <w:t>Config 3</w:t>
            </w:r>
          </w:p>
        </w:tc>
        <w:tc>
          <w:tcPr>
            <w:tcW w:w="677" w:type="pct"/>
            <w:vMerge/>
            <w:shd w:val="clear" w:color="auto" w:fill="auto"/>
          </w:tcPr>
          <w:p w14:paraId="0DAD664D" w14:textId="77777777" w:rsidR="00915FC3" w:rsidRPr="002B101F" w:rsidRDefault="00915FC3" w:rsidP="00FE3642">
            <w:pPr>
              <w:pStyle w:val="TAL"/>
            </w:pPr>
          </w:p>
        </w:tc>
        <w:tc>
          <w:tcPr>
            <w:tcW w:w="1595" w:type="pct"/>
            <w:shd w:val="clear" w:color="auto" w:fill="auto"/>
          </w:tcPr>
          <w:p w14:paraId="503A49A6" w14:textId="77777777" w:rsidR="00915FC3" w:rsidRPr="002B101F" w:rsidRDefault="00915FC3" w:rsidP="00FE3642">
            <w:pPr>
              <w:pStyle w:val="TAL"/>
            </w:pPr>
            <w:r w:rsidRPr="002B101F">
              <w:t>30 kHz</w:t>
            </w:r>
          </w:p>
        </w:tc>
      </w:tr>
      <w:tr w:rsidR="00915FC3" w:rsidRPr="002B101F" w14:paraId="2B9ED2C5" w14:textId="77777777" w:rsidTr="00FE3642">
        <w:trPr>
          <w:trHeight w:val="283"/>
          <w:jc w:val="center"/>
        </w:trPr>
        <w:tc>
          <w:tcPr>
            <w:tcW w:w="1072" w:type="pct"/>
            <w:vMerge w:val="restart"/>
            <w:shd w:val="clear" w:color="auto" w:fill="auto"/>
          </w:tcPr>
          <w:p w14:paraId="1080C3CB" w14:textId="77777777" w:rsidR="00915FC3" w:rsidRPr="002B101F" w:rsidRDefault="00915FC3" w:rsidP="00FE3642">
            <w:pPr>
              <w:pStyle w:val="TAL"/>
            </w:pPr>
            <w:r w:rsidRPr="002B101F">
              <w:t>TRS configuration</w:t>
            </w:r>
          </w:p>
        </w:tc>
        <w:tc>
          <w:tcPr>
            <w:tcW w:w="1656" w:type="pct"/>
            <w:shd w:val="clear" w:color="auto" w:fill="auto"/>
          </w:tcPr>
          <w:p w14:paraId="36E407FB" w14:textId="77777777" w:rsidR="00915FC3" w:rsidRPr="002B101F" w:rsidRDefault="00915FC3" w:rsidP="00FE3642">
            <w:pPr>
              <w:pStyle w:val="TAL"/>
            </w:pPr>
            <w:r w:rsidRPr="002B101F">
              <w:t>Config 1</w:t>
            </w:r>
          </w:p>
        </w:tc>
        <w:tc>
          <w:tcPr>
            <w:tcW w:w="677" w:type="pct"/>
            <w:shd w:val="clear" w:color="auto" w:fill="auto"/>
          </w:tcPr>
          <w:p w14:paraId="6512FBBA" w14:textId="77777777" w:rsidR="00915FC3" w:rsidRPr="002B101F" w:rsidRDefault="00915FC3" w:rsidP="00FE3642">
            <w:pPr>
              <w:pStyle w:val="TAL"/>
            </w:pPr>
          </w:p>
        </w:tc>
        <w:tc>
          <w:tcPr>
            <w:tcW w:w="1595" w:type="pct"/>
            <w:shd w:val="clear" w:color="auto" w:fill="auto"/>
          </w:tcPr>
          <w:p w14:paraId="244FFCB8" w14:textId="77777777" w:rsidR="00915FC3" w:rsidRPr="002B101F" w:rsidRDefault="00915FC3" w:rsidP="00FE3642">
            <w:pPr>
              <w:pStyle w:val="TAL"/>
            </w:pPr>
            <w:r w:rsidRPr="002B101F">
              <w:t>TRS.1.1 FDD</w:t>
            </w:r>
          </w:p>
        </w:tc>
      </w:tr>
      <w:tr w:rsidR="00915FC3" w:rsidRPr="002B101F" w14:paraId="5A003419" w14:textId="77777777" w:rsidTr="00FE3642">
        <w:trPr>
          <w:trHeight w:val="283"/>
          <w:jc w:val="center"/>
        </w:trPr>
        <w:tc>
          <w:tcPr>
            <w:tcW w:w="1072" w:type="pct"/>
            <w:vMerge/>
            <w:shd w:val="clear" w:color="auto" w:fill="auto"/>
          </w:tcPr>
          <w:p w14:paraId="0708A4B0" w14:textId="77777777" w:rsidR="00915FC3" w:rsidRPr="002B101F" w:rsidRDefault="00915FC3" w:rsidP="00FE3642">
            <w:pPr>
              <w:pStyle w:val="TAL"/>
            </w:pPr>
          </w:p>
        </w:tc>
        <w:tc>
          <w:tcPr>
            <w:tcW w:w="1656" w:type="pct"/>
            <w:shd w:val="clear" w:color="auto" w:fill="auto"/>
          </w:tcPr>
          <w:p w14:paraId="71A2B499" w14:textId="77777777" w:rsidR="00915FC3" w:rsidRPr="002B101F" w:rsidRDefault="00915FC3" w:rsidP="00FE3642">
            <w:pPr>
              <w:pStyle w:val="TAL"/>
            </w:pPr>
            <w:r w:rsidRPr="002B101F">
              <w:t>Config 2</w:t>
            </w:r>
          </w:p>
        </w:tc>
        <w:tc>
          <w:tcPr>
            <w:tcW w:w="677" w:type="pct"/>
            <w:shd w:val="clear" w:color="auto" w:fill="auto"/>
          </w:tcPr>
          <w:p w14:paraId="09F7486C" w14:textId="77777777" w:rsidR="00915FC3" w:rsidRPr="002B101F" w:rsidRDefault="00915FC3" w:rsidP="00FE3642">
            <w:pPr>
              <w:pStyle w:val="TAL"/>
            </w:pPr>
          </w:p>
        </w:tc>
        <w:tc>
          <w:tcPr>
            <w:tcW w:w="1595" w:type="pct"/>
            <w:shd w:val="clear" w:color="auto" w:fill="auto"/>
          </w:tcPr>
          <w:p w14:paraId="6EA20E01" w14:textId="77777777" w:rsidR="00915FC3" w:rsidRPr="002B101F" w:rsidRDefault="00915FC3" w:rsidP="00FE3642">
            <w:pPr>
              <w:pStyle w:val="TAL"/>
            </w:pPr>
            <w:r w:rsidRPr="002B101F">
              <w:t>TRS.1.1 TDD</w:t>
            </w:r>
          </w:p>
        </w:tc>
      </w:tr>
      <w:tr w:rsidR="00915FC3" w:rsidRPr="002B101F" w14:paraId="6FBAA98D" w14:textId="77777777" w:rsidTr="00FE3642">
        <w:trPr>
          <w:trHeight w:val="283"/>
          <w:jc w:val="center"/>
        </w:trPr>
        <w:tc>
          <w:tcPr>
            <w:tcW w:w="1072" w:type="pct"/>
            <w:vMerge/>
            <w:shd w:val="clear" w:color="auto" w:fill="auto"/>
          </w:tcPr>
          <w:p w14:paraId="54DB871C" w14:textId="77777777" w:rsidR="00915FC3" w:rsidRPr="002B101F" w:rsidRDefault="00915FC3" w:rsidP="00FE3642">
            <w:pPr>
              <w:pStyle w:val="TAL"/>
            </w:pPr>
          </w:p>
        </w:tc>
        <w:tc>
          <w:tcPr>
            <w:tcW w:w="1656" w:type="pct"/>
            <w:shd w:val="clear" w:color="auto" w:fill="auto"/>
          </w:tcPr>
          <w:p w14:paraId="04DB29D2" w14:textId="77777777" w:rsidR="00915FC3" w:rsidRPr="002B101F" w:rsidRDefault="00915FC3" w:rsidP="00FE3642">
            <w:pPr>
              <w:pStyle w:val="TAL"/>
            </w:pPr>
            <w:r w:rsidRPr="002B101F">
              <w:t>Config 3</w:t>
            </w:r>
          </w:p>
        </w:tc>
        <w:tc>
          <w:tcPr>
            <w:tcW w:w="677" w:type="pct"/>
            <w:shd w:val="clear" w:color="auto" w:fill="auto"/>
          </w:tcPr>
          <w:p w14:paraId="66E01F4D" w14:textId="77777777" w:rsidR="00915FC3" w:rsidRPr="002B101F" w:rsidRDefault="00915FC3" w:rsidP="00FE3642">
            <w:pPr>
              <w:pStyle w:val="TAL"/>
            </w:pPr>
          </w:p>
        </w:tc>
        <w:tc>
          <w:tcPr>
            <w:tcW w:w="1595" w:type="pct"/>
            <w:shd w:val="clear" w:color="auto" w:fill="auto"/>
          </w:tcPr>
          <w:p w14:paraId="3F1DA7C9" w14:textId="77777777" w:rsidR="00915FC3" w:rsidRPr="002B101F" w:rsidRDefault="00915FC3" w:rsidP="00FE3642">
            <w:pPr>
              <w:pStyle w:val="TAL"/>
            </w:pPr>
            <w:r w:rsidRPr="002B101F">
              <w:t>TRS.1.2 TDD</w:t>
            </w:r>
          </w:p>
        </w:tc>
      </w:tr>
      <w:tr w:rsidR="00915FC3" w:rsidRPr="002B101F" w14:paraId="1DF7B4F9" w14:textId="77777777" w:rsidTr="00FE3642">
        <w:trPr>
          <w:trHeight w:val="283"/>
          <w:jc w:val="center"/>
        </w:trPr>
        <w:tc>
          <w:tcPr>
            <w:tcW w:w="1072" w:type="pct"/>
            <w:vMerge w:val="restart"/>
            <w:shd w:val="clear" w:color="auto" w:fill="auto"/>
          </w:tcPr>
          <w:p w14:paraId="670776C3" w14:textId="77777777" w:rsidR="00915FC3" w:rsidRPr="002B101F" w:rsidRDefault="00915FC3" w:rsidP="00FE3642">
            <w:pPr>
              <w:pStyle w:val="TAL"/>
            </w:pPr>
            <w:r w:rsidRPr="002B101F">
              <w:t>CSI-RS for RLM</w:t>
            </w:r>
          </w:p>
        </w:tc>
        <w:tc>
          <w:tcPr>
            <w:tcW w:w="1656" w:type="pct"/>
            <w:shd w:val="clear" w:color="auto" w:fill="auto"/>
          </w:tcPr>
          <w:p w14:paraId="24641073" w14:textId="77777777" w:rsidR="00915FC3" w:rsidRPr="002B101F" w:rsidRDefault="00915FC3" w:rsidP="00FE3642">
            <w:pPr>
              <w:pStyle w:val="TAL"/>
            </w:pPr>
            <w:r w:rsidRPr="002B101F">
              <w:t>Config 1</w:t>
            </w:r>
          </w:p>
        </w:tc>
        <w:tc>
          <w:tcPr>
            <w:tcW w:w="677" w:type="pct"/>
            <w:shd w:val="clear" w:color="auto" w:fill="auto"/>
          </w:tcPr>
          <w:p w14:paraId="2DD7DE0D" w14:textId="77777777" w:rsidR="00915FC3" w:rsidRPr="002B101F" w:rsidRDefault="00915FC3" w:rsidP="00FE3642">
            <w:pPr>
              <w:pStyle w:val="TAL"/>
            </w:pPr>
          </w:p>
        </w:tc>
        <w:tc>
          <w:tcPr>
            <w:tcW w:w="1595" w:type="pct"/>
            <w:shd w:val="clear" w:color="auto" w:fill="auto"/>
          </w:tcPr>
          <w:p w14:paraId="4D6E5D22" w14:textId="77777777" w:rsidR="00915FC3" w:rsidRPr="002B101F" w:rsidRDefault="00915FC3" w:rsidP="00FE3642">
            <w:pPr>
              <w:pStyle w:val="TAL"/>
            </w:pPr>
            <w:r w:rsidRPr="002B101F">
              <w:t>Resource #4 in TRS.1.1 FDD</w:t>
            </w:r>
          </w:p>
        </w:tc>
      </w:tr>
      <w:tr w:rsidR="00915FC3" w:rsidRPr="002B101F" w14:paraId="3C528C22" w14:textId="77777777" w:rsidTr="00FE3642">
        <w:trPr>
          <w:trHeight w:val="283"/>
          <w:jc w:val="center"/>
        </w:trPr>
        <w:tc>
          <w:tcPr>
            <w:tcW w:w="1072" w:type="pct"/>
            <w:vMerge/>
            <w:shd w:val="clear" w:color="auto" w:fill="auto"/>
          </w:tcPr>
          <w:p w14:paraId="42E68335" w14:textId="77777777" w:rsidR="00915FC3" w:rsidRPr="002B101F" w:rsidRDefault="00915FC3" w:rsidP="00FE3642">
            <w:pPr>
              <w:pStyle w:val="TAL"/>
            </w:pPr>
          </w:p>
        </w:tc>
        <w:tc>
          <w:tcPr>
            <w:tcW w:w="1656" w:type="pct"/>
            <w:shd w:val="clear" w:color="auto" w:fill="auto"/>
          </w:tcPr>
          <w:p w14:paraId="20445E6C" w14:textId="77777777" w:rsidR="00915FC3" w:rsidRPr="002B101F" w:rsidRDefault="00915FC3" w:rsidP="00FE3642">
            <w:pPr>
              <w:pStyle w:val="TAL"/>
            </w:pPr>
            <w:r w:rsidRPr="002B101F">
              <w:t>Config 2</w:t>
            </w:r>
          </w:p>
        </w:tc>
        <w:tc>
          <w:tcPr>
            <w:tcW w:w="677" w:type="pct"/>
            <w:shd w:val="clear" w:color="auto" w:fill="auto"/>
          </w:tcPr>
          <w:p w14:paraId="79E72AB9" w14:textId="77777777" w:rsidR="00915FC3" w:rsidRPr="002B101F" w:rsidRDefault="00915FC3" w:rsidP="00FE3642">
            <w:pPr>
              <w:pStyle w:val="TAL"/>
            </w:pPr>
          </w:p>
        </w:tc>
        <w:tc>
          <w:tcPr>
            <w:tcW w:w="1595" w:type="pct"/>
            <w:shd w:val="clear" w:color="auto" w:fill="auto"/>
          </w:tcPr>
          <w:p w14:paraId="345F0513" w14:textId="77777777" w:rsidR="00915FC3" w:rsidRPr="002B101F" w:rsidRDefault="00915FC3" w:rsidP="00FE3642">
            <w:pPr>
              <w:pStyle w:val="TAL"/>
            </w:pPr>
            <w:r w:rsidRPr="002B101F">
              <w:t>Resource #4 in TRS.1.1 TDD</w:t>
            </w:r>
          </w:p>
        </w:tc>
      </w:tr>
      <w:tr w:rsidR="00915FC3" w:rsidRPr="002B101F" w14:paraId="4460B96D" w14:textId="77777777" w:rsidTr="00FE3642">
        <w:trPr>
          <w:trHeight w:val="283"/>
          <w:jc w:val="center"/>
        </w:trPr>
        <w:tc>
          <w:tcPr>
            <w:tcW w:w="1072" w:type="pct"/>
            <w:vMerge/>
            <w:shd w:val="clear" w:color="auto" w:fill="auto"/>
          </w:tcPr>
          <w:p w14:paraId="45D6D336" w14:textId="77777777" w:rsidR="00915FC3" w:rsidRPr="002B101F" w:rsidRDefault="00915FC3" w:rsidP="00FE3642">
            <w:pPr>
              <w:pStyle w:val="TAL"/>
            </w:pPr>
          </w:p>
        </w:tc>
        <w:tc>
          <w:tcPr>
            <w:tcW w:w="1656" w:type="pct"/>
            <w:shd w:val="clear" w:color="auto" w:fill="auto"/>
          </w:tcPr>
          <w:p w14:paraId="5D7196CE" w14:textId="77777777" w:rsidR="00915FC3" w:rsidRPr="002B101F" w:rsidRDefault="00915FC3" w:rsidP="00FE3642">
            <w:pPr>
              <w:pStyle w:val="TAL"/>
            </w:pPr>
            <w:r w:rsidRPr="002B101F">
              <w:t>Config 3</w:t>
            </w:r>
          </w:p>
        </w:tc>
        <w:tc>
          <w:tcPr>
            <w:tcW w:w="677" w:type="pct"/>
            <w:shd w:val="clear" w:color="auto" w:fill="auto"/>
          </w:tcPr>
          <w:p w14:paraId="69B35505" w14:textId="77777777" w:rsidR="00915FC3" w:rsidRPr="002B101F" w:rsidRDefault="00915FC3" w:rsidP="00FE3642">
            <w:pPr>
              <w:pStyle w:val="TAL"/>
            </w:pPr>
          </w:p>
        </w:tc>
        <w:tc>
          <w:tcPr>
            <w:tcW w:w="1595" w:type="pct"/>
            <w:shd w:val="clear" w:color="auto" w:fill="auto"/>
          </w:tcPr>
          <w:p w14:paraId="1FD18825" w14:textId="77777777" w:rsidR="00915FC3" w:rsidRPr="002B101F" w:rsidRDefault="00915FC3" w:rsidP="00FE3642">
            <w:pPr>
              <w:pStyle w:val="TAL"/>
            </w:pPr>
            <w:r w:rsidRPr="002B101F">
              <w:t>Resource #4 in TRS.1.2 TDD</w:t>
            </w:r>
          </w:p>
        </w:tc>
      </w:tr>
      <w:tr w:rsidR="00915FC3" w:rsidRPr="002B101F" w14:paraId="1674EDB3" w14:textId="77777777" w:rsidTr="00FE3642">
        <w:trPr>
          <w:trHeight w:val="283"/>
          <w:jc w:val="center"/>
        </w:trPr>
        <w:tc>
          <w:tcPr>
            <w:tcW w:w="2728" w:type="pct"/>
            <w:gridSpan w:val="2"/>
            <w:shd w:val="clear" w:color="auto" w:fill="auto"/>
          </w:tcPr>
          <w:p w14:paraId="4DB65719" w14:textId="77777777" w:rsidR="00915FC3" w:rsidRPr="002B101F" w:rsidRDefault="00915FC3" w:rsidP="00FE3642">
            <w:pPr>
              <w:pStyle w:val="TAL"/>
            </w:pPr>
            <w:r w:rsidRPr="002B101F">
              <w:t>TCI configuration for PDCCH/PDSCH</w:t>
            </w:r>
          </w:p>
        </w:tc>
        <w:tc>
          <w:tcPr>
            <w:tcW w:w="677" w:type="pct"/>
            <w:shd w:val="clear" w:color="auto" w:fill="auto"/>
            <w:vAlign w:val="center"/>
          </w:tcPr>
          <w:p w14:paraId="67384561" w14:textId="77777777" w:rsidR="00915FC3" w:rsidRPr="002B101F" w:rsidRDefault="00915FC3" w:rsidP="00FE3642">
            <w:pPr>
              <w:pStyle w:val="TAL"/>
            </w:pPr>
          </w:p>
        </w:tc>
        <w:tc>
          <w:tcPr>
            <w:tcW w:w="1595" w:type="pct"/>
            <w:shd w:val="clear" w:color="auto" w:fill="auto"/>
          </w:tcPr>
          <w:p w14:paraId="74CA7845" w14:textId="77777777" w:rsidR="00915FC3" w:rsidRPr="002B101F" w:rsidRDefault="00915FC3" w:rsidP="00FE3642">
            <w:pPr>
              <w:pStyle w:val="TAL"/>
            </w:pPr>
            <w:r w:rsidRPr="002B101F">
              <w:t>TCI.State.2</w:t>
            </w:r>
          </w:p>
        </w:tc>
      </w:tr>
      <w:tr w:rsidR="00915FC3" w:rsidRPr="002B101F" w14:paraId="00975EB1" w14:textId="77777777" w:rsidTr="00FE3642">
        <w:trPr>
          <w:trHeight w:val="176"/>
          <w:jc w:val="center"/>
        </w:trPr>
        <w:tc>
          <w:tcPr>
            <w:tcW w:w="2728" w:type="pct"/>
            <w:gridSpan w:val="2"/>
            <w:shd w:val="clear" w:color="auto" w:fill="auto"/>
          </w:tcPr>
          <w:p w14:paraId="1ECF9E9B" w14:textId="77777777" w:rsidR="00915FC3" w:rsidRPr="002B101F" w:rsidRDefault="00915FC3" w:rsidP="00FE3642">
            <w:pPr>
              <w:pStyle w:val="TAL"/>
            </w:pPr>
            <w:r w:rsidRPr="002B101F">
              <w:t>OCNG parameters</w:t>
            </w:r>
          </w:p>
        </w:tc>
        <w:tc>
          <w:tcPr>
            <w:tcW w:w="677" w:type="pct"/>
            <w:shd w:val="clear" w:color="auto" w:fill="auto"/>
          </w:tcPr>
          <w:p w14:paraId="1E046B17" w14:textId="77777777" w:rsidR="00915FC3" w:rsidRPr="002B101F" w:rsidRDefault="00915FC3" w:rsidP="00FE3642">
            <w:pPr>
              <w:pStyle w:val="TAL"/>
            </w:pPr>
          </w:p>
        </w:tc>
        <w:tc>
          <w:tcPr>
            <w:tcW w:w="1595" w:type="pct"/>
            <w:shd w:val="clear" w:color="auto" w:fill="auto"/>
          </w:tcPr>
          <w:p w14:paraId="2A8D0F79" w14:textId="77777777" w:rsidR="00915FC3" w:rsidRPr="002B101F" w:rsidRDefault="00915FC3" w:rsidP="00FE3642">
            <w:pPr>
              <w:pStyle w:val="TAL"/>
            </w:pPr>
            <w:r w:rsidRPr="002B101F">
              <w:t>OP.1</w:t>
            </w:r>
          </w:p>
        </w:tc>
      </w:tr>
      <w:tr w:rsidR="00915FC3" w:rsidRPr="002B101F" w14:paraId="59ACC31F" w14:textId="77777777" w:rsidTr="00FE3642">
        <w:trPr>
          <w:trHeight w:val="164"/>
          <w:jc w:val="center"/>
        </w:trPr>
        <w:tc>
          <w:tcPr>
            <w:tcW w:w="2728" w:type="pct"/>
            <w:gridSpan w:val="2"/>
            <w:shd w:val="clear" w:color="auto" w:fill="auto"/>
          </w:tcPr>
          <w:p w14:paraId="4A185596" w14:textId="77777777" w:rsidR="00915FC3" w:rsidRPr="002B101F" w:rsidRDefault="00915FC3" w:rsidP="00FE3642">
            <w:pPr>
              <w:pStyle w:val="TAL"/>
            </w:pPr>
            <w:r w:rsidRPr="002B101F">
              <w:t>CP length</w:t>
            </w:r>
            <w:r w:rsidRPr="002B101F">
              <w:tab/>
            </w:r>
          </w:p>
        </w:tc>
        <w:tc>
          <w:tcPr>
            <w:tcW w:w="677" w:type="pct"/>
            <w:shd w:val="clear" w:color="auto" w:fill="auto"/>
          </w:tcPr>
          <w:p w14:paraId="2298388E" w14:textId="77777777" w:rsidR="00915FC3" w:rsidRPr="002B101F" w:rsidRDefault="00915FC3" w:rsidP="00FE3642">
            <w:pPr>
              <w:pStyle w:val="TAL"/>
            </w:pPr>
          </w:p>
        </w:tc>
        <w:tc>
          <w:tcPr>
            <w:tcW w:w="1595" w:type="pct"/>
            <w:shd w:val="clear" w:color="auto" w:fill="auto"/>
          </w:tcPr>
          <w:p w14:paraId="44BE7574" w14:textId="77777777" w:rsidR="00915FC3" w:rsidRPr="002B101F" w:rsidRDefault="00915FC3" w:rsidP="00FE3642">
            <w:pPr>
              <w:pStyle w:val="TAL"/>
            </w:pPr>
            <w:r w:rsidRPr="002B101F">
              <w:t>Normal</w:t>
            </w:r>
          </w:p>
        </w:tc>
      </w:tr>
      <w:tr w:rsidR="00915FC3" w:rsidRPr="002B101F" w14:paraId="1AC89107" w14:textId="77777777" w:rsidTr="00FE3642">
        <w:trPr>
          <w:trHeight w:val="340"/>
          <w:jc w:val="center"/>
        </w:trPr>
        <w:tc>
          <w:tcPr>
            <w:tcW w:w="2728" w:type="pct"/>
            <w:gridSpan w:val="2"/>
            <w:shd w:val="clear" w:color="auto" w:fill="auto"/>
          </w:tcPr>
          <w:p w14:paraId="53C67040" w14:textId="77777777" w:rsidR="00915FC3" w:rsidRPr="002B101F" w:rsidRDefault="00915FC3" w:rsidP="00FE3642">
            <w:pPr>
              <w:pStyle w:val="TAL"/>
            </w:pPr>
            <w:r w:rsidRPr="002B101F">
              <w:t>Correlation Matrix and Antenna Configuration</w:t>
            </w:r>
          </w:p>
        </w:tc>
        <w:tc>
          <w:tcPr>
            <w:tcW w:w="677" w:type="pct"/>
            <w:shd w:val="clear" w:color="auto" w:fill="auto"/>
          </w:tcPr>
          <w:p w14:paraId="7ECD27FB" w14:textId="77777777" w:rsidR="00915FC3" w:rsidRPr="002B101F" w:rsidRDefault="00915FC3" w:rsidP="00FE3642">
            <w:pPr>
              <w:pStyle w:val="TAL"/>
            </w:pPr>
          </w:p>
        </w:tc>
        <w:tc>
          <w:tcPr>
            <w:tcW w:w="1595" w:type="pct"/>
            <w:shd w:val="clear" w:color="auto" w:fill="auto"/>
          </w:tcPr>
          <w:p w14:paraId="1F83B522" w14:textId="77777777" w:rsidR="00915FC3" w:rsidRPr="002B101F" w:rsidRDefault="00915FC3" w:rsidP="00FE3642">
            <w:pPr>
              <w:pStyle w:val="TAL"/>
            </w:pPr>
            <w:r w:rsidRPr="002B101F">
              <w:t>2x2 Low</w:t>
            </w:r>
          </w:p>
        </w:tc>
      </w:tr>
      <w:tr w:rsidR="00915FC3" w:rsidRPr="002B101F" w14:paraId="52E8A808" w14:textId="77777777" w:rsidTr="00FE3642">
        <w:trPr>
          <w:trHeight w:val="164"/>
          <w:jc w:val="center"/>
        </w:trPr>
        <w:tc>
          <w:tcPr>
            <w:tcW w:w="1072" w:type="pct"/>
            <w:vMerge w:val="restart"/>
            <w:shd w:val="clear" w:color="auto" w:fill="auto"/>
          </w:tcPr>
          <w:p w14:paraId="1B706B73" w14:textId="77777777" w:rsidR="00915FC3" w:rsidRPr="002B101F" w:rsidRDefault="00915FC3" w:rsidP="00FE3642">
            <w:pPr>
              <w:pStyle w:val="TAL"/>
            </w:pPr>
            <w:r w:rsidRPr="002B101F">
              <w:t xml:space="preserve">Out of sync transmission parameters </w:t>
            </w:r>
          </w:p>
        </w:tc>
        <w:tc>
          <w:tcPr>
            <w:tcW w:w="1656" w:type="pct"/>
            <w:shd w:val="clear" w:color="auto" w:fill="auto"/>
          </w:tcPr>
          <w:p w14:paraId="42D6CD34" w14:textId="77777777" w:rsidR="00915FC3" w:rsidRPr="002B101F" w:rsidRDefault="00915FC3" w:rsidP="00FE3642">
            <w:pPr>
              <w:pStyle w:val="TAL"/>
            </w:pPr>
            <w:r w:rsidRPr="002B101F">
              <w:t>DCI format</w:t>
            </w:r>
          </w:p>
        </w:tc>
        <w:tc>
          <w:tcPr>
            <w:tcW w:w="677" w:type="pct"/>
            <w:shd w:val="clear" w:color="auto" w:fill="auto"/>
          </w:tcPr>
          <w:p w14:paraId="458B2718" w14:textId="77777777" w:rsidR="00915FC3" w:rsidRPr="002B101F" w:rsidRDefault="00915FC3" w:rsidP="00FE3642">
            <w:pPr>
              <w:pStyle w:val="TAL"/>
            </w:pPr>
          </w:p>
        </w:tc>
        <w:tc>
          <w:tcPr>
            <w:tcW w:w="1595" w:type="pct"/>
            <w:shd w:val="clear" w:color="auto" w:fill="auto"/>
          </w:tcPr>
          <w:p w14:paraId="0667B072" w14:textId="77777777" w:rsidR="00915FC3" w:rsidRPr="002B101F" w:rsidRDefault="00915FC3" w:rsidP="00FE3642">
            <w:pPr>
              <w:pStyle w:val="TAL"/>
            </w:pPr>
            <w:r w:rsidRPr="002B101F">
              <w:t>1-0</w:t>
            </w:r>
          </w:p>
        </w:tc>
      </w:tr>
      <w:tr w:rsidR="00915FC3" w:rsidRPr="002B101F" w14:paraId="73ADC248" w14:textId="77777777" w:rsidTr="00FE3642">
        <w:trPr>
          <w:trHeight w:val="93"/>
          <w:jc w:val="center"/>
        </w:trPr>
        <w:tc>
          <w:tcPr>
            <w:tcW w:w="1072" w:type="pct"/>
            <w:vMerge/>
            <w:shd w:val="clear" w:color="auto" w:fill="auto"/>
          </w:tcPr>
          <w:p w14:paraId="42831199" w14:textId="77777777" w:rsidR="00915FC3" w:rsidRPr="002B101F" w:rsidRDefault="00915FC3" w:rsidP="00FE3642">
            <w:pPr>
              <w:pStyle w:val="TAL"/>
            </w:pPr>
          </w:p>
        </w:tc>
        <w:tc>
          <w:tcPr>
            <w:tcW w:w="1656" w:type="pct"/>
            <w:shd w:val="clear" w:color="auto" w:fill="auto"/>
          </w:tcPr>
          <w:p w14:paraId="3946FA7E" w14:textId="77777777" w:rsidR="00915FC3" w:rsidRPr="002B101F" w:rsidRDefault="00915FC3" w:rsidP="00FE3642">
            <w:pPr>
              <w:pStyle w:val="TAL"/>
            </w:pPr>
            <w:r w:rsidRPr="002B101F">
              <w:t>Number of Control OFDM symbols</w:t>
            </w:r>
          </w:p>
        </w:tc>
        <w:tc>
          <w:tcPr>
            <w:tcW w:w="677" w:type="pct"/>
            <w:shd w:val="clear" w:color="auto" w:fill="auto"/>
          </w:tcPr>
          <w:p w14:paraId="73047A6E" w14:textId="77777777" w:rsidR="00915FC3" w:rsidRPr="002B101F" w:rsidRDefault="00915FC3" w:rsidP="00FE3642">
            <w:pPr>
              <w:pStyle w:val="TAL"/>
            </w:pPr>
          </w:p>
        </w:tc>
        <w:tc>
          <w:tcPr>
            <w:tcW w:w="1595" w:type="pct"/>
            <w:shd w:val="clear" w:color="auto" w:fill="auto"/>
          </w:tcPr>
          <w:p w14:paraId="0DD9B2D1" w14:textId="77777777" w:rsidR="00915FC3" w:rsidRPr="002B101F" w:rsidRDefault="00915FC3" w:rsidP="00FE3642">
            <w:pPr>
              <w:pStyle w:val="TAL"/>
            </w:pPr>
            <w:r w:rsidRPr="002B101F">
              <w:t>2</w:t>
            </w:r>
          </w:p>
        </w:tc>
      </w:tr>
      <w:tr w:rsidR="00915FC3" w:rsidRPr="002B101F" w14:paraId="1A81E23B" w14:textId="77777777" w:rsidTr="00FE3642">
        <w:trPr>
          <w:trHeight w:val="176"/>
          <w:jc w:val="center"/>
        </w:trPr>
        <w:tc>
          <w:tcPr>
            <w:tcW w:w="1072" w:type="pct"/>
            <w:vMerge/>
            <w:shd w:val="clear" w:color="auto" w:fill="auto"/>
          </w:tcPr>
          <w:p w14:paraId="6C03337F" w14:textId="77777777" w:rsidR="00915FC3" w:rsidRPr="002B101F" w:rsidRDefault="00915FC3" w:rsidP="00FE3642">
            <w:pPr>
              <w:pStyle w:val="TAL"/>
            </w:pPr>
          </w:p>
        </w:tc>
        <w:tc>
          <w:tcPr>
            <w:tcW w:w="1656" w:type="pct"/>
            <w:shd w:val="clear" w:color="auto" w:fill="auto"/>
          </w:tcPr>
          <w:p w14:paraId="51DB8C57" w14:textId="77777777" w:rsidR="00915FC3" w:rsidRPr="002B101F" w:rsidRDefault="00915FC3" w:rsidP="00FE3642">
            <w:pPr>
              <w:pStyle w:val="TAL"/>
            </w:pPr>
            <w:r w:rsidRPr="002B101F">
              <w:t xml:space="preserve">Aggregation level </w:t>
            </w:r>
          </w:p>
        </w:tc>
        <w:tc>
          <w:tcPr>
            <w:tcW w:w="677" w:type="pct"/>
            <w:shd w:val="clear" w:color="auto" w:fill="auto"/>
          </w:tcPr>
          <w:p w14:paraId="6EA3D386" w14:textId="77777777" w:rsidR="00915FC3" w:rsidRPr="002B101F" w:rsidRDefault="00915FC3" w:rsidP="00FE3642">
            <w:pPr>
              <w:pStyle w:val="TAL"/>
            </w:pPr>
            <w:r w:rsidRPr="002B101F">
              <w:t>CCE</w:t>
            </w:r>
          </w:p>
        </w:tc>
        <w:tc>
          <w:tcPr>
            <w:tcW w:w="1595" w:type="pct"/>
            <w:shd w:val="clear" w:color="auto" w:fill="auto"/>
          </w:tcPr>
          <w:p w14:paraId="1DF6A76E" w14:textId="77777777" w:rsidR="00915FC3" w:rsidRPr="002B101F" w:rsidRDefault="00915FC3" w:rsidP="00FE3642">
            <w:pPr>
              <w:pStyle w:val="TAL"/>
            </w:pPr>
            <w:r w:rsidRPr="002B101F">
              <w:t>8</w:t>
            </w:r>
          </w:p>
        </w:tc>
      </w:tr>
      <w:tr w:rsidR="00915FC3" w:rsidRPr="002B101F" w14:paraId="15A89D0A" w14:textId="77777777" w:rsidTr="00FE3642">
        <w:trPr>
          <w:trHeight w:val="369"/>
          <w:jc w:val="center"/>
        </w:trPr>
        <w:tc>
          <w:tcPr>
            <w:tcW w:w="1072" w:type="pct"/>
            <w:vMerge/>
            <w:shd w:val="clear" w:color="auto" w:fill="auto"/>
          </w:tcPr>
          <w:p w14:paraId="03D0BEEA" w14:textId="77777777" w:rsidR="00915FC3" w:rsidRPr="002B101F" w:rsidRDefault="00915FC3" w:rsidP="00FE3642">
            <w:pPr>
              <w:pStyle w:val="TAL"/>
            </w:pPr>
          </w:p>
        </w:tc>
        <w:tc>
          <w:tcPr>
            <w:tcW w:w="1656" w:type="pct"/>
            <w:shd w:val="clear" w:color="auto" w:fill="auto"/>
          </w:tcPr>
          <w:p w14:paraId="7A38C370" w14:textId="77777777" w:rsidR="00915FC3" w:rsidRPr="002B101F" w:rsidRDefault="00915FC3" w:rsidP="00FE3642">
            <w:pPr>
              <w:pStyle w:val="TAL"/>
            </w:pPr>
            <w:r w:rsidRPr="002B101F">
              <w:t>Ratio of hypothetical PDCCH RE energy to average CSI-RS RE energy</w:t>
            </w:r>
          </w:p>
        </w:tc>
        <w:tc>
          <w:tcPr>
            <w:tcW w:w="677" w:type="pct"/>
            <w:shd w:val="clear" w:color="auto" w:fill="auto"/>
          </w:tcPr>
          <w:p w14:paraId="6EAE94DF" w14:textId="77777777" w:rsidR="00915FC3" w:rsidRPr="002B101F" w:rsidRDefault="00915FC3" w:rsidP="00FE3642">
            <w:pPr>
              <w:pStyle w:val="TAL"/>
            </w:pPr>
            <w:r w:rsidRPr="002B101F">
              <w:t>dB</w:t>
            </w:r>
          </w:p>
        </w:tc>
        <w:tc>
          <w:tcPr>
            <w:tcW w:w="1595" w:type="pct"/>
            <w:shd w:val="clear" w:color="auto" w:fill="auto"/>
          </w:tcPr>
          <w:p w14:paraId="3A923283" w14:textId="77777777" w:rsidR="00915FC3" w:rsidRPr="002B101F" w:rsidRDefault="00915FC3" w:rsidP="00FE3642">
            <w:pPr>
              <w:pStyle w:val="TAL"/>
            </w:pPr>
            <w:r w:rsidRPr="002B101F">
              <w:t>4</w:t>
            </w:r>
          </w:p>
        </w:tc>
      </w:tr>
      <w:tr w:rsidR="00915FC3" w:rsidRPr="002B101F" w14:paraId="77B9DA77" w14:textId="77777777" w:rsidTr="00FE3642">
        <w:trPr>
          <w:trHeight w:val="307"/>
          <w:jc w:val="center"/>
        </w:trPr>
        <w:tc>
          <w:tcPr>
            <w:tcW w:w="1072" w:type="pct"/>
            <w:vMerge/>
            <w:shd w:val="clear" w:color="auto" w:fill="auto"/>
          </w:tcPr>
          <w:p w14:paraId="009D4D1F" w14:textId="77777777" w:rsidR="00915FC3" w:rsidRPr="002B101F" w:rsidRDefault="00915FC3" w:rsidP="00FE3642">
            <w:pPr>
              <w:pStyle w:val="TAL"/>
            </w:pPr>
          </w:p>
        </w:tc>
        <w:tc>
          <w:tcPr>
            <w:tcW w:w="1656" w:type="pct"/>
            <w:shd w:val="clear" w:color="auto" w:fill="auto"/>
          </w:tcPr>
          <w:p w14:paraId="2DA4527D" w14:textId="77777777" w:rsidR="00915FC3" w:rsidRPr="002B101F" w:rsidRDefault="00915FC3" w:rsidP="00FE3642">
            <w:pPr>
              <w:pStyle w:val="TAL"/>
            </w:pPr>
            <w:r w:rsidRPr="002B101F">
              <w:t>Ratio of hypothetical PDCCH DMRS energy to average CSI-RS RE energy</w:t>
            </w:r>
          </w:p>
        </w:tc>
        <w:tc>
          <w:tcPr>
            <w:tcW w:w="677" w:type="pct"/>
            <w:shd w:val="clear" w:color="auto" w:fill="auto"/>
          </w:tcPr>
          <w:p w14:paraId="13FD500B" w14:textId="77777777" w:rsidR="00915FC3" w:rsidRPr="002B101F" w:rsidRDefault="00915FC3" w:rsidP="00FE3642">
            <w:pPr>
              <w:pStyle w:val="TAL"/>
            </w:pPr>
            <w:r w:rsidRPr="002B101F">
              <w:t>dB</w:t>
            </w:r>
          </w:p>
        </w:tc>
        <w:tc>
          <w:tcPr>
            <w:tcW w:w="1595" w:type="pct"/>
            <w:shd w:val="clear" w:color="auto" w:fill="auto"/>
          </w:tcPr>
          <w:p w14:paraId="77F471AC" w14:textId="77777777" w:rsidR="00915FC3" w:rsidRPr="002B101F" w:rsidRDefault="00915FC3" w:rsidP="00FE3642">
            <w:pPr>
              <w:pStyle w:val="TAL"/>
            </w:pPr>
            <w:r w:rsidRPr="002B101F">
              <w:t>4</w:t>
            </w:r>
          </w:p>
        </w:tc>
      </w:tr>
      <w:tr w:rsidR="00915FC3" w:rsidRPr="002B101F" w14:paraId="5C3D91DC" w14:textId="77777777" w:rsidTr="00FE3642">
        <w:trPr>
          <w:trHeight w:val="50"/>
          <w:jc w:val="center"/>
        </w:trPr>
        <w:tc>
          <w:tcPr>
            <w:tcW w:w="1072" w:type="pct"/>
            <w:vMerge/>
            <w:shd w:val="clear" w:color="auto" w:fill="auto"/>
          </w:tcPr>
          <w:p w14:paraId="2FFEFCF2" w14:textId="77777777" w:rsidR="00915FC3" w:rsidRPr="002B101F" w:rsidRDefault="00915FC3" w:rsidP="00FE3642">
            <w:pPr>
              <w:pStyle w:val="TAL"/>
            </w:pPr>
          </w:p>
        </w:tc>
        <w:tc>
          <w:tcPr>
            <w:tcW w:w="1656" w:type="pct"/>
            <w:shd w:val="clear" w:color="auto" w:fill="auto"/>
            <w:vAlign w:val="center"/>
          </w:tcPr>
          <w:p w14:paraId="643A912D" w14:textId="77777777" w:rsidR="00915FC3" w:rsidRPr="002B101F" w:rsidRDefault="00915FC3" w:rsidP="00FE3642">
            <w:pPr>
              <w:pStyle w:val="TAL"/>
            </w:pPr>
            <w:r w:rsidRPr="002B101F">
              <w:t>DMRS precoder granularity</w:t>
            </w:r>
          </w:p>
        </w:tc>
        <w:tc>
          <w:tcPr>
            <w:tcW w:w="677" w:type="pct"/>
            <w:shd w:val="clear" w:color="auto" w:fill="auto"/>
            <w:vAlign w:val="center"/>
          </w:tcPr>
          <w:p w14:paraId="35E04D34" w14:textId="77777777" w:rsidR="00915FC3" w:rsidRPr="002B101F" w:rsidRDefault="00915FC3" w:rsidP="00FE3642">
            <w:pPr>
              <w:pStyle w:val="TAL"/>
            </w:pPr>
          </w:p>
        </w:tc>
        <w:tc>
          <w:tcPr>
            <w:tcW w:w="1595" w:type="pct"/>
            <w:shd w:val="clear" w:color="auto" w:fill="auto"/>
          </w:tcPr>
          <w:p w14:paraId="78FEA645" w14:textId="77777777" w:rsidR="00915FC3" w:rsidRPr="002B101F" w:rsidRDefault="00915FC3" w:rsidP="00FE3642">
            <w:pPr>
              <w:pStyle w:val="TAL"/>
            </w:pPr>
            <w:r w:rsidRPr="002B101F">
              <w:t>REG bundle size</w:t>
            </w:r>
          </w:p>
        </w:tc>
      </w:tr>
      <w:tr w:rsidR="00915FC3" w:rsidRPr="002B101F" w14:paraId="223CF11E" w14:textId="77777777" w:rsidTr="00FE3642">
        <w:trPr>
          <w:trHeight w:val="188"/>
          <w:jc w:val="center"/>
        </w:trPr>
        <w:tc>
          <w:tcPr>
            <w:tcW w:w="1072" w:type="pct"/>
            <w:vMerge/>
            <w:shd w:val="clear" w:color="auto" w:fill="auto"/>
          </w:tcPr>
          <w:p w14:paraId="41119B3C" w14:textId="77777777" w:rsidR="00915FC3" w:rsidRPr="002B101F" w:rsidRDefault="00915FC3" w:rsidP="00FE3642">
            <w:pPr>
              <w:pStyle w:val="TAL"/>
            </w:pPr>
          </w:p>
        </w:tc>
        <w:tc>
          <w:tcPr>
            <w:tcW w:w="1656" w:type="pct"/>
            <w:shd w:val="clear" w:color="auto" w:fill="auto"/>
            <w:vAlign w:val="center"/>
          </w:tcPr>
          <w:p w14:paraId="5B7D1F5E" w14:textId="77777777" w:rsidR="00915FC3" w:rsidRPr="002B101F" w:rsidRDefault="00915FC3" w:rsidP="00FE3642">
            <w:pPr>
              <w:pStyle w:val="TAL"/>
            </w:pPr>
            <w:r w:rsidRPr="002B101F">
              <w:t>REG bundle size</w:t>
            </w:r>
          </w:p>
        </w:tc>
        <w:tc>
          <w:tcPr>
            <w:tcW w:w="677" w:type="pct"/>
            <w:shd w:val="clear" w:color="auto" w:fill="auto"/>
            <w:vAlign w:val="center"/>
          </w:tcPr>
          <w:p w14:paraId="6A29396E" w14:textId="77777777" w:rsidR="00915FC3" w:rsidRPr="002B101F" w:rsidRDefault="00915FC3" w:rsidP="00FE3642">
            <w:pPr>
              <w:pStyle w:val="TAL"/>
            </w:pPr>
          </w:p>
        </w:tc>
        <w:tc>
          <w:tcPr>
            <w:tcW w:w="1595" w:type="pct"/>
            <w:shd w:val="clear" w:color="auto" w:fill="auto"/>
          </w:tcPr>
          <w:p w14:paraId="4A8D1A76" w14:textId="77777777" w:rsidR="00915FC3" w:rsidRPr="002B101F" w:rsidRDefault="00915FC3" w:rsidP="00FE3642">
            <w:pPr>
              <w:pStyle w:val="TAL"/>
            </w:pPr>
            <w:r w:rsidRPr="002B101F">
              <w:t>6</w:t>
            </w:r>
          </w:p>
        </w:tc>
      </w:tr>
      <w:tr w:rsidR="00915FC3" w:rsidRPr="002B101F" w14:paraId="00D1868D" w14:textId="77777777" w:rsidTr="00FE3642">
        <w:trPr>
          <w:trHeight w:val="188"/>
          <w:jc w:val="center"/>
        </w:trPr>
        <w:tc>
          <w:tcPr>
            <w:tcW w:w="1072" w:type="pct"/>
            <w:vMerge w:val="restart"/>
            <w:shd w:val="clear" w:color="auto" w:fill="auto"/>
          </w:tcPr>
          <w:p w14:paraId="16FAD3FB" w14:textId="77777777" w:rsidR="00915FC3" w:rsidRPr="002B101F" w:rsidRDefault="00915FC3" w:rsidP="00FE3642">
            <w:pPr>
              <w:pStyle w:val="TAL"/>
            </w:pPr>
            <w:r w:rsidRPr="002B101F">
              <w:t>In sync transmission parameters</w:t>
            </w:r>
          </w:p>
        </w:tc>
        <w:tc>
          <w:tcPr>
            <w:tcW w:w="1656" w:type="pct"/>
            <w:shd w:val="clear" w:color="auto" w:fill="auto"/>
          </w:tcPr>
          <w:p w14:paraId="2FA313FC" w14:textId="77777777" w:rsidR="00915FC3" w:rsidRPr="002B101F" w:rsidRDefault="00915FC3" w:rsidP="00FE3642">
            <w:pPr>
              <w:pStyle w:val="TAL"/>
            </w:pPr>
            <w:r w:rsidRPr="002B101F">
              <w:t>DCI format</w:t>
            </w:r>
          </w:p>
        </w:tc>
        <w:tc>
          <w:tcPr>
            <w:tcW w:w="677" w:type="pct"/>
            <w:shd w:val="clear" w:color="auto" w:fill="auto"/>
            <w:vAlign w:val="center"/>
          </w:tcPr>
          <w:p w14:paraId="1E426F2F" w14:textId="77777777" w:rsidR="00915FC3" w:rsidRPr="002B101F" w:rsidRDefault="00915FC3" w:rsidP="00FE3642">
            <w:pPr>
              <w:pStyle w:val="TAL"/>
            </w:pPr>
          </w:p>
        </w:tc>
        <w:tc>
          <w:tcPr>
            <w:tcW w:w="1595" w:type="pct"/>
            <w:shd w:val="clear" w:color="auto" w:fill="auto"/>
          </w:tcPr>
          <w:p w14:paraId="75B0203C" w14:textId="77777777" w:rsidR="00915FC3" w:rsidRPr="002B101F" w:rsidRDefault="00915FC3" w:rsidP="00FE3642">
            <w:pPr>
              <w:pStyle w:val="TAL"/>
            </w:pPr>
            <w:r w:rsidRPr="002B101F">
              <w:t>1-0</w:t>
            </w:r>
          </w:p>
        </w:tc>
      </w:tr>
      <w:tr w:rsidR="00915FC3" w:rsidRPr="002B101F" w14:paraId="177491E2" w14:textId="77777777" w:rsidTr="00FE3642">
        <w:trPr>
          <w:trHeight w:val="188"/>
          <w:jc w:val="center"/>
        </w:trPr>
        <w:tc>
          <w:tcPr>
            <w:tcW w:w="1072" w:type="pct"/>
            <w:vMerge/>
            <w:shd w:val="clear" w:color="auto" w:fill="auto"/>
          </w:tcPr>
          <w:p w14:paraId="0123804E" w14:textId="77777777" w:rsidR="00915FC3" w:rsidRPr="002B101F" w:rsidRDefault="00915FC3" w:rsidP="00FE3642">
            <w:pPr>
              <w:pStyle w:val="TAL"/>
            </w:pPr>
          </w:p>
        </w:tc>
        <w:tc>
          <w:tcPr>
            <w:tcW w:w="1656" w:type="pct"/>
            <w:shd w:val="clear" w:color="auto" w:fill="auto"/>
          </w:tcPr>
          <w:p w14:paraId="49FDE2D7" w14:textId="77777777" w:rsidR="00915FC3" w:rsidRPr="002B101F" w:rsidRDefault="00915FC3" w:rsidP="00FE3642">
            <w:pPr>
              <w:pStyle w:val="TAL"/>
            </w:pPr>
            <w:r w:rsidRPr="002B101F">
              <w:t>Number of Control OFDM symbols</w:t>
            </w:r>
          </w:p>
        </w:tc>
        <w:tc>
          <w:tcPr>
            <w:tcW w:w="677" w:type="pct"/>
            <w:shd w:val="clear" w:color="auto" w:fill="auto"/>
            <w:vAlign w:val="center"/>
          </w:tcPr>
          <w:p w14:paraId="2BF4216B" w14:textId="77777777" w:rsidR="00915FC3" w:rsidRPr="002B101F" w:rsidRDefault="00915FC3" w:rsidP="00FE3642">
            <w:pPr>
              <w:pStyle w:val="TAL"/>
            </w:pPr>
          </w:p>
        </w:tc>
        <w:tc>
          <w:tcPr>
            <w:tcW w:w="1595" w:type="pct"/>
            <w:shd w:val="clear" w:color="auto" w:fill="auto"/>
          </w:tcPr>
          <w:p w14:paraId="4FB2BFCA" w14:textId="77777777" w:rsidR="00915FC3" w:rsidRPr="002B101F" w:rsidRDefault="00915FC3" w:rsidP="00FE3642">
            <w:pPr>
              <w:pStyle w:val="TAL"/>
            </w:pPr>
            <w:r w:rsidRPr="002B101F">
              <w:t>2</w:t>
            </w:r>
          </w:p>
        </w:tc>
      </w:tr>
      <w:tr w:rsidR="00915FC3" w:rsidRPr="002B101F" w14:paraId="17A1D301" w14:textId="77777777" w:rsidTr="00FE3642">
        <w:trPr>
          <w:trHeight w:val="188"/>
          <w:jc w:val="center"/>
        </w:trPr>
        <w:tc>
          <w:tcPr>
            <w:tcW w:w="1072" w:type="pct"/>
            <w:vMerge/>
            <w:shd w:val="clear" w:color="auto" w:fill="auto"/>
          </w:tcPr>
          <w:p w14:paraId="6E0D5B59" w14:textId="77777777" w:rsidR="00915FC3" w:rsidRPr="002B101F" w:rsidRDefault="00915FC3" w:rsidP="00FE3642">
            <w:pPr>
              <w:pStyle w:val="TAL"/>
            </w:pPr>
          </w:p>
        </w:tc>
        <w:tc>
          <w:tcPr>
            <w:tcW w:w="1656" w:type="pct"/>
            <w:shd w:val="clear" w:color="auto" w:fill="auto"/>
          </w:tcPr>
          <w:p w14:paraId="117653C8" w14:textId="77777777" w:rsidR="00915FC3" w:rsidRPr="002B101F" w:rsidRDefault="00915FC3" w:rsidP="00FE3642">
            <w:pPr>
              <w:pStyle w:val="TAL"/>
            </w:pPr>
            <w:r w:rsidRPr="002B101F">
              <w:t xml:space="preserve">Aggregation level </w:t>
            </w:r>
          </w:p>
        </w:tc>
        <w:tc>
          <w:tcPr>
            <w:tcW w:w="677" w:type="pct"/>
            <w:shd w:val="clear" w:color="auto" w:fill="auto"/>
          </w:tcPr>
          <w:p w14:paraId="0378C93F" w14:textId="77777777" w:rsidR="00915FC3" w:rsidRPr="002B101F" w:rsidRDefault="00915FC3" w:rsidP="00FE3642">
            <w:pPr>
              <w:pStyle w:val="TAL"/>
            </w:pPr>
            <w:r w:rsidRPr="002B101F">
              <w:t>CCE</w:t>
            </w:r>
          </w:p>
        </w:tc>
        <w:tc>
          <w:tcPr>
            <w:tcW w:w="1595" w:type="pct"/>
            <w:shd w:val="clear" w:color="auto" w:fill="auto"/>
          </w:tcPr>
          <w:p w14:paraId="4BCD2218" w14:textId="77777777" w:rsidR="00915FC3" w:rsidRPr="002B101F" w:rsidRDefault="00915FC3" w:rsidP="00FE3642">
            <w:pPr>
              <w:pStyle w:val="TAL"/>
            </w:pPr>
            <w:r w:rsidRPr="002B101F">
              <w:t>4</w:t>
            </w:r>
          </w:p>
        </w:tc>
      </w:tr>
      <w:tr w:rsidR="00915FC3" w:rsidRPr="002B101F" w14:paraId="3AEBD359" w14:textId="77777777" w:rsidTr="00FE3642">
        <w:trPr>
          <w:trHeight w:val="188"/>
          <w:jc w:val="center"/>
        </w:trPr>
        <w:tc>
          <w:tcPr>
            <w:tcW w:w="1072" w:type="pct"/>
            <w:vMerge/>
            <w:shd w:val="clear" w:color="auto" w:fill="auto"/>
          </w:tcPr>
          <w:p w14:paraId="36289080" w14:textId="77777777" w:rsidR="00915FC3" w:rsidRPr="002B101F" w:rsidRDefault="00915FC3" w:rsidP="00FE3642">
            <w:pPr>
              <w:pStyle w:val="TAL"/>
            </w:pPr>
          </w:p>
        </w:tc>
        <w:tc>
          <w:tcPr>
            <w:tcW w:w="1656" w:type="pct"/>
            <w:shd w:val="clear" w:color="auto" w:fill="auto"/>
          </w:tcPr>
          <w:p w14:paraId="4D3C4EBF" w14:textId="77777777" w:rsidR="00915FC3" w:rsidRPr="002B101F" w:rsidRDefault="00915FC3" w:rsidP="00FE3642">
            <w:pPr>
              <w:pStyle w:val="TAL"/>
            </w:pPr>
            <w:r w:rsidRPr="002B101F">
              <w:t>Ratio of hypothetical PDCCH RE energy to average CSI-RS RE energy</w:t>
            </w:r>
          </w:p>
        </w:tc>
        <w:tc>
          <w:tcPr>
            <w:tcW w:w="677" w:type="pct"/>
            <w:shd w:val="clear" w:color="auto" w:fill="auto"/>
          </w:tcPr>
          <w:p w14:paraId="1DA5E3D5" w14:textId="77777777" w:rsidR="00915FC3" w:rsidRPr="002B101F" w:rsidRDefault="00915FC3" w:rsidP="00FE3642">
            <w:pPr>
              <w:pStyle w:val="TAL"/>
            </w:pPr>
            <w:r w:rsidRPr="002B101F">
              <w:t>dB</w:t>
            </w:r>
          </w:p>
        </w:tc>
        <w:tc>
          <w:tcPr>
            <w:tcW w:w="1595" w:type="pct"/>
            <w:shd w:val="clear" w:color="auto" w:fill="auto"/>
          </w:tcPr>
          <w:p w14:paraId="0022322F" w14:textId="77777777" w:rsidR="00915FC3" w:rsidRPr="002B101F" w:rsidRDefault="00915FC3" w:rsidP="00FE3642">
            <w:pPr>
              <w:pStyle w:val="TAL"/>
            </w:pPr>
            <w:r w:rsidRPr="002B101F">
              <w:t>0</w:t>
            </w:r>
          </w:p>
        </w:tc>
      </w:tr>
      <w:tr w:rsidR="00915FC3" w:rsidRPr="002B101F" w14:paraId="758FFBF2" w14:textId="77777777" w:rsidTr="00FE3642">
        <w:trPr>
          <w:trHeight w:val="188"/>
          <w:jc w:val="center"/>
        </w:trPr>
        <w:tc>
          <w:tcPr>
            <w:tcW w:w="1072" w:type="pct"/>
            <w:vMerge/>
            <w:shd w:val="clear" w:color="auto" w:fill="auto"/>
          </w:tcPr>
          <w:p w14:paraId="0417BF80" w14:textId="77777777" w:rsidR="00915FC3" w:rsidRPr="002B101F" w:rsidRDefault="00915FC3" w:rsidP="00FE3642">
            <w:pPr>
              <w:pStyle w:val="TAL"/>
            </w:pPr>
          </w:p>
        </w:tc>
        <w:tc>
          <w:tcPr>
            <w:tcW w:w="1656" w:type="pct"/>
            <w:shd w:val="clear" w:color="auto" w:fill="auto"/>
          </w:tcPr>
          <w:p w14:paraId="1E1A3BE9" w14:textId="77777777" w:rsidR="00915FC3" w:rsidRPr="002B101F" w:rsidRDefault="00915FC3" w:rsidP="00FE3642">
            <w:pPr>
              <w:pStyle w:val="TAL"/>
            </w:pPr>
            <w:r w:rsidRPr="002B101F">
              <w:t>Ratio of hypothetical PDCCH DMRS energy to average CSI-RS RE energy</w:t>
            </w:r>
          </w:p>
        </w:tc>
        <w:tc>
          <w:tcPr>
            <w:tcW w:w="677" w:type="pct"/>
            <w:shd w:val="clear" w:color="auto" w:fill="auto"/>
          </w:tcPr>
          <w:p w14:paraId="6F792C23" w14:textId="77777777" w:rsidR="00915FC3" w:rsidRPr="002B101F" w:rsidRDefault="00915FC3" w:rsidP="00FE3642">
            <w:pPr>
              <w:pStyle w:val="TAL"/>
            </w:pPr>
            <w:r w:rsidRPr="002B101F">
              <w:t>dB</w:t>
            </w:r>
          </w:p>
        </w:tc>
        <w:tc>
          <w:tcPr>
            <w:tcW w:w="1595" w:type="pct"/>
            <w:shd w:val="clear" w:color="auto" w:fill="auto"/>
          </w:tcPr>
          <w:p w14:paraId="169F3A65" w14:textId="77777777" w:rsidR="00915FC3" w:rsidRPr="002B101F" w:rsidRDefault="00915FC3" w:rsidP="00FE3642">
            <w:pPr>
              <w:pStyle w:val="TAL"/>
            </w:pPr>
            <w:r w:rsidRPr="002B101F">
              <w:t>0</w:t>
            </w:r>
          </w:p>
        </w:tc>
      </w:tr>
      <w:tr w:rsidR="00915FC3" w:rsidRPr="002B101F" w14:paraId="4A5D1885" w14:textId="77777777" w:rsidTr="00FE3642">
        <w:trPr>
          <w:trHeight w:val="188"/>
          <w:jc w:val="center"/>
        </w:trPr>
        <w:tc>
          <w:tcPr>
            <w:tcW w:w="1072" w:type="pct"/>
            <w:vMerge/>
            <w:shd w:val="clear" w:color="auto" w:fill="auto"/>
          </w:tcPr>
          <w:p w14:paraId="2FC16927" w14:textId="77777777" w:rsidR="00915FC3" w:rsidRPr="002B101F" w:rsidRDefault="00915FC3" w:rsidP="00FE3642">
            <w:pPr>
              <w:pStyle w:val="TAL"/>
            </w:pPr>
          </w:p>
        </w:tc>
        <w:tc>
          <w:tcPr>
            <w:tcW w:w="1656" w:type="pct"/>
            <w:shd w:val="clear" w:color="auto" w:fill="auto"/>
            <w:vAlign w:val="center"/>
          </w:tcPr>
          <w:p w14:paraId="29EBC8EC" w14:textId="77777777" w:rsidR="00915FC3" w:rsidRPr="002B101F" w:rsidRDefault="00915FC3" w:rsidP="00FE3642">
            <w:pPr>
              <w:pStyle w:val="TAL"/>
            </w:pPr>
            <w:r w:rsidRPr="002B101F">
              <w:t>DMRS precoder granularity</w:t>
            </w:r>
          </w:p>
        </w:tc>
        <w:tc>
          <w:tcPr>
            <w:tcW w:w="677" w:type="pct"/>
            <w:shd w:val="clear" w:color="auto" w:fill="auto"/>
            <w:vAlign w:val="center"/>
          </w:tcPr>
          <w:p w14:paraId="5587D1B6" w14:textId="77777777" w:rsidR="00915FC3" w:rsidRPr="002B101F" w:rsidRDefault="00915FC3" w:rsidP="00FE3642">
            <w:pPr>
              <w:pStyle w:val="TAL"/>
            </w:pPr>
          </w:p>
        </w:tc>
        <w:tc>
          <w:tcPr>
            <w:tcW w:w="1595" w:type="pct"/>
            <w:shd w:val="clear" w:color="auto" w:fill="auto"/>
          </w:tcPr>
          <w:p w14:paraId="56851400" w14:textId="77777777" w:rsidR="00915FC3" w:rsidRPr="002B101F" w:rsidRDefault="00915FC3" w:rsidP="00FE3642">
            <w:pPr>
              <w:pStyle w:val="TAL"/>
            </w:pPr>
            <w:r w:rsidRPr="002B101F">
              <w:t>REG bundle size</w:t>
            </w:r>
          </w:p>
        </w:tc>
      </w:tr>
      <w:tr w:rsidR="00915FC3" w:rsidRPr="002B101F" w14:paraId="3ECCBE79" w14:textId="77777777" w:rsidTr="00FE3642">
        <w:trPr>
          <w:trHeight w:val="188"/>
          <w:jc w:val="center"/>
        </w:trPr>
        <w:tc>
          <w:tcPr>
            <w:tcW w:w="1072" w:type="pct"/>
            <w:vMerge/>
            <w:shd w:val="clear" w:color="auto" w:fill="auto"/>
          </w:tcPr>
          <w:p w14:paraId="70827BF5" w14:textId="77777777" w:rsidR="00915FC3" w:rsidRPr="002B101F" w:rsidRDefault="00915FC3" w:rsidP="00FE3642">
            <w:pPr>
              <w:pStyle w:val="TAL"/>
            </w:pPr>
          </w:p>
        </w:tc>
        <w:tc>
          <w:tcPr>
            <w:tcW w:w="1656" w:type="pct"/>
            <w:shd w:val="clear" w:color="auto" w:fill="auto"/>
            <w:vAlign w:val="center"/>
          </w:tcPr>
          <w:p w14:paraId="58DA5772" w14:textId="77777777" w:rsidR="00915FC3" w:rsidRPr="002B101F" w:rsidRDefault="00915FC3" w:rsidP="00FE3642">
            <w:pPr>
              <w:pStyle w:val="TAL"/>
            </w:pPr>
            <w:r w:rsidRPr="002B101F">
              <w:t>REG bundle size</w:t>
            </w:r>
          </w:p>
        </w:tc>
        <w:tc>
          <w:tcPr>
            <w:tcW w:w="677" w:type="pct"/>
            <w:shd w:val="clear" w:color="auto" w:fill="auto"/>
            <w:vAlign w:val="center"/>
          </w:tcPr>
          <w:p w14:paraId="4B598A8D" w14:textId="77777777" w:rsidR="00915FC3" w:rsidRPr="002B101F" w:rsidRDefault="00915FC3" w:rsidP="00FE3642">
            <w:pPr>
              <w:pStyle w:val="TAL"/>
            </w:pPr>
          </w:p>
        </w:tc>
        <w:tc>
          <w:tcPr>
            <w:tcW w:w="1595" w:type="pct"/>
            <w:shd w:val="clear" w:color="auto" w:fill="auto"/>
          </w:tcPr>
          <w:p w14:paraId="452530C5" w14:textId="77777777" w:rsidR="00915FC3" w:rsidRPr="002B101F" w:rsidRDefault="00915FC3" w:rsidP="00FE3642">
            <w:pPr>
              <w:pStyle w:val="TAL"/>
            </w:pPr>
            <w:r w:rsidRPr="002B101F">
              <w:t>6</w:t>
            </w:r>
          </w:p>
        </w:tc>
      </w:tr>
      <w:tr w:rsidR="00915FC3" w:rsidRPr="002B101F" w14:paraId="53FE5936" w14:textId="77777777" w:rsidTr="00FE3642">
        <w:trPr>
          <w:trHeight w:val="176"/>
          <w:jc w:val="center"/>
        </w:trPr>
        <w:tc>
          <w:tcPr>
            <w:tcW w:w="2728" w:type="pct"/>
            <w:gridSpan w:val="2"/>
            <w:shd w:val="clear" w:color="auto" w:fill="auto"/>
          </w:tcPr>
          <w:p w14:paraId="4FB3F7AE" w14:textId="77777777" w:rsidR="00915FC3" w:rsidRPr="002B101F" w:rsidRDefault="00915FC3" w:rsidP="00FE3642">
            <w:pPr>
              <w:pStyle w:val="TAL"/>
            </w:pPr>
            <w:r w:rsidRPr="002B101F">
              <w:lastRenderedPageBreak/>
              <w:t>DRX</w:t>
            </w:r>
          </w:p>
        </w:tc>
        <w:tc>
          <w:tcPr>
            <w:tcW w:w="677" w:type="pct"/>
            <w:shd w:val="clear" w:color="auto" w:fill="auto"/>
          </w:tcPr>
          <w:p w14:paraId="4631B23D" w14:textId="77777777" w:rsidR="00915FC3" w:rsidRPr="002B101F" w:rsidRDefault="00915FC3" w:rsidP="00FE3642">
            <w:pPr>
              <w:pStyle w:val="TAL"/>
            </w:pPr>
          </w:p>
        </w:tc>
        <w:tc>
          <w:tcPr>
            <w:tcW w:w="1595" w:type="pct"/>
            <w:shd w:val="clear" w:color="auto" w:fill="auto"/>
          </w:tcPr>
          <w:p w14:paraId="7B8FBACE" w14:textId="77777777" w:rsidR="00915FC3" w:rsidRPr="002B101F" w:rsidRDefault="00915FC3" w:rsidP="00FE3642">
            <w:pPr>
              <w:pStyle w:val="TAL"/>
              <w:rPr>
                <w:iCs/>
              </w:rPr>
            </w:pPr>
            <w:r w:rsidRPr="002B101F">
              <w:rPr>
                <w:iCs/>
              </w:rPr>
              <w:t>DRX.3</w:t>
            </w:r>
          </w:p>
        </w:tc>
      </w:tr>
      <w:tr w:rsidR="00915FC3" w:rsidRPr="002B101F" w14:paraId="704A66B9" w14:textId="77777777" w:rsidTr="00FE3642">
        <w:trPr>
          <w:trHeight w:val="164"/>
          <w:jc w:val="center"/>
        </w:trPr>
        <w:tc>
          <w:tcPr>
            <w:tcW w:w="2728" w:type="pct"/>
            <w:gridSpan w:val="2"/>
            <w:shd w:val="clear" w:color="auto" w:fill="auto"/>
          </w:tcPr>
          <w:p w14:paraId="5FB14781" w14:textId="77777777" w:rsidR="00915FC3" w:rsidRPr="002B101F" w:rsidRDefault="00915FC3" w:rsidP="00FE3642">
            <w:pPr>
              <w:pStyle w:val="TAL"/>
            </w:pPr>
            <w:r w:rsidRPr="002B101F">
              <w:t>Gap pattern ID</w:t>
            </w:r>
          </w:p>
        </w:tc>
        <w:tc>
          <w:tcPr>
            <w:tcW w:w="677" w:type="pct"/>
            <w:shd w:val="clear" w:color="auto" w:fill="auto"/>
          </w:tcPr>
          <w:p w14:paraId="2F11065E" w14:textId="77777777" w:rsidR="00915FC3" w:rsidRPr="002B101F" w:rsidRDefault="00915FC3" w:rsidP="00FE3642">
            <w:pPr>
              <w:pStyle w:val="TAL"/>
            </w:pPr>
          </w:p>
        </w:tc>
        <w:tc>
          <w:tcPr>
            <w:tcW w:w="1595" w:type="pct"/>
            <w:shd w:val="clear" w:color="auto" w:fill="auto"/>
          </w:tcPr>
          <w:p w14:paraId="3B2E0A35" w14:textId="77777777" w:rsidR="00915FC3" w:rsidRPr="002B101F" w:rsidRDefault="00915FC3" w:rsidP="00FE3642">
            <w:pPr>
              <w:pStyle w:val="TAL"/>
              <w:rPr>
                <w:iCs/>
              </w:rPr>
            </w:pPr>
            <w:r w:rsidRPr="002B101F">
              <w:rPr>
                <w:i/>
                <w:iCs/>
              </w:rPr>
              <w:t>gp0</w:t>
            </w:r>
          </w:p>
        </w:tc>
      </w:tr>
      <w:tr w:rsidR="00915FC3" w:rsidRPr="002B101F" w14:paraId="68DDCEB0" w14:textId="77777777" w:rsidTr="00FE3642">
        <w:trPr>
          <w:trHeight w:val="50"/>
          <w:jc w:val="center"/>
        </w:trPr>
        <w:tc>
          <w:tcPr>
            <w:tcW w:w="2728" w:type="pct"/>
            <w:gridSpan w:val="2"/>
            <w:shd w:val="clear" w:color="auto" w:fill="auto"/>
          </w:tcPr>
          <w:p w14:paraId="7153AE61" w14:textId="77777777" w:rsidR="00915FC3" w:rsidRPr="002B101F" w:rsidRDefault="00915FC3" w:rsidP="00FE3642">
            <w:pPr>
              <w:pStyle w:val="TAL"/>
            </w:pPr>
            <w:r w:rsidRPr="002B101F">
              <w:t>Layer 3 filtering</w:t>
            </w:r>
          </w:p>
        </w:tc>
        <w:tc>
          <w:tcPr>
            <w:tcW w:w="677" w:type="pct"/>
            <w:shd w:val="clear" w:color="auto" w:fill="auto"/>
          </w:tcPr>
          <w:p w14:paraId="3255C416" w14:textId="77777777" w:rsidR="00915FC3" w:rsidRPr="002B101F" w:rsidRDefault="00915FC3" w:rsidP="00FE3642">
            <w:pPr>
              <w:pStyle w:val="TAL"/>
            </w:pPr>
          </w:p>
        </w:tc>
        <w:tc>
          <w:tcPr>
            <w:tcW w:w="1595" w:type="pct"/>
            <w:shd w:val="clear" w:color="auto" w:fill="auto"/>
          </w:tcPr>
          <w:p w14:paraId="1F505BC8" w14:textId="77777777" w:rsidR="00915FC3" w:rsidRPr="002B101F" w:rsidRDefault="00915FC3" w:rsidP="00FE3642">
            <w:pPr>
              <w:pStyle w:val="TAL"/>
            </w:pPr>
            <w:r w:rsidRPr="002B101F">
              <w:rPr>
                <w:i/>
                <w:iCs/>
              </w:rPr>
              <w:t>Enabled</w:t>
            </w:r>
          </w:p>
        </w:tc>
      </w:tr>
      <w:tr w:rsidR="00915FC3" w:rsidRPr="002B101F" w14:paraId="5AE056C3" w14:textId="77777777" w:rsidTr="00FE3642">
        <w:trPr>
          <w:trHeight w:val="164"/>
          <w:jc w:val="center"/>
        </w:trPr>
        <w:tc>
          <w:tcPr>
            <w:tcW w:w="2728" w:type="pct"/>
            <w:gridSpan w:val="2"/>
            <w:shd w:val="clear" w:color="auto" w:fill="auto"/>
          </w:tcPr>
          <w:p w14:paraId="204F1746" w14:textId="77777777" w:rsidR="00915FC3" w:rsidRPr="002B101F" w:rsidRDefault="00915FC3" w:rsidP="00FE3642">
            <w:pPr>
              <w:pStyle w:val="TAL"/>
            </w:pPr>
            <w:r w:rsidRPr="002B101F">
              <w:t>T310 timer</w:t>
            </w:r>
          </w:p>
        </w:tc>
        <w:tc>
          <w:tcPr>
            <w:tcW w:w="677" w:type="pct"/>
            <w:shd w:val="clear" w:color="auto" w:fill="auto"/>
          </w:tcPr>
          <w:p w14:paraId="153C8A09" w14:textId="77777777" w:rsidR="00915FC3" w:rsidRPr="002B101F" w:rsidRDefault="00915FC3" w:rsidP="00FE3642">
            <w:pPr>
              <w:pStyle w:val="TAL"/>
              <w:rPr>
                <w:iCs/>
              </w:rPr>
            </w:pPr>
            <w:proofErr w:type="spellStart"/>
            <w:r w:rsidRPr="002B101F">
              <w:rPr>
                <w:iCs/>
              </w:rPr>
              <w:t>ms</w:t>
            </w:r>
            <w:proofErr w:type="spellEnd"/>
          </w:p>
        </w:tc>
        <w:tc>
          <w:tcPr>
            <w:tcW w:w="1595" w:type="pct"/>
            <w:shd w:val="clear" w:color="auto" w:fill="auto"/>
          </w:tcPr>
          <w:p w14:paraId="4E883830" w14:textId="77777777" w:rsidR="00915FC3" w:rsidRPr="002B101F" w:rsidRDefault="00915FC3" w:rsidP="00FE3642">
            <w:pPr>
              <w:pStyle w:val="TAL"/>
              <w:rPr>
                <w:i/>
                <w:iCs/>
              </w:rPr>
            </w:pPr>
            <w:r w:rsidRPr="002B101F">
              <w:rPr>
                <w:iCs/>
              </w:rPr>
              <w:t>2000</w:t>
            </w:r>
          </w:p>
        </w:tc>
      </w:tr>
      <w:tr w:rsidR="00915FC3" w:rsidRPr="002B101F" w14:paraId="7AF02DC7" w14:textId="77777777" w:rsidTr="00FE3642">
        <w:trPr>
          <w:trHeight w:val="164"/>
          <w:jc w:val="center"/>
        </w:trPr>
        <w:tc>
          <w:tcPr>
            <w:tcW w:w="2728" w:type="pct"/>
            <w:gridSpan w:val="2"/>
            <w:shd w:val="clear" w:color="auto" w:fill="auto"/>
          </w:tcPr>
          <w:p w14:paraId="6B6D620F" w14:textId="77777777" w:rsidR="00915FC3" w:rsidRPr="002B101F" w:rsidRDefault="00915FC3" w:rsidP="00FE3642">
            <w:pPr>
              <w:pStyle w:val="TAL"/>
            </w:pPr>
            <w:r w:rsidRPr="002B101F">
              <w:t>T311 timer</w:t>
            </w:r>
          </w:p>
        </w:tc>
        <w:tc>
          <w:tcPr>
            <w:tcW w:w="677" w:type="pct"/>
            <w:shd w:val="clear" w:color="auto" w:fill="auto"/>
          </w:tcPr>
          <w:p w14:paraId="5E57D6E1" w14:textId="77777777" w:rsidR="00915FC3" w:rsidRPr="002B101F" w:rsidRDefault="00915FC3" w:rsidP="00FE3642">
            <w:pPr>
              <w:pStyle w:val="TAL"/>
              <w:rPr>
                <w:iCs/>
              </w:rPr>
            </w:pPr>
            <w:proofErr w:type="spellStart"/>
            <w:r w:rsidRPr="002B101F">
              <w:t>ms</w:t>
            </w:r>
            <w:proofErr w:type="spellEnd"/>
          </w:p>
        </w:tc>
        <w:tc>
          <w:tcPr>
            <w:tcW w:w="1595" w:type="pct"/>
            <w:shd w:val="clear" w:color="auto" w:fill="auto"/>
          </w:tcPr>
          <w:p w14:paraId="6ADB5246" w14:textId="77777777" w:rsidR="00915FC3" w:rsidRPr="002B101F" w:rsidRDefault="00915FC3" w:rsidP="00FE3642">
            <w:pPr>
              <w:pStyle w:val="TAL"/>
              <w:rPr>
                <w:i/>
                <w:iCs/>
              </w:rPr>
            </w:pPr>
            <w:r w:rsidRPr="002B101F">
              <w:t>1000</w:t>
            </w:r>
          </w:p>
        </w:tc>
      </w:tr>
      <w:tr w:rsidR="00915FC3" w:rsidRPr="002B101F" w14:paraId="26B0A3D2" w14:textId="77777777" w:rsidTr="00FE3642">
        <w:trPr>
          <w:trHeight w:val="164"/>
          <w:jc w:val="center"/>
        </w:trPr>
        <w:tc>
          <w:tcPr>
            <w:tcW w:w="2728" w:type="pct"/>
            <w:gridSpan w:val="2"/>
            <w:shd w:val="clear" w:color="auto" w:fill="auto"/>
          </w:tcPr>
          <w:p w14:paraId="6B19304A" w14:textId="77777777" w:rsidR="00915FC3" w:rsidRPr="002B101F" w:rsidRDefault="00915FC3" w:rsidP="00FE3642">
            <w:pPr>
              <w:pStyle w:val="TAL"/>
            </w:pPr>
            <w:r w:rsidRPr="002B101F">
              <w:t>N310</w:t>
            </w:r>
          </w:p>
        </w:tc>
        <w:tc>
          <w:tcPr>
            <w:tcW w:w="677" w:type="pct"/>
            <w:shd w:val="clear" w:color="auto" w:fill="auto"/>
          </w:tcPr>
          <w:p w14:paraId="405E709B" w14:textId="77777777" w:rsidR="00915FC3" w:rsidRPr="002B101F" w:rsidRDefault="00915FC3" w:rsidP="00FE3642">
            <w:pPr>
              <w:pStyle w:val="TAL"/>
            </w:pPr>
          </w:p>
        </w:tc>
        <w:tc>
          <w:tcPr>
            <w:tcW w:w="1595" w:type="pct"/>
            <w:shd w:val="clear" w:color="auto" w:fill="auto"/>
          </w:tcPr>
          <w:p w14:paraId="0212CF8A" w14:textId="77777777" w:rsidR="00915FC3" w:rsidRPr="002B101F" w:rsidRDefault="00915FC3" w:rsidP="00FE3642">
            <w:pPr>
              <w:pStyle w:val="TAL"/>
            </w:pPr>
            <w:r w:rsidRPr="002B101F">
              <w:t>1</w:t>
            </w:r>
          </w:p>
        </w:tc>
      </w:tr>
      <w:tr w:rsidR="00915FC3" w:rsidRPr="002B101F" w14:paraId="43C42A8C" w14:textId="77777777" w:rsidTr="00FE3642">
        <w:trPr>
          <w:trHeight w:val="164"/>
          <w:jc w:val="center"/>
        </w:trPr>
        <w:tc>
          <w:tcPr>
            <w:tcW w:w="2728" w:type="pct"/>
            <w:gridSpan w:val="2"/>
            <w:shd w:val="clear" w:color="auto" w:fill="auto"/>
          </w:tcPr>
          <w:p w14:paraId="61897C17" w14:textId="77777777" w:rsidR="00915FC3" w:rsidRPr="002B101F" w:rsidRDefault="00915FC3" w:rsidP="00FE3642">
            <w:pPr>
              <w:pStyle w:val="TAL"/>
            </w:pPr>
            <w:r w:rsidRPr="002B101F">
              <w:t>N311</w:t>
            </w:r>
          </w:p>
        </w:tc>
        <w:tc>
          <w:tcPr>
            <w:tcW w:w="677" w:type="pct"/>
            <w:shd w:val="clear" w:color="auto" w:fill="auto"/>
          </w:tcPr>
          <w:p w14:paraId="726A762A" w14:textId="77777777" w:rsidR="00915FC3" w:rsidRPr="002B101F" w:rsidRDefault="00915FC3" w:rsidP="00FE3642">
            <w:pPr>
              <w:pStyle w:val="TAL"/>
            </w:pPr>
          </w:p>
        </w:tc>
        <w:tc>
          <w:tcPr>
            <w:tcW w:w="1595" w:type="pct"/>
            <w:shd w:val="clear" w:color="auto" w:fill="auto"/>
          </w:tcPr>
          <w:p w14:paraId="7944141A" w14:textId="77777777" w:rsidR="00915FC3" w:rsidRPr="002B101F" w:rsidRDefault="00915FC3" w:rsidP="00FE3642">
            <w:pPr>
              <w:pStyle w:val="TAL"/>
            </w:pPr>
            <w:r w:rsidRPr="002B101F">
              <w:t>1</w:t>
            </w:r>
          </w:p>
        </w:tc>
      </w:tr>
      <w:tr w:rsidR="00915FC3" w:rsidRPr="002B101F" w14:paraId="08CC65EF" w14:textId="77777777" w:rsidTr="00FE3642">
        <w:trPr>
          <w:trHeight w:val="50"/>
          <w:jc w:val="center"/>
        </w:trPr>
        <w:tc>
          <w:tcPr>
            <w:tcW w:w="1072" w:type="pct"/>
            <w:vMerge w:val="restart"/>
            <w:shd w:val="clear" w:color="auto" w:fill="auto"/>
          </w:tcPr>
          <w:p w14:paraId="57A11580" w14:textId="77777777" w:rsidR="00915FC3" w:rsidRPr="002B101F" w:rsidRDefault="00915FC3" w:rsidP="00FE3642">
            <w:pPr>
              <w:pStyle w:val="TAL"/>
            </w:pPr>
            <w:r w:rsidRPr="002B101F">
              <w:t>CSI-RS configuration for CSI reporting</w:t>
            </w:r>
          </w:p>
        </w:tc>
        <w:tc>
          <w:tcPr>
            <w:tcW w:w="1656" w:type="pct"/>
            <w:shd w:val="clear" w:color="auto" w:fill="auto"/>
          </w:tcPr>
          <w:p w14:paraId="59C2A4C4" w14:textId="77777777" w:rsidR="00915FC3" w:rsidRPr="002B101F" w:rsidRDefault="00915FC3" w:rsidP="00FE3642">
            <w:pPr>
              <w:pStyle w:val="TAL"/>
            </w:pPr>
            <w:r w:rsidRPr="002B101F">
              <w:t>Config 1</w:t>
            </w:r>
          </w:p>
        </w:tc>
        <w:tc>
          <w:tcPr>
            <w:tcW w:w="677" w:type="pct"/>
            <w:shd w:val="clear" w:color="auto" w:fill="auto"/>
          </w:tcPr>
          <w:p w14:paraId="1B37E82B" w14:textId="77777777" w:rsidR="00915FC3" w:rsidRPr="002B101F" w:rsidRDefault="00915FC3" w:rsidP="00FE3642">
            <w:pPr>
              <w:pStyle w:val="TAL"/>
            </w:pPr>
          </w:p>
        </w:tc>
        <w:tc>
          <w:tcPr>
            <w:tcW w:w="1595" w:type="pct"/>
            <w:shd w:val="clear" w:color="auto" w:fill="auto"/>
          </w:tcPr>
          <w:p w14:paraId="4AD281DA" w14:textId="77777777" w:rsidR="00915FC3" w:rsidRPr="002B101F" w:rsidRDefault="00915FC3" w:rsidP="00FE3642">
            <w:pPr>
              <w:pStyle w:val="TAL"/>
            </w:pPr>
            <w:r w:rsidRPr="002B101F">
              <w:t xml:space="preserve">CSI-RS.1.1 FDD </w:t>
            </w:r>
          </w:p>
        </w:tc>
      </w:tr>
      <w:tr w:rsidR="00915FC3" w:rsidRPr="002B101F" w14:paraId="3A74EA79" w14:textId="77777777" w:rsidTr="00FE3642">
        <w:trPr>
          <w:trHeight w:val="50"/>
          <w:jc w:val="center"/>
        </w:trPr>
        <w:tc>
          <w:tcPr>
            <w:tcW w:w="1072" w:type="pct"/>
            <w:vMerge/>
            <w:shd w:val="clear" w:color="auto" w:fill="auto"/>
          </w:tcPr>
          <w:p w14:paraId="246F3E38" w14:textId="77777777" w:rsidR="00915FC3" w:rsidRPr="002B101F" w:rsidRDefault="00915FC3" w:rsidP="00FE3642">
            <w:pPr>
              <w:pStyle w:val="TAL"/>
            </w:pPr>
          </w:p>
        </w:tc>
        <w:tc>
          <w:tcPr>
            <w:tcW w:w="1656" w:type="pct"/>
            <w:shd w:val="clear" w:color="auto" w:fill="auto"/>
          </w:tcPr>
          <w:p w14:paraId="5AB2AD41" w14:textId="77777777" w:rsidR="00915FC3" w:rsidRPr="002B101F" w:rsidRDefault="00915FC3" w:rsidP="00FE3642">
            <w:pPr>
              <w:pStyle w:val="TAL"/>
            </w:pPr>
            <w:r w:rsidRPr="002B101F">
              <w:t>Config 2</w:t>
            </w:r>
          </w:p>
        </w:tc>
        <w:tc>
          <w:tcPr>
            <w:tcW w:w="677" w:type="pct"/>
            <w:shd w:val="clear" w:color="auto" w:fill="auto"/>
          </w:tcPr>
          <w:p w14:paraId="13AD7853" w14:textId="77777777" w:rsidR="00915FC3" w:rsidRPr="002B101F" w:rsidRDefault="00915FC3" w:rsidP="00FE3642">
            <w:pPr>
              <w:pStyle w:val="TAL"/>
            </w:pPr>
          </w:p>
        </w:tc>
        <w:tc>
          <w:tcPr>
            <w:tcW w:w="1595" w:type="pct"/>
            <w:shd w:val="clear" w:color="auto" w:fill="auto"/>
          </w:tcPr>
          <w:p w14:paraId="00EDB63D" w14:textId="77777777" w:rsidR="00915FC3" w:rsidRPr="002B101F" w:rsidRDefault="00915FC3" w:rsidP="00FE3642">
            <w:pPr>
              <w:pStyle w:val="TAL"/>
            </w:pPr>
            <w:r w:rsidRPr="002B101F">
              <w:t>CSI-RS.1.1 TDD</w:t>
            </w:r>
          </w:p>
        </w:tc>
      </w:tr>
      <w:tr w:rsidR="00915FC3" w:rsidRPr="002B101F" w14:paraId="0CE80EE0" w14:textId="77777777" w:rsidTr="00FE3642">
        <w:trPr>
          <w:trHeight w:val="50"/>
          <w:jc w:val="center"/>
        </w:trPr>
        <w:tc>
          <w:tcPr>
            <w:tcW w:w="1072" w:type="pct"/>
            <w:vMerge/>
            <w:shd w:val="clear" w:color="auto" w:fill="auto"/>
          </w:tcPr>
          <w:p w14:paraId="3253F329" w14:textId="77777777" w:rsidR="00915FC3" w:rsidRPr="002B101F" w:rsidRDefault="00915FC3" w:rsidP="00FE3642">
            <w:pPr>
              <w:pStyle w:val="TAL"/>
            </w:pPr>
          </w:p>
        </w:tc>
        <w:tc>
          <w:tcPr>
            <w:tcW w:w="1656" w:type="pct"/>
            <w:shd w:val="clear" w:color="auto" w:fill="auto"/>
          </w:tcPr>
          <w:p w14:paraId="59A42A9C" w14:textId="77777777" w:rsidR="00915FC3" w:rsidRPr="002B101F" w:rsidRDefault="00915FC3" w:rsidP="00FE3642">
            <w:pPr>
              <w:pStyle w:val="TAL"/>
            </w:pPr>
            <w:r w:rsidRPr="002B101F">
              <w:t>Config 3</w:t>
            </w:r>
          </w:p>
        </w:tc>
        <w:tc>
          <w:tcPr>
            <w:tcW w:w="677" w:type="pct"/>
            <w:shd w:val="clear" w:color="auto" w:fill="auto"/>
          </w:tcPr>
          <w:p w14:paraId="0A037DCA" w14:textId="77777777" w:rsidR="00915FC3" w:rsidRPr="002B101F" w:rsidRDefault="00915FC3" w:rsidP="00FE3642">
            <w:pPr>
              <w:pStyle w:val="TAL"/>
            </w:pPr>
          </w:p>
        </w:tc>
        <w:tc>
          <w:tcPr>
            <w:tcW w:w="1595" w:type="pct"/>
            <w:shd w:val="clear" w:color="auto" w:fill="auto"/>
          </w:tcPr>
          <w:p w14:paraId="42FD5D10" w14:textId="77777777" w:rsidR="00915FC3" w:rsidRPr="002B101F" w:rsidRDefault="00915FC3" w:rsidP="00FE3642">
            <w:pPr>
              <w:pStyle w:val="TAL"/>
            </w:pPr>
            <w:r w:rsidRPr="002B101F">
              <w:t>CSI-RS.2.1 TDD</w:t>
            </w:r>
          </w:p>
        </w:tc>
      </w:tr>
      <w:tr w:rsidR="00915FC3" w:rsidRPr="002B101F" w14:paraId="3BC463AA" w14:textId="77777777" w:rsidTr="00FE3642">
        <w:trPr>
          <w:trHeight w:val="164"/>
          <w:jc w:val="center"/>
        </w:trPr>
        <w:tc>
          <w:tcPr>
            <w:tcW w:w="2728" w:type="pct"/>
            <w:gridSpan w:val="2"/>
            <w:shd w:val="clear" w:color="auto" w:fill="auto"/>
          </w:tcPr>
          <w:p w14:paraId="3D8F559B" w14:textId="77777777" w:rsidR="00915FC3" w:rsidRPr="002B101F" w:rsidRDefault="00915FC3" w:rsidP="00FE3642">
            <w:pPr>
              <w:pStyle w:val="TAL"/>
            </w:pPr>
            <w:r w:rsidRPr="002B101F">
              <w:t>T1</w:t>
            </w:r>
          </w:p>
        </w:tc>
        <w:tc>
          <w:tcPr>
            <w:tcW w:w="677" w:type="pct"/>
            <w:shd w:val="clear" w:color="auto" w:fill="auto"/>
          </w:tcPr>
          <w:p w14:paraId="3ED3F7EC" w14:textId="77777777" w:rsidR="00915FC3" w:rsidRPr="002B101F" w:rsidRDefault="00915FC3" w:rsidP="00FE3642">
            <w:pPr>
              <w:pStyle w:val="TAL"/>
            </w:pPr>
            <w:r w:rsidRPr="002B101F">
              <w:t>s</w:t>
            </w:r>
          </w:p>
        </w:tc>
        <w:tc>
          <w:tcPr>
            <w:tcW w:w="1595" w:type="pct"/>
            <w:shd w:val="clear" w:color="auto" w:fill="auto"/>
          </w:tcPr>
          <w:p w14:paraId="64DADFB1" w14:textId="77777777" w:rsidR="00915FC3" w:rsidRPr="002B101F" w:rsidRDefault="00915FC3" w:rsidP="00FE3642">
            <w:pPr>
              <w:pStyle w:val="TAL"/>
            </w:pPr>
            <w:r w:rsidRPr="002B101F">
              <w:t>0.2</w:t>
            </w:r>
          </w:p>
        </w:tc>
      </w:tr>
      <w:tr w:rsidR="00915FC3" w:rsidRPr="002B101F" w14:paraId="74729EBE" w14:textId="77777777" w:rsidTr="00FE3642">
        <w:trPr>
          <w:trHeight w:val="176"/>
          <w:jc w:val="center"/>
        </w:trPr>
        <w:tc>
          <w:tcPr>
            <w:tcW w:w="2728" w:type="pct"/>
            <w:gridSpan w:val="2"/>
            <w:shd w:val="clear" w:color="auto" w:fill="auto"/>
          </w:tcPr>
          <w:p w14:paraId="78304CD7" w14:textId="77777777" w:rsidR="00915FC3" w:rsidRPr="002B101F" w:rsidRDefault="00915FC3" w:rsidP="00FE3642">
            <w:pPr>
              <w:pStyle w:val="TAL"/>
            </w:pPr>
            <w:r w:rsidRPr="002B101F">
              <w:t>T2</w:t>
            </w:r>
          </w:p>
        </w:tc>
        <w:tc>
          <w:tcPr>
            <w:tcW w:w="677" w:type="pct"/>
            <w:shd w:val="clear" w:color="auto" w:fill="auto"/>
          </w:tcPr>
          <w:p w14:paraId="7000DD5F" w14:textId="77777777" w:rsidR="00915FC3" w:rsidRPr="002B101F" w:rsidRDefault="00915FC3" w:rsidP="00FE3642">
            <w:pPr>
              <w:pStyle w:val="TAL"/>
            </w:pPr>
            <w:r w:rsidRPr="002B101F">
              <w:t>s</w:t>
            </w:r>
          </w:p>
        </w:tc>
        <w:tc>
          <w:tcPr>
            <w:tcW w:w="1595" w:type="pct"/>
            <w:shd w:val="clear" w:color="auto" w:fill="auto"/>
          </w:tcPr>
          <w:p w14:paraId="6C397CB8" w14:textId="77777777" w:rsidR="00915FC3" w:rsidRPr="002B101F" w:rsidRDefault="00915FC3" w:rsidP="00FE3642">
            <w:pPr>
              <w:pStyle w:val="TAL"/>
            </w:pPr>
            <w:r w:rsidRPr="002B101F">
              <w:t>0.2</w:t>
            </w:r>
          </w:p>
        </w:tc>
      </w:tr>
      <w:tr w:rsidR="00915FC3" w:rsidRPr="002B101F" w14:paraId="2E7837FC" w14:textId="77777777" w:rsidTr="00FE3642">
        <w:trPr>
          <w:trHeight w:val="164"/>
          <w:jc w:val="center"/>
        </w:trPr>
        <w:tc>
          <w:tcPr>
            <w:tcW w:w="2728" w:type="pct"/>
            <w:gridSpan w:val="2"/>
            <w:shd w:val="clear" w:color="auto" w:fill="auto"/>
          </w:tcPr>
          <w:p w14:paraId="6C40E19F" w14:textId="77777777" w:rsidR="00915FC3" w:rsidRPr="002B101F" w:rsidRDefault="00915FC3" w:rsidP="00FE3642">
            <w:pPr>
              <w:pStyle w:val="TAL"/>
            </w:pPr>
            <w:r w:rsidRPr="002B101F">
              <w:t>T3</w:t>
            </w:r>
          </w:p>
        </w:tc>
        <w:tc>
          <w:tcPr>
            <w:tcW w:w="677" w:type="pct"/>
            <w:shd w:val="clear" w:color="auto" w:fill="auto"/>
          </w:tcPr>
          <w:p w14:paraId="101C81AF" w14:textId="77777777" w:rsidR="00915FC3" w:rsidRPr="002B101F" w:rsidRDefault="00915FC3" w:rsidP="00FE3642">
            <w:pPr>
              <w:pStyle w:val="TAL"/>
            </w:pPr>
            <w:r w:rsidRPr="002B101F">
              <w:t>s</w:t>
            </w:r>
          </w:p>
        </w:tc>
        <w:tc>
          <w:tcPr>
            <w:tcW w:w="1595" w:type="pct"/>
            <w:shd w:val="clear" w:color="auto" w:fill="auto"/>
          </w:tcPr>
          <w:p w14:paraId="30A7BFDC" w14:textId="77777777" w:rsidR="00915FC3" w:rsidRPr="002B101F" w:rsidRDefault="00915FC3" w:rsidP="00FE3642">
            <w:pPr>
              <w:pStyle w:val="TAL"/>
            </w:pPr>
            <w:r w:rsidRPr="002B101F">
              <w:t>1.24</w:t>
            </w:r>
          </w:p>
        </w:tc>
      </w:tr>
      <w:tr w:rsidR="00915FC3" w:rsidRPr="002B101F" w14:paraId="4C9603C3" w14:textId="77777777" w:rsidTr="00FE3642">
        <w:trPr>
          <w:trHeight w:val="164"/>
          <w:jc w:val="center"/>
        </w:trPr>
        <w:tc>
          <w:tcPr>
            <w:tcW w:w="2728" w:type="pct"/>
            <w:gridSpan w:val="2"/>
            <w:shd w:val="clear" w:color="auto" w:fill="auto"/>
          </w:tcPr>
          <w:p w14:paraId="550888F3" w14:textId="77777777" w:rsidR="00915FC3" w:rsidRPr="002B101F" w:rsidRDefault="00915FC3" w:rsidP="00FE3642">
            <w:pPr>
              <w:pStyle w:val="TAL"/>
            </w:pPr>
            <w:r w:rsidRPr="002B101F">
              <w:t>T4</w:t>
            </w:r>
          </w:p>
        </w:tc>
        <w:tc>
          <w:tcPr>
            <w:tcW w:w="677" w:type="pct"/>
            <w:shd w:val="clear" w:color="auto" w:fill="auto"/>
          </w:tcPr>
          <w:p w14:paraId="437ABA47" w14:textId="77777777" w:rsidR="00915FC3" w:rsidRPr="002B101F" w:rsidRDefault="00915FC3" w:rsidP="00FE3642">
            <w:pPr>
              <w:pStyle w:val="TAL"/>
            </w:pPr>
          </w:p>
        </w:tc>
        <w:tc>
          <w:tcPr>
            <w:tcW w:w="1595" w:type="pct"/>
            <w:shd w:val="clear" w:color="auto" w:fill="auto"/>
          </w:tcPr>
          <w:p w14:paraId="56491420" w14:textId="77777777" w:rsidR="00915FC3" w:rsidRPr="002B101F" w:rsidRDefault="00915FC3" w:rsidP="00FE3642">
            <w:pPr>
              <w:pStyle w:val="TAL"/>
            </w:pPr>
            <w:r w:rsidRPr="002B101F">
              <w:t>0.2</w:t>
            </w:r>
          </w:p>
        </w:tc>
      </w:tr>
      <w:tr w:rsidR="00915FC3" w:rsidRPr="002B101F" w14:paraId="208E145F" w14:textId="77777777" w:rsidTr="00FE3642">
        <w:trPr>
          <w:trHeight w:val="164"/>
          <w:jc w:val="center"/>
        </w:trPr>
        <w:tc>
          <w:tcPr>
            <w:tcW w:w="2728" w:type="pct"/>
            <w:gridSpan w:val="2"/>
            <w:shd w:val="clear" w:color="auto" w:fill="auto"/>
          </w:tcPr>
          <w:p w14:paraId="321B3E83" w14:textId="77777777" w:rsidR="00915FC3" w:rsidRPr="002B101F" w:rsidRDefault="00915FC3" w:rsidP="00FE3642">
            <w:pPr>
              <w:pStyle w:val="TAL"/>
            </w:pPr>
            <w:r w:rsidRPr="002B101F">
              <w:t>T5</w:t>
            </w:r>
          </w:p>
        </w:tc>
        <w:tc>
          <w:tcPr>
            <w:tcW w:w="677" w:type="pct"/>
            <w:shd w:val="clear" w:color="auto" w:fill="auto"/>
          </w:tcPr>
          <w:p w14:paraId="5A39E5EE" w14:textId="77777777" w:rsidR="00915FC3" w:rsidRPr="002B101F" w:rsidRDefault="00915FC3" w:rsidP="00FE3642">
            <w:pPr>
              <w:pStyle w:val="TAL"/>
            </w:pPr>
          </w:p>
        </w:tc>
        <w:tc>
          <w:tcPr>
            <w:tcW w:w="1595" w:type="pct"/>
            <w:shd w:val="clear" w:color="auto" w:fill="auto"/>
          </w:tcPr>
          <w:p w14:paraId="7A36BA18" w14:textId="77777777" w:rsidR="00915FC3" w:rsidRPr="002B101F" w:rsidRDefault="00915FC3" w:rsidP="00FE3642">
            <w:pPr>
              <w:pStyle w:val="TAL"/>
            </w:pPr>
            <w:r w:rsidRPr="002B101F">
              <w:t>1.88</w:t>
            </w:r>
          </w:p>
        </w:tc>
      </w:tr>
      <w:tr w:rsidR="00915FC3" w:rsidRPr="002B101F" w14:paraId="16A5B3B6" w14:textId="77777777" w:rsidTr="00FE3642">
        <w:trPr>
          <w:trHeight w:val="164"/>
          <w:jc w:val="center"/>
        </w:trPr>
        <w:tc>
          <w:tcPr>
            <w:tcW w:w="2728" w:type="pct"/>
            <w:gridSpan w:val="2"/>
            <w:shd w:val="clear" w:color="auto" w:fill="auto"/>
          </w:tcPr>
          <w:p w14:paraId="05B0387D" w14:textId="77777777" w:rsidR="00915FC3" w:rsidRPr="002B101F" w:rsidRDefault="00915FC3" w:rsidP="00FE3642">
            <w:pPr>
              <w:pStyle w:val="TAL"/>
            </w:pPr>
            <w:r w:rsidRPr="002B101F">
              <w:t>T6</w:t>
            </w:r>
          </w:p>
        </w:tc>
        <w:tc>
          <w:tcPr>
            <w:tcW w:w="677" w:type="pct"/>
            <w:shd w:val="clear" w:color="auto" w:fill="auto"/>
          </w:tcPr>
          <w:p w14:paraId="5473BAD2" w14:textId="77777777" w:rsidR="00915FC3" w:rsidRPr="002B101F" w:rsidRDefault="00915FC3" w:rsidP="00FE3642">
            <w:pPr>
              <w:pStyle w:val="TAL"/>
            </w:pPr>
            <w:r w:rsidRPr="002B101F">
              <w:t>s</w:t>
            </w:r>
          </w:p>
        </w:tc>
        <w:tc>
          <w:tcPr>
            <w:tcW w:w="1595" w:type="pct"/>
            <w:shd w:val="clear" w:color="auto" w:fill="auto"/>
          </w:tcPr>
          <w:p w14:paraId="76D2F8F5" w14:textId="77777777" w:rsidR="00915FC3" w:rsidRPr="002B101F" w:rsidRDefault="00915FC3" w:rsidP="00FE3642">
            <w:pPr>
              <w:pStyle w:val="TAL"/>
            </w:pPr>
            <w:r w:rsidRPr="002B101F">
              <w:t>1.84</w:t>
            </w:r>
          </w:p>
        </w:tc>
      </w:tr>
      <w:tr w:rsidR="00915FC3" w:rsidRPr="002B101F" w14:paraId="1297909E" w14:textId="77777777" w:rsidTr="00FE3642">
        <w:trPr>
          <w:trHeight w:val="50"/>
          <w:jc w:val="center"/>
        </w:trPr>
        <w:tc>
          <w:tcPr>
            <w:tcW w:w="5000" w:type="pct"/>
            <w:gridSpan w:val="4"/>
          </w:tcPr>
          <w:p w14:paraId="6DEC0563" w14:textId="77777777" w:rsidR="00915FC3" w:rsidRPr="002B101F" w:rsidRDefault="00915FC3" w:rsidP="00FE3642">
            <w:pPr>
              <w:pStyle w:val="TAN"/>
            </w:pPr>
            <w:r w:rsidRPr="002B101F">
              <w:t>Note 1:</w:t>
            </w:r>
            <w:r w:rsidRPr="002B101F">
              <w:tab/>
              <w:t>UE-specific PDCCH is not transmitted after T1 starts.</w:t>
            </w:r>
          </w:p>
        </w:tc>
      </w:tr>
    </w:tbl>
    <w:p w14:paraId="5B93B55E" w14:textId="77777777" w:rsidR="00915FC3" w:rsidRPr="002B101F" w:rsidRDefault="00915FC3" w:rsidP="00915FC3"/>
    <w:p w14:paraId="4CA1CB49" w14:textId="77777777" w:rsidR="00915FC3" w:rsidRPr="002B101F" w:rsidRDefault="00915FC3" w:rsidP="00915FC3">
      <w:pPr>
        <w:pStyle w:val="TH"/>
        <w:rPr>
          <w:rFonts w:eastAsia="Malgun Gothic"/>
          <w:kern w:val="20"/>
        </w:rPr>
      </w:pPr>
      <w:r w:rsidRPr="002B101F">
        <w:rPr>
          <w:rFonts w:eastAsia="Malgun Gothic"/>
          <w:kern w:val="20"/>
        </w:rPr>
        <w:t xml:space="preserve">Table </w:t>
      </w:r>
      <w:r w:rsidRPr="002B101F">
        <w:t>6.5.1.8.4.1</w:t>
      </w:r>
      <w:r w:rsidRPr="002B101F">
        <w:rPr>
          <w:rFonts w:eastAsia="Malgun Gothic"/>
          <w:kern w:val="20"/>
        </w:rPr>
        <w:t xml:space="preserve">-4: </w:t>
      </w:r>
      <w:r w:rsidRPr="002B101F">
        <w:t xml:space="preserve">Measurement gap configuration for NR SA FR1 radio link monitoring in-sync test for </w:t>
      </w:r>
      <w:proofErr w:type="spellStart"/>
      <w:r w:rsidRPr="002B101F">
        <w:t>PCell</w:t>
      </w:r>
      <w:proofErr w:type="spellEnd"/>
      <w:r w:rsidRPr="002B101F">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15FC3" w:rsidRPr="002B101F" w14:paraId="69C44FB6" w14:textId="77777777" w:rsidTr="00FE3642">
        <w:trPr>
          <w:trHeight w:val="210"/>
          <w:jc w:val="center"/>
        </w:trPr>
        <w:tc>
          <w:tcPr>
            <w:tcW w:w="3075" w:type="dxa"/>
            <w:vMerge w:val="restart"/>
            <w:vAlign w:val="center"/>
          </w:tcPr>
          <w:p w14:paraId="76009E30" w14:textId="77777777" w:rsidR="00915FC3" w:rsidRPr="002B101F" w:rsidRDefault="00915FC3" w:rsidP="00FE3642">
            <w:pPr>
              <w:pStyle w:val="TAH"/>
            </w:pPr>
            <w:r w:rsidRPr="002B101F">
              <w:t>Field</w:t>
            </w:r>
          </w:p>
        </w:tc>
        <w:tc>
          <w:tcPr>
            <w:tcW w:w="1219" w:type="dxa"/>
          </w:tcPr>
          <w:p w14:paraId="10C17C25" w14:textId="77777777" w:rsidR="00915FC3" w:rsidRPr="002B101F" w:rsidRDefault="00915FC3" w:rsidP="00FE3642">
            <w:pPr>
              <w:pStyle w:val="TAH"/>
            </w:pPr>
            <w:r w:rsidRPr="002B101F">
              <w:t>Test 1</w:t>
            </w:r>
          </w:p>
        </w:tc>
      </w:tr>
      <w:tr w:rsidR="00915FC3" w:rsidRPr="002B101F" w14:paraId="584F572A" w14:textId="77777777" w:rsidTr="00FE3642">
        <w:trPr>
          <w:trHeight w:val="210"/>
          <w:jc w:val="center"/>
        </w:trPr>
        <w:tc>
          <w:tcPr>
            <w:tcW w:w="3075" w:type="dxa"/>
            <w:vMerge/>
            <w:vAlign w:val="center"/>
          </w:tcPr>
          <w:p w14:paraId="2B32E2C5" w14:textId="77777777" w:rsidR="00915FC3" w:rsidRPr="002B101F" w:rsidRDefault="00915FC3" w:rsidP="00FE3642">
            <w:pPr>
              <w:pStyle w:val="TAH"/>
            </w:pPr>
          </w:p>
        </w:tc>
        <w:tc>
          <w:tcPr>
            <w:tcW w:w="1219" w:type="dxa"/>
          </w:tcPr>
          <w:p w14:paraId="5A325763" w14:textId="77777777" w:rsidR="00915FC3" w:rsidRPr="002B101F" w:rsidRDefault="00915FC3" w:rsidP="00FE3642">
            <w:pPr>
              <w:pStyle w:val="TAH"/>
            </w:pPr>
            <w:r w:rsidRPr="002B101F">
              <w:t>Value</w:t>
            </w:r>
          </w:p>
        </w:tc>
      </w:tr>
      <w:tr w:rsidR="00915FC3" w:rsidRPr="002B101F" w14:paraId="7224533A" w14:textId="77777777" w:rsidTr="00FE3642">
        <w:trPr>
          <w:jc w:val="center"/>
        </w:trPr>
        <w:tc>
          <w:tcPr>
            <w:tcW w:w="3075" w:type="dxa"/>
            <w:vAlign w:val="center"/>
          </w:tcPr>
          <w:p w14:paraId="76CFDD2A" w14:textId="77777777" w:rsidR="00915FC3" w:rsidRPr="002B101F" w:rsidRDefault="00915FC3" w:rsidP="00FE3642">
            <w:pPr>
              <w:pStyle w:val="TAC"/>
            </w:pPr>
            <w:proofErr w:type="spellStart"/>
            <w:r w:rsidRPr="002B101F">
              <w:t>gapOffset</w:t>
            </w:r>
            <w:proofErr w:type="spellEnd"/>
          </w:p>
        </w:tc>
        <w:tc>
          <w:tcPr>
            <w:tcW w:w="1219" w:type="dxa"/>
          </w:tcPr>
          <w:p w14:paraId="1F649E94" w14:textId="77777777" w:rsidR="00915FC3" w:rsidRPr="002B101F" w:rsidRDefault="00915FC3" w:rsidP="00FE3642">
            <w:pPr>
              <w:pStyle w:val="TAC"/>
            </w:pPr>
            <w:r w:rsidRPr="002B101F">
              <w:t>0</w:t>
            </w:r>
          </w:p>
        </w:tc>
      </w:tr>
      <w:tr w:rsidR="00915FC3" w:rsidRPr="002B101F" w14:paraId="062D7137" w14:textId="77777777" w:rsidTr="00FE3642">
        <w:trPr>
          <w:jc w:val="center"/>
        </w:trPr>
        <w:tc>
          <w:tcPr>
            <w:tcW w:w="4294" w:type="dxa"/>
            <w:gridSpan w:val="2"/>
            <w:vAlign w:val="center"/>
          </w:tcPr>
          <w:p w14:paraId="7699D280" w14:textId="77777777" w:rsidR="00915FC3" w:rsidRPr="002B101F" w:rsidRDefault="00915FC3" w:rsidP="00FE3642">
            <w:pPr>
              <w:pStyle w:val="TAN"/>
            </w:pPr>
            <w:r w:rsidRPr="002B101F">
              <w:t>Note 1:</w:t>
            </w:r>
            <w:r w:rsidRPr="002B101F">
              <w:tab/>
              <w:t>Void</w:t>
            </w:r>
          </w:p>
        </w:tc>
      </w:tr>
    </w:tbl>
    <w:p w14:paraId="185CF013" w14:textId="77777777" w:rsidR="00915FC3" w:rsidRPr="002B101F" w:rsidRDefault="00915FC3" w:rsidP="00915FC3"/>
    <w:p w14:paraId="4072B902" w14:textId="77777777" w:rsidR="00915FC3" w:rsidRPr="002B101F" w:rsidRDefault="00915FC3" w:rsidP="00915FC3">
      <w:pPr>
        <w:pStyle w:val="H6"/>
      </w:pPr>
      <w:r w:rsidRPr="002B101F">
        <w:t>6.5.1.8.4.2</w:t>
      </w:r>
      <w:r w:rsidRPr="002B101F">
        <w:tab/>
        <w:t xml:space="preserve">Test </w:t>
      </w:r>
      <w:r w:rsidRPr="002B101F">
        <w:rPr>
          <w:lang w:eastAsia="x-none"/>
        </w:rPr>
        <w:t>procedure</w:t>
      </w:r>
    </w:p>
    <w:p w14:paraId="0C304CBC" w14:textId="77777777" w:rsidR="00915FC3" w:rsidRPr="002B101F" w:rsidRDefault="00915FC3" w:rsidP="00915FC3">
      <w:r w:rsidRPr="002B101F">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2B101F">
        <w:t>PCell</w:t>
      </w:r>
      <w:proofErr w:type="spellEnd"/>
      <w:r w:rsidRPr="002B101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33FC74F5" w14:textId="77777777" w:rsidR="00915FC3" w:rsidRPr="002B101F" w:rsidRDefault="00915FC3" w:rsidP="00915FC3">
      <w:pPr>
        <w:pStyle w:val="B1"/>
      </w:pPr>
      <w:r w:rsidRPr="002B101F">
        <w:t xml:space="preserve">1. Ensure the UE is in state RRC_CONNECTED with generic procedure parameters Connectivity NR, Connected without release </w:t>
      </w:r>
      <w:r w:rsidRPr="002B101F">
        <w:rPr>
          <w:i/>
        </w:rPr>
        <w:t>On</w:t>
      </w:r>
      <w:r w:rsidRPr="002B101F">
        <w:t xml:space="preserve"> and Test Mode </w:t>
      </w:r>
      <w:r w:rsidRPr="002B101F">
        <w:rPr>
          <w:i/>
        </w:rPr>
        <w:t>On</w:t>
      </w:r>
      <w:r w:rsidRPr="002B101F">
        <w:t xml:space="preserve"> according to TS 38.508-1 [14] clause 4.5.</w:t>
      </w:r>
    </w:p>
    <w:p w14:paraId="771F985E" w14:textId="77777777" w:rsidR="00915FC3" w:rsidRPr="002B101F" w:rsidRDefault="00915FC3" w:rsidP="00915FC3">
      <w:pPr>
        <w:pStyle w:val="B1"/>
      </w:pPr>
      <w:r w:rsidRPr="002B101F">
        <w:rPr>
          <w:lang w:eastAsia="ja-JP"/>
        </w:rPr>
        <w:t>2</w:t>
      </w:r>
      <w:r w:rsidRPr="002B101F">
        <w:t>.</w:t>
      </w:r>
      <w:r w:rsidRPr="002B101F">
        <w:tab/>
        <w:t xml:space="preserve">The SS shall transmit an </w:t>
      </w:r>
      <w:proofErr w:type="spellStart"/>
      <w:r w:rsidRPr="002B101F">
        <w:t>RRCReconfiguration</w:t>
      </w:r>
      <w:proofErr w:type="spellEnd"/>
      <w:r w:rsidRPr="002B101F">
        <w:t xml:space="preserve"> message configuring the UE for inter-frequency measurements.</w:t>
      </w:r>
    </w:p>
    <w:p w14:paraId="1225454A" w14:textId="77777777" w:rsidR="00915FC3" w:rsidRPr="002B101F" w:rsidRDefault="00915FC3" w:rsidP="00915FC3">
      <w:pPr>
        <w:pStyle w:val="B1"/>
        <w:rPr>
          <w:rFonts w:eastAsia="??"/>
        </w:rPr>
      </w:pPr>
      <w:r w:rsidRPr="002B101F">
        <w:rPr>
          <w:lang w:eastAsia="ja-JP"/>
        </w:rPr>
        <w:t>3</w:t>
      </w:r>
      <w:r w:rsidRPr="002B101F">
        <w:t>.</w:t>
      </w:r>
      <w:r w:rsidRPr="002B101F">
        <w:tab/>
        <w:t xml:space="preserve">The UE shall transmit </w:t>
      </w:r>
      <w:proofErr w:type="spellStart"/>
      <w:r w:rsidRPr="002B101F">
        <w:t>RRCReconfigurationComplete</w:t>
      </w:r>
      <w:proofErr w:type="spellEnd"/>
      <w:r w:rsidRPr="002B101F">
        <w:t xml:space="preserve"> message.</w:t>
      </w:r>
    </w:p>
    <w:p w14:paraId="3ADFD42B" w14:textId="77777777" w:rsidR="00915FC3" w:rsidRPr="002B101F" w:rsidRDefault="00915FC3" w:rsidP="00915FC3">
      <w:pPr>
        <w:pStyle w:val="B1"/>
        <w:rPr>
          <w:rFonts w:eastAsia="??"/>
        </w:rPr>
      </w:pPr>
      <w:r w:rsidRPr="002B101F">
        <w:rPr>
          <w:lang w:eastAsia="ja-JP"/>
        </w:rPr>
        <w:t>4</w:t>
      </w:r>
      <w:r w:rsidRPr="002B101F">
        <w:t>.</w:t>
      </w:r>
      <w:r w:rsidRPr="002B101F">
        <w:tab/>
      </w:r>
      <w:r w:rsidRPr="002B101F">
        <w:rPr>
          <w:rFonts w:eastAsia="??"/>
        </w:rPr>
        <w:t>Set the parameters of Cell 1 according to T1 in Table 6.5.1.8.5-1.</w:t>
      </w:r>
      <w:r w:rsidRPr="002B101F">
        <w:t xml:space="preserve"> Propagation conditions are set according to Annex C.2.3.</w:t>
      </w:r>
      <w:r w:rsidRPr="002B101F">
        <w:rPr>
          <w:rFonts w:eastAsia="??"/>
        </w:rPr>
        <w:t xml:space="preserve"> T1 starts.</w:t>
      </w:r>
    </w:p>
    <w:p w14:paraId="37DB3683" w14:textId="77777777" w:rsidR="00915FC3" w:rsidRPr="002B101F" w:rsidRDefault="00915FC3" w:rsidP="00915FC3">
      <w:pPr>
        <w:pStyle w:val="B1"/>
        <w:rPr>
          <w:rFonts w:eastAsia="??"/>
        </w:rPr>
      </w:pPr>
      <w:r w:rsidRPr="002B101F">
        <w:rPr>
          <w:lang w:eastAsia="ja-JP"/>
        </w:rPr>
        <w:t>5</w:t>
      </w:r>
      <w:r w:rsidRPr="002B101F">
        <w:t>.</w:t>
      </w:r>
      <w:r w:rsidRPr="002B101F">
        <w:tab/>
      </w:r>
      <w:r w:rsidRPr="002B101F">
        <w:rPr>
          <w:rFonts w:eastAsia="??"/>
        </w:rPr>
        <w:t>When T1 expires the SS shall change the SNR value to T2 as specified in Table 6.5.1.8.5-1. T2 starts.</w:t>
      </w:r>
    </w:p>
    <w:p w14:paraId="6FC6FE9A" w14:textId="77777777" w:rsidR="00915FC3" w:rsidRPr="002B101F" w:rsidRDefault="00915FC3" w:rsidP="00915FC3">
      <w:pPr>
        <w:pStyle w:val="B1"/>
        <w:rPr>
          <w:rFonts w:eastAsia="??"/>
        </w:rPr>
      </w:pPr>
      <w:r w:rsidRPr="002B101F">
        <w:rPr>
          <w:lang w:eastAsia="ja-JP"/>
        </w:rPr>
        <w:t>6</w:t>
      </w:r>
      <w:r w:rsidRPr="002B101F">
        <w:t>.</w:t>
      </w:r>
      <w:r w:rsidRPr="002B101F">
        <w:tab/>
      </w:r>
      <w:r w:rsidRPr="002B101F">
        <w:rPr>
          <w:rFonts w:eastAsia="??"/>
        </w:rPr>
        <w:t>When T2 expires the SS shall change the SNR value to T3 as specified in Table 6.5.1.8.5-1. T3 starts.</w:t>
      </w:r>
    </w:p>
    <w:p w14:paraId="402250EF" w14:textId="77777777" w:rsidR="00915FC3" w:rsidRPr="002B101F" w:rsidRDefault="00915FC3" w:rsidP="00915FC3">
      <w:pPr>
        <w:pStyle w:val="B1"/>
        <w:rPr>
          <w:rFonts w:eastAsia="??"/>
        </w:rPr>
      </w:pPr>
      <w:r w:rsidRPr="002B101F">
        <w:rPr>
          <w:lang w:eastAsia="ja-JP"/>
        </w:rPr>
        <w:t>7</w:t>
      </w:r>
      <w:r w:rsidRPr="002B101F">
        <w:t>.</w:t>
      </w:r>
      <w:r w:rsidRPr="002B101F">
        <w:tab/>
      </w:r>
      <w:r w:rsidRPr="002B101F">
        <w:rPr>
          <w:rFonts w:eastAsia="??"/>
        </w:rPr>
        <w:t>When T3 expires the SS shall change the SNR value to T4 as specified in Table 6.5.1.8.5-1. T4 starts.</w:t>
      </w:r>
    </w:p>
    <w:p w14:paraId="7F87A561" w14:textId="77777777" w:rsidR="00915FC3" w:rsidRPr="002B101F" w:rsidRDefault="00915FC3" w:rsidP="00915FC3">
      <w:pPr>
        <w:pStyle w:val="B1"/>
        <w:rPr>
          <w:rFonts w:eastAsia="??"/>
        </w:rPr>
      </w:pPr>
      <w:r w:rsidRPr="002B101F">
        <w:rPr>
          <w:lang w:eastAsia="ja-JP"/>
        </w:rPr>
        <w:t>8</w:t>
      </w:r>
      <w:r w:rsidRPr="002B101F">
        <w:t>.</w:t>
      </w:r>
      <w:r w:rsidRPr="002B101F">
        <w:tab/>
      </w:r>
      <w:r w:rsidRPr="002B101F">
        <w:rPr>
          <w:rFonts w:eastAsia="??"/>
        </w:rPr>
        <w:t>When T4 expires the SS shall change the SNR value to T5 as specified in Table 6.5.1.8.5-1. T5 starts.</w:t>
      </w:r>
    </w:p>
    <w:p w14:paraId="11E08229" w14:textId="77777777" w:rsidR="00915FC3" w:rsidRPr="002B101F" w:rsidRDefault="00915FC3" w:rsidP="00915FC3">
      <w:pPr>
        <w:pStyle w:val="B1"/>
        <w:rPr>
          <w:rFonts w:eastAsia="??"/>
        </w:rPr>
      </w:pPr>
      <w:r w:rsidRPr="002B101F">
        <w:rPr>
          <w:lang w:eastAsia="ja-JP"/>
        </w:rPr>
        <w:t>9</w:t>
      </w:r>
      <w:r w:rsidRPr="002B101F">
        <w:t>.</w:t>
      </w:r>
      <w:r w:rsidRPr="002B101F">
        <w:tab/>
      </w:r>
      <w:r w:rsidRPr="002B101F">
        <w:rPr>
          <w:rFonts w:eastAsia="??"/>
        </w:rPr>
        <w:t xml:space="preserve">If the SS detects uplink power equal to or higher than </w:t>
      </w:r>
      <w:r w:rsidRPr="002B101F">
        <w:t xml:space="preserve">minimum output power defined in TS 38.521-1 [17] clause 6.3.1.5 </w:t>
      </w:r>
      <w:r w:rsidRPr="002B101F">
        <w:rPr>
          <w:rFonts w:eastAsia="??"/>
        </w:rPr>
        <w:t>in the On-duration part of every DRX cycle</w:t>
      </w:r>
      <w:r w:rsidRPr="002B101F">
        <w:t xml:space="preserve"> in the</w:t>
      </w:r>
      <w:r w:rsidRPr="002B101F">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6CEE258D" w14:textId="77777777" w:rsidR="00915FC3" w:rsidRPr="002B101F" w:rsidRDefault="00915FC3" w:rsidP="00915FC3">
      <w:pPr>
        <w:pStyle w:val="B1"/>
        <w:ind w:leftChars="242" w:left="768"/>
        <w:rPr>
          <w:rFonts w:eastAsia="??"/>
        </w:rPr>
      </w:pPr>
      <w:r w:rsidRPr="002B101F">
        <w:rPr>
          <w:rFonts w:eastAsia="??"/>
        </w:rPr>
        <w:t>Otherwise the number of failed tests is increased by one.</w:t>
      </w:r>
    </w:p>
    <w:p w14:paraId="07237714" w14:textId="77777777" w:rsidR="00915FC3" w:rsidRPr="002B101F" w:rsidRDefault="00915FC3" w:rsidP="00915FC3">
      <w:pPr>
        <w:pStyle w:val="B1"/>
        <w:rPr>
          <w:rFonts w:eastAsia="SimSun"/>
        </w:rPr>
      </w:pPr>
      <w:r w:rsidRPr="002B101F">
        <w:rPr>
          <w:lang w:eastAsia="ja-JP"/>
        </w:rPr>
        <w:t>10</w:t>
      </w:r>
      <w:r w:rsidRPr="002B101F">
        <w:t>.</w:t>
      </w:r>
      <w:r w:rsidRPr="002B101F">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2B101F">
        <w:rPr>
          <w:i/>
        </w:rPr>
        <w:t>On</w:t>
      </w:r>
      <w:proofErr w:type="gramEnd"/>
      <w:r w:rsidRPr="002B101F">
        <w:t xml:space="preserve"> according to TS 38.508-1 [14] clause 4.5.</w:t>
      </w:r>
    </w:p>
    <w:p w14:paraId="769C009F" w14:textId="77777777" w:rsidR="00915FC3" w:rsidRPr="002B101F" w:rsidRDefault="00915FC3" w:rsidP="00915FC3">
      <w:pPr>
        <w:pStyle w:val="B1"/>
        <w:rPr>
          <w:rFonts w:eastAsia="??"/>
        </w:rPr>
      </w:pPr>
      <w:r w:rsidRPr="002B101F">
        <w:rPr>
          <w:lang w:eastAsia="ja-JP"/>
        </w:rPr>
        <w:lastRenderedPageBreak/>
        <w:t>11</w:t>
      </w:r>
      <w:r w:rsidRPr="002B101F">
        <w:t>.</w:t>
      </w:r>
      <w:r w:rsidRPr="002B101F">
        <w:tab/>
      </w:r>
      <w:r w:rsidRPr="002B101F">
        <w:rPr>
          <w:rFonts w:eastAsia="??"/>
        </w:rPr>
        <w:t>Repeat steps 4-10 for both subtests until the confidence level according to Tables G.2.3-1 in Annex G clause G.2 is achieved.</w:t>
      </w:r>
    </w:p>
    <w:p w14:paraId="59D0C31B" w14:textId="77777777" w:rsidR="00915FC3" w:rsidRPr="002B101F" w:rsidRDefault="00915FC3" w:rsidP="00915FC3">
      <w:pPr>
        <w:pStyle w:val="H6"/>
      </w:pPr>
      <w:r w:rsidRPr="002B101F">
        <w:t>6.5.1.8.4.3</w:t>
      </w:r>
      <w:r w:rsidRPr="002B101F">
        <w:tab/>
        <w:t xml:space="preserve">Message </w:t>
      </w:r>
      <w:r w:rsidRPr="002B101F">
        <w:rPr>
          <w:lang w:eastAsia="x-none"/>
        </w:rPr>
        <w:t>contents</w:t>
      </w:r>
    </w:p>
    <w:p w14:paraId="38D9B9A7" w14:textId="77777777" w:rsidR="00915FC3" w:rsidRPr="002B101F" w:rsidRDefault="00915FC3" w:rsidP="00915FC3">
      <w:r w:rsidRPr="002B101F">
        <w:t xml:space="preserve">Message contents are according to TS 38.508-1 [14] clause 4.6 and 7.3.1 with the following exceptions: </w:t>
      </w:r>
    </w:p>
    <w:p w14:paraId="13B40327" w14:textId="77777777" w:rsidR="00915FC3" w:rsidRPr="002B101F" w:rsidRDefault="00915FC3" w:rsidP="00915FC3">
      <w:pPr>
        <w:pStyle w:val="TH"/>
      </w:pPr>
      <w:r w:rsidRPr="002B101F">
        <w:t xml:space="preserve">Table 6.5.1.8.4.3-1: Common Exception messages for NR SA FR1 radio link monitoring in-sync test for </w:t>
      </w:r>
      <w:proofErr w:type="spellStart"/>
      <w:r w:rsidRPr="002B101F">
        <w:t>PCell</w:t>
      </w:r>
      <w:proofErr w:type="spellEnd"/>
      <w:r w:rsidRPr="002B101F">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2B101F" w14:paraId="4EB512BB" w14:textId="77777777" w:rsidTr="00FE3642">
        <w:trPr>
          <w:cantSplit/>
          <w:jc w:val="center"/>
        </w:trPr>
        <w:tc>
          <w:tcPr>
            <w:tcW w:w="9697" w:type="dxa"/>
            <w:gridSpan w:val="2"/>
          </w:tcPr>
          <w:p w14:paraId="7BE9AD94" w14:textId="77777777" w:rsidR="00915FC3" w:rsidRPr="002B101F" w:rsidRDefault="00915FC3" w:rsidP="00FE3642">
            <w:pPr>
              <w:pStyle w:val="TAH"/>
            </w:pPr>
            <w:r w:rsidRPr="002B101F">
              <w:t>Default Message Contents</w:t>
            </w:r>
          </w:p>
        </w:tc>
      </w:tr>
      <w:tr w:rsidR="00915FC3" w:rsidRPr="002B101F" w14:paraId="315D4E48" w14:textId="77777777" w:rsidTr="00FE3642">
        <w:trPr>
          <w:cantSplit/>
          <w:trHeight w:val="846"/>
          <w:jc w:val="center"/>
        </w:trPr>
        <w:tc>
          <w:tcPr>
            <w:tcW w:w="3496" w:type="dxa"/>
          </w:tcPr>
          <w:p w14:paraId="139C7577" w14:textId="77777777" w:rsidR="00915FC3" w:rsidRPr="002B101F" w:rsidRDefault="00915FC3" w:rsidP="00FE3642">
            <w:pPr>
              <w:pStyle w:val="TAL"/>
            </w:pPr>
            <w:r w:rsidRPr="002B101F">
              <w:t>Common contents of system information blocks exceptions</w:t>
            </w:r>
          </w:p>
        </w:tc>
        <w:tc>
          <w:tcPr>
            <w:tcW w:w="6201" w:type="dxa"/>
          </w:tcPr>
          <w:p w14:paraId="74530E6C" w14:textId="77777777" w:rsidR="00915FC3" w:rsidRPr="002B101F" w:rsidRDefault="00915FC3" w:rsidP="00FE3642">
            <w:pPr>
              <w:pStyle w:val="TAL"/>
            </w:pPr>
          </w:p>
        </w:tc>
      </w:tr>
      <w:tr w:rsidR="00915FC3" w:rsidRPr="002B101F" w14:paraId="4CAD3289" w14:textId="77777777" w:rsidTr="00FE3642">
        <w:trPr>
          <w:cantSplit/>
          <w:jc w:val="center"/>
        </w:trPr>
        <w:tc>
          <w:tcPr>
            <w:tcW w:w="3496" w:type="dxa"/>
          </w:tcPr>
          <w:p w14:paraId="6390DC2C" w14:textId="77777777" w:rsidR="00915FC3" w:rsidRPr="002B101F" w:rsidRDefault="00915FC3" w:rsidP="00FE3642">
            <w:pPr>
              <w:pStyle w:val="TAL"/>
            </w:pPr>
            <w:r w:rsidRPr="002B101F">
              <w:t>Default RRC messages and information elements contents exceptions</w:t>
            </w:r>
          </w:p>
        </w:tc>
        <w:tc>
          <w:tcPr>
            <w:tcW w:w="6201" w:type="dxa"/>
          </w:tcPr>
          <w:p w14:paraId="475B70C8" w14:textId="77777777" w:rsidR="00915FC3" w:rsidRPr="002B101F" w:rsidRDefault="00915FC3" w:rsidP="00FE3642">
            <w:pPr>
              <w:pStyle w:val="TAL"/>
              <w:rPr>
                <w:lang w:eastAsia="zh-CN"/>
              </w:rPr>
            </w:pPr>
            <w:r w:rsidRPr="002B101F">
              <w:rPr>
                <w:lang w:eastAsia="zh-CN"/>
              </w:rPr>
              <w:t>Table H.3.1-1</w:t>
            </w:r>
          </w:p>
          <w:p w14:paraId="1A02789B" w14:textId="77777777" w:rsidR="00915FC3" w:rsidRPr="002B101F" w:rsidRDefault="00915FC3" w:rsidP="00FE3642">
            <w:pPr>
              <w:pStyle w:val="TAL"/>
              <w:rPr>
                <w:lang w:eastAsia="zh-CN"/>
              </w:rPr>
            </w:pPr>
            <w:r w:rsidRPr="002B101F">
              <w:rPr>
                <w:lang w:eastAsia="zh-CN"/>
              </w:rPr>
              <w:t>Table H.3.1-2 with Condition INTER-FREQ, L3 FILTERING NEEDED, GAP_NEEDED</w:t>
            </w:r>
          </w:p>
          <w:p w14:paraId="6BD9A4E1" w14:textId="77777777" w:rsidR="00915FC3" w:rsidRPr="002B101F" w:rsidRDefault="00915FC3" w:rsidP="00FE3642">
            <w:pPr>
              <w:pStyle w:val="TAL"/>
              <w:rPr>
                <w:lang w:eastAsia="zh-CN"/>
              </w:rPr>
            </w:pPr>
            <w:r w:rsidRPr="002B101F">
              <w:rPr>
                <w:lang w:eastAsia="zh-CN"/>
              </w:rPr>
              <w:t xml:space="preserve">Table H.3.1-3 with Condition INTER-FREQ MO (where </w:t>
            </w:r>
            <w:proofErr w:type="spellStart"/>
            <w:r w:rsidRPr="002B101F">
              <w:rPr>
                <w:lang w:eastAsia="zh-CN"/>
              </w:rPr>
              <w:t>ssbFrequency</w:t>
            </w:r>
            <w:proofErr w:type="spellEnd"/>
            <w:r w:rsidRPr="002B101F">
              <w:rPr>
                <w:lang w:eastAsia="zh-CN"/>
              </w:rPr>
              <w:t xml:space="preserve"> is set to the ARFCN value of carrier </w:t>
            </w:r>
            <w:proofErr w:type="spellStart"/>
            <w:r w:rsidRPr="002B101F">
              <w:rPr>
                <w:lang w:eastAsia="zh-CN"/>
              </w:rPr>
              <w:t>center</w:t>
            </w:r>
            <w:proofErr w:type="spellEnd"/>
            <w:r w:rsidRPr="002B101F">
              <w:rPr>
                <w:lang w:eastAsia="zh-CN"/>
              </w:rPr>
              <w:t xml:space="preserve"> of High range)</w:t>
            </w:r>
          </w:p>
          <w:p w14:paraId="17972C06" w14:textId="77777777" w:rsidR="00915FC3" w:rsidRPr="002B101F" w:rsidRDefault="00915FC3" w:rsidP="00FE3642">
            <w:pPr>
              <w:pStyle w:val="TAL"/>
              <w:rPr>
                <w:lang w:eastAsia="zh-CN"/>
              </w:rPr>
            </w:pPr>
            <w:r w:rsidRPr="002B101F">
              <w:rPr>
                <w:lang w:eastAsia="zh-CN"/>
              </w:rPr>
              <w:t>Table H.3.1-4 with A3-offset = 0</w:t>
            </w:r>
          </w:p>
          <w:p w14:paraId="1D80A565" w14:textId="77777777" w:rsidR="00915FC3" w:rsidRPr="002B101F" w:rsidRDefault="00915FC3" w:rsidP="00FE3642">
            <w:pPr>
              <w:pStyle w:val="TAL"/>
            </w:pPr>
            <w:r w:rsidRPr="002B101F">
              <w:rPr>
                <w:lang w:eastAsia="ja-JP"/>
              </w:rPr>
              <w:t>Table H.3.5-4</w:t>
            </w:r>
          </w:p>
          <w:p w14:paraId="6B55C48B" w14:textId="77777777" w:rsidR="00915FC3" w:rsidRPr="002B101F" w:rsidRDefault="00915FC3" w:rsidP="00FE3642">
            <w:pPr>
              <w:pStyle w:val="TAL"/>
            </w:pPr>
            <w:r w:rsidRPr="002B101F">
              <w:t>Table H.3.5-9 with Condition CSI-RS RLM</w:t>
            </w:r>
          </w:p>
          <w:p w14:paraId="5461F2D2" w14:textId="77777777" w:rsidR="00915FC3" w:rsidRPr="002B101F" w:rsidRDefault="00915FC3" w:rsidP="00FE3642">
            <w:pPr>
              <w:pStyle w:val="TAL"/>
            </w:pPr>
            <w:r w:rsidRPr="002B101F">
              <w:t>Table H.3.7-1 with condition DRX.3 and Gap</w:t>
            </w:r>
          </w:p>
        </w:tc>
      </w:tr>
    </w:tbl>
    <w:p w14:paraId="2B78A037" w14:textId="77777777" w:rsidR="00915FC3" w:rsidRPr="002B101F" w:rsidRDefault="00915FC3" w:rsidP="00915FC3"/>
    <w:p w14:paraId="4DA72DC7" w14:textId="77777777" w:rsidR="00915FC3" w:rsidRPr="002B101F" w:rsidRDefault="00915FC3" w:rsidP="00915FC3">
      <w:pPr>
        <w:pStyle w:val="TH"/>
      </w:pPr>
      <w:r w:rsidRPr="002B101F">
        <w:t>Table 6.5.1.8.4.3-2: RLF-</w:t>
      </w:r>
      <w:proofErr w:type="spellStart"/>
      <w:r w:rsidRPr="002B101F">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2B101F" w14:paraId="4927FD68"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2194164B" w14:textId="77777777" w:rsidR="00915FC3" w:rsidRPr="002B101F" w:rsidRDefault="00915FC3" w:rsidP="00FE3642">
            <w:pPr>
              <w:pStyle w:val="TAH"/>
              <w:jc w:val="left"/>
              <w:rPr>
                <w:b w:val="0"/>
                <w:bCs/>
                <w:lang w:eastAsia="ja-JP"/>
              </w:rPr>
            </w:pPr>
            <w:r w:rsidRPr="002B101F">
              <w:rPr>
                <w:b w:val="0"/>
                <w:bCs/>
              </w:rPr>
              <w:t>Derivation Path: TS 38.508-1 [14], Table 4.6.3-</w:t>
            </w:r>
            <w:r w:rsidRPr="002B101F">
              <w:rPr>
                <w:b w:val="0"/>
                <w:bCs/>
                <w:lang w:eastAsia="ja-JP"/>
              </w:rPr>
              <w:t>150</w:t>
            </w:r>
          </w:p>
        </w:tc>
      </w:tr>
      <w:tr w:rsidR="00915FC3" w:rsidRPr="002B101F" w14:paraId="13AD0C0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E316789" w14:textId="77777777" w:rsidR="00915FC3" w:rsidRPr="002B101F" w:rsidRDefault="00915FC3" w:rsidP="00FE3642">
            <w:pPr>
              <w:pStyle w:val="TAH"/>
            </w:pPr>
            <w:r w:rsidRPr="002B101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5DA3B2" w14:textId="77777777" w:rsidR="00915FC3" w:rsidRPr="002B101F" w:rsidRDefault="00915FC3" w:rsidP="00FE3642">
            <w:pPr>
              <w:pStyle w:val="TAH"/>
            </w:pPr>
            <w:r w:rsidRPr="002B101F">
              <w:t>Value/remark</w:t>
            </w:r>
          </w:p>
        </w:tc>
        <w:tc>
          <w:tcPr>
            <w:tcW w:w="1701" w:type="dxa"/>
            <w:tcBorders>
              <w:top w:val="single" w:sz="4" w:space="0" w:color="auto"/>
              <w:left w:val="single" w:sz="4" w:space="0" w:color="auto"/>
              <w:bottom w:val="single" w:sz="4" w:space="0" w:color="auto"/>
              <w:right w:val="single" w:sz="4" w:space="0" w:color="auto"/>
            </w:tcBorders>
            <w:hideMark/>
          </w:tcPr>
          <w:p w14:paraId="6B5DD4F4" w14:textId="77777777" w:rsidR="00915FC3" w:rsidRPr="002B101F" w:rsidRDefault="00915FC3" w:rsidP="00FE3642">
            <w:pPr>
              <w:pStyle w:val="TAH"/>
            </w:pPr>
            <w:r w:rsidRPr="002B101F">
              <w:t>Comment</w:t>
            </w:r>
          </w:p>
        </w:tc>
        <w:tc>
          <w:tcPr>
            <w:tcW w:w="1245" w:type="dxa"/>
            <w:tcBorders>
              <w:top w:val="single" w:sz="4" w:space="0" w:color="auto"/>
              <w:left w:val="single" w:sz="4" w:space="0" w:color="auto"/>
              <w:bottom w:val="single" w:sz="4" w:space="0" w:color="auto"/>
              <w:right w:val="single" w:sz="4" w:space="0" w:color="auto"/>
            </w:tcBorders>
            <w:hideMark/>
          </w:tcPr>
          <w:p w14:paraId="09BF870F" w14:textId="77777777" w:rsidR="00915FC3" w:rsidRPr="002B101F" w:rsidRDefault="00915FC3" w:rsidP="00FE3642">
            <w:pPr>
              <w:pStyle w:val="TAH"/>
            </w:pPr>
            <w:r w:rsidRPr="002B101F">
              <w:t>Condition</w:t>
            </w:r>
          </w:p>
        </w:tc>
      </w:tr>
      <w:tr w:rsidR="00915FC3" w:rsidRPr="002B101F" w14:paraId="7C72A1B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B2A674" w14:textId="77777777" w:rsidR="00915FC3" w:rsidRPr="002B101F" w:rsidRDefault="00915FC3" w:rsidP="00FE3642">
            <w:pPr>
              <w:pStyle w:val="TAL"/>
            </w:pPr>
            <w:r w:rsidRPr="002B101F">
              <w:t>RLF-</w:t>
            </w:r>
            <w:proofErr w:type="spellStart"/>
            <w:proofErr w:type="gramStart"/>
            <w:r w:rsidRPr="002B101F">
              <w:t>TimersAndConstants</w:t>
            </w:r>
            <w:proofErr w:type="spellEnd"/>
            <w:r w:rsidRPr="002B101F">
              <w:t xml:space="preserve"> ::=</w:t>
            </w:r>
            <w:proofErr w:type="gramEnd"/>
            <w:r w:rsidRPr="002B101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A8A867"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1513F6D"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4FB016E" w14:textId="77777777" w:rsidR="00915FC3" w:rsidRPr="002B101F" w:rsidRDefault="00915FC3" w:rsidP="00FE3642">
            <w:pPr>
              <w:pStyle w:val="TAL"/>
            </w:pPr>
          </w:p>
        </w:tc>
      </w:tr>
      <w:tr w:rsidR="00915FC3" w:rsidRPr="002B101F" w14:paraId="6EBAD25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4B2D1A1" w14:textId="77777777" w:rsidR="00915FC3" w:rsidRPr="002B101F" w:rsidRDefault="00915FC3" w:rsidP="00FE3642">
            <w:pPr>
              <w:pStyle w:val="TAL"/>
            </w:pPr>
            <w:r w:rsidRPr="002B101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B20F9E8" w14:textId="77777777" w:rsidR="00915FC3" w:rsidRPr="002B101F" w:rsidRDefault="00915FC3" w:rsidP="00FE3642">
            <w:pPr>
              <w:pStyle w:val="TAL"/>
              <w:rPr>
                <w:lang w:eastAsia="ja-JP"/>
              </w:rPr>
            </w:pPr>
            <w:r w:rsidRPr="002B101F">
              <w:t>ms</w:t>
            </w:r>
            <w:r w:rsidRPr="002B101F">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B20331D"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D55C6DC" w14:textId="77777777" w:rsidR="00915FC3" w:rsidRPr="002B101F" w:rsidRDefault="00915FC3" w:rsidP="00FE3642">
            <w:pPr>
              <w:pStyle w:val="TAL"/>
            </w:pPr>
          </w:p>
        </w:tc>
      </w:tr>
      <w:tr w:rsidR="00915FC3" w:rsidRPr="002B101F" w14:paraId="084621B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0244D71" w14:textId="77777777" w:rsidR="00915FC3" w:rsidRPr="002B101F" w:rsidRDefault="00915FC3" w:rsidP="00FE3642">
            <w:pPr>
              <w:pStyle w:val="TAL"/>
            </w:pPr>
            <w:r w:rsidRPr="002B101F">
              <w:t>}</w:t>
            </w:r>
          </w:p>
        </w:tc>
        <w:tc>
          <w:tcPr>
            <w:tcW w:w="2268" w:type="dxa"/>
            <w:tcBorders>
              <w:top w:val="single" w:sz="4" w:space="0" w:color="auto"/>
              <w:left w:val="single" w:sz="4" w:space="0" w:color="auto"/>
              <w:bottom w:val="single" w:sz="4" w:space="0" w:color="auto"/>
              <w:right w:val="single" w:sz="4" w:space="0" w:color="auto"/>
            </w:tcBorders>
          </w:tcPr>
          <w:p w14:paraId="5BBBA903" w14:textId="77777777" w:rsidR="00915FC3" w:rsidRPr="002B101F"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94FC470" w14:textId="77777777" w:rsidR="00915FC3" w:rsidRPr="002B101F"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42FC931" w14:textId="77777777" w:rsidR="00915FC3" w:rsidRPr="002B101F" w:rsidRDefault="00915FC3" w:rsidP="00FE3642">
            <w:pPr>
              <w:pStyle w:val="TAL"/>
            </w:pPr>
          </w:p>
        </w:tc>
      </w:tr>
    </w:tbl>
    <w:p w14:paraId="05890756" w14:textId="77777777" w:rsidR="00915FC3" w:rsidRPr="002B101F" w:rsidRDefault="00915FC3" w:rsidP="00915FC3"/>
    <w:p w14:paraId="74EB2024" w14:textId="77777777" w:rsidR="00915FC3" w:rsidRPr="002B101F" w:rsidRDefault="00915FC3" w:rsidP="00915FC3">
      <w:pPr>
        <w:pStyle w:val="H6"/>
        <w:rPr>
          <w:rFonts w:eastAsia="MS Mincho"/>
        </w:rPr>
      </w:pPr>
      <w:r w:rsidRPr="002B101F">
        <w:t>6.5.1.8.5</w:t>
      </w:r>
      <w:r w:rsidRPr="002B101F">
        <w:tab/>
        <w:t xml:space="preserve">Test </w:t>
      </w:r>
      <w:r w:rsidRPr="002B101F">
        <w:rPr>
          <w:lang w:eastAsia="x-none"/>
        </w:rPr>
        <w:t>requirement</w:t>
      </w:r>
    </w:p>
    <w:p w14:paraId="7B3D043A" w14:textId="77777777" w:rsidR="00915FC3" w:rsidRPr="002B101F" w:rsidRDefault="00915FC3" w:rsidP="00915FC3">
      <w:r w:rsidRPr="002B101F">
        <w:t xml:space="preserve">Tables 6.5.1.8.4.1-3 and 6.5.1.8.5-1 define the primary level settings including test tolerances for Radio Link Monitoring In-sync Test for FR1 </w:t>
      </w:r>
      <w:proofErr w:type="spellStart"/>
      <w:r w:rsidRPr="002B101F">
        <w:t>PCell</w:t>
      </w:r>
      <w:proofErr w:type="spellEnd"/>
      <w:r w:rsidRPr="002B101F">
        <w:t xml:space="preserve"> configured with CSI-RS-based RLM in DRX mode.</w:t>
      </w:r>
    </w:p>
    <w:p w14:paraId="6ED82EB6" w14:textId="77777777" w:rsidR="00915FC3" w:rsidRPr="002B101F" w:rsidRDefault="00915FC3" w:rsidP="00915FC3">
      <w:pPr>
        <w:pStyle w:val="TH"/>
        <w:rPr>
          <w:rFonts w:eastAsia="Malgun Gothic"/>
          <w:kern w:val="20"/>
        </w:rPr>
      </w:pPr>
      <w:r w:rsidRPr="002B101F">
        <w:lastRenderedPageBreak/>
        <w:t xml:space="preserve">Table 6.5.1.8.5-1: Cell specific test parameters for NR SA FR1 radio link monitoring in-sync test for </w:t>
      </w:r>
      <w:proofErr w:type="spellStart"/>
      <w:r w:rsidRPr="002B101F">
        <w:t>PCell</w:t>
      </w:r>
      <w:proofErr w:type="spellEnd"/>
      <w:r w:rsidRPr="002B101F">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15FC3" w:rsidRPr="002B101F" w14:paraId="2649814E" w14:textId="77777777" w:rsidTr="00FE3642">
        <w:trPr>
          <w:cantSplit/>
          <w:trHeight w:val="169"/>
          <w:jc w:val="center"/>
        </w:trPr>
        <w:tc>
          <w:tcPr>
            <w:tcW w:w="2887" w:type="dxa"/>
            <w:gridSpan w:val="2"/>
            <w:vMerge w:val="restart"/>
            <w:tcBorders>
              <w:top w:val="single" w:sz="4" w:space="0" w:color="auto"/>
              <w:left w:val="single" w:sz="4" w:space="0" w:color="auto"/>
            </w:tcBorders>
          </w:tcPr>
          <w:p w14:paraId="7684EFE1"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Parameter</w:t>
            </w:r>
          </w:p>
        </w:tc>
        <w:tc>
          <w:tcPr>
            <w:tcW w:w="1701" w:type="dxa"/>
            <w:vMerge w:val="restart"/>
            <w:tcBorders>
              <w:top w:val="single" w:sz="4" w:space="0" w:color="auto"/>
            </w:tcBorders>
          </w:tcPr>
          <w:p w14:paraId="64F37D01"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Unit</w:t>
            </w:r>
          </w:p>
        </w:tc>
        <w:tc>
          <w:tcPr>
            <w:tcW w:w="5154" w:type="dxa"/>
            <w:gridSpan w:val="5"/>
            <w:tcBorders>
              <w:top w:val="single" w:sz="4" w:space="0" w:color="auto"/>
            </w:tcBorders>
          </w:tcPr>
          <w:p w14:paraId="6C0F695A"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Test 1</w:t>
            </w:r>
          </w:p>
        </w:tc>
      </w:tr>
      <w:tr w:rsidR="00915FC3" w:rsidRPr="002B101F" w14:paraId="5F221BB8" w14:textId="77777777" w:rsidTr="00FE3642">
        <w:trPr>
          <w:cantSplit/>
          <w:trHeight w:val="191"/>
          <w:jc w:val="center"/>
        </w:trPr>
        <w:tc>
          <w:tcPr>
            <w:tcW w:w="2887" w:type="dxa"/>
            <w:gridSpan w:val="2"/>
            <w:vMerge/>
            <w:tcBorders>
              <w:left w:val="single" w:sz="4" w:space="0" w:color="auto"/>
              <w:bottom w:val="single" w:sz="4" w:space="0" w:color="auto"/>
            </w:tcBorders>
          </w:tcPr>
          <w:p w14:paraId="6CF25E7B" w14:textId="77777777" w:rsidR="00915FC3" w:rsidRPr="002B101F" w:rsidRDefault="00915FC3" w:rsidP="00FE3642">
            <w:pPr>
              <w:keepNext/>
              <w:keepLines/>
              <w:spacing w:after="0"/>
              <w:jc w:val="center"/>
              <w:rPr>
                <w:rFonts w:ascii="Arial" w:hAnsi="Arial"/>
                <w:b/>
                <w:sz w:val="18"/>
              </w:rPr>
            </w:pPr>
          </w:p>
        </w:tc>
        <w:tc>
          <w:tcPr>
            <w:tcW w:w="1701" w:type="dxa"/>
            <w:vMerge/>
            <w:tcBorders>
              <w:bottom w:val="single" w:sz="4" w:space="0" w:color="auto"/>
            </w:tcBorders>
          </w:tcPr>
          <w:p w14:paraId="291F8A06" w14:textId="77777777" w:rsidR="00915FC3" w:rsidRPr="002B101F" w:rsidRDefault="00915FC3" w:rsidP="00FE3642">
            <w:pPr>
              <w:keepNext/>
              <w:keepLines/>
              <w:spacing w:after="0"/>
              <w:jc w:val="center"/>
              <w:rPr>
                <w:rFonts w:ascii="Arial" w:hAnsi="Arial"/>
                <w:b/>
                <w:sz w:val="18"/>
              </w:rPr>
            </w:pPr>
          </w:p>
        </w:tc>
        <w:tc>
          <w:tcPr>
            <w:tcW w:w="1030" w:type="dxa"/>
            <w:tcBorders>
              <w:bottom w:val="single" w:sz="4" w:space="0" w:color="auto"/>
            </w:tcBorders>
          </w:tcPr>
          <w:p w14:paraId="39FECD0A"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T1</w:t>
            </w:r>
          </w:p>
        </w:tc>
        <w:tc>
          <w:tcPr>
            <w:tcW w:w="1031" w:type="dxa"/>
            <w:tcBorders>
              <w:bottom w:val="single" w:sz="4" w:space="0" w:color="auto"/>
            </w:tcBorders>
          </w:tcPr>
          <w:p w14:paraId="7F0CCFB2"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T2</w:t>
            </w:r>
          </w:p>
        </w:tc>
        <w:tc>
          <w:tcPr>
            <w:tcW w:w="1031" w:type="dxa"/>
            <w:tcBorders>
              <w:bottom w:val="single" w:sz="4" w:space="0" w:color="auto"/>
            </w:tcBorders>
          </w:tcPr>
          <w:p w14:paraId="2988E26A"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T3</w:t>
            </w:r>
          </w:p>
        </w:tc>
        <w:tc>
          <w:tcPr>
            <w:tcW w:w="1031" w:type="dxa"/>
            <w:tcBorders>
              <w:bottom w:val="single" w:sz="4" w:space="0" w:color="auto"/>
            </w:tcBorders>
          </w:tcPr>
          <w:p w14:paraId="0362D501"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T4</w:t>
            </w:r>
          </w:p>
        </w:tc>
        <w:tc>
          <w:tcPr>
            <w:tcW w:w="1031" w:type="dxa"/>
            <w:tcBorders>
              <w:bottom w:val="single" w:sz="4" w:space="0" w:color="auto"/>
            </w:tcBorders>
          </w:tcPr>
          <w:p w14:paraId="01922856" w14:textId="77777777" w:rsidR="00915FC3" w:rsidRPr="002B101F" w:rsidRDefault="00915FC3" w:rsidP="00FE3642">
            <w:pPr>
              <w:keepNext/>
              <w:keepLines/>
              <w:spacing w:after="0"/>
              <w:jc w:val="center"/>
              <w:rPr>
                <w:rFonts w:ascii="Arial" w:hAnsi="Arial"/>
                <w:b/>
                <w:sz w:val="18"/>
              </w:rPr>
            </w:pPr>
            <w:r w:rsidRPr="002B101F">
              <w:rPr>
                <w:rFonts w:ascii="Arial" w:hAnsi="Arial"/>
                <w:b/>
                <w:sz w:val="18"/>
              </w:rPr>
              <w:t>T5</w:t>
            </w:r>
          </w:p>
        </w:tc>
      </w:tr>
      <w:tr w:rsidR="00915FC3" w:rsidRPr="002B101F" w14:paraId="577F0D6E" w14:textId="77777777" w:rsidTr="00FE3642">
        <w:trPr>
          <w:cantSplit/>
          <w:trHeight w:val="169"/>
          <w:jc w:val="center"/>
        </w:trPr>
        <w:tc>
          <w:tcPr>
            <w:tcW w:w="2887" w:type="dxa"/>
            <w:gridSpan w:val="2"/>
            <w:tcBorders>
              <w:left w:val="single" w:sz="4" w:space="0" w:color="auto"/>
              <w:bottom w:val="single" w:sz="4" w:space="0" w:color="auto"/>
            </w:tcBorders>
          </w:tcPr>
          <w:p w14:paraId="3A8E4FB1" w14:textId="77777777" w:rsidR="00915FC3" w:rsidRPr="002B101F" w:rsidRDefault="00915FC3" w:rsidP="00FE3642">
            <w:pPr>
              <w:pStyle w:val="TAL"/>
            </w:pPr>
            <w:r w:rsidRPr="002B101F">
              <w:rPr>
                <w:rFonts w:cs="Arial"/>
                <w:szCs w:val="16"/>
                <w:lang w:eastAsia="ja-JP"/>
              </w:rPr>
              <w:t>EPRE ratio of PDCCH DMRS to SSS</w:t>
            </w:r>
            <w:del w:id="694" w:author="Cardalda-Garcia Adrian 1SI1" w:date="2021-10-28T10:55:00Z">
              <w:r w:rsidRPr="002B101F" w:rsidDel="00915FC3">
                <w:delText>PDCCH_beta</w:delText>
              </w:r>
            </w:del>
          </w:p>
        </w:tc>
        <w:tc>
          <w:tcPr>
            <w:tcW w:w="1701" w:type="dxa"/>
            <w:tcBorders>
              <w:bottom w:val="single" w:sz="4" w:space="0" w:color="auto"/>
            </w:tcBorders>
          </w:tcPr>
          <w:p w14:paraId="0094032F" w14:textId="77777777" w:rsidR="00915FC3" w:rsidRPr="002B101F" w:rsidRDefault="00915FC3" w:rsidP="00FE3642">
            <w:pPr>
              <w:pStyle w:val="TAL"/>
            </w:pPr>
            <w:r w:rsidRPr="002B101F">
              <w:t>dB</w:t>
            </w:r>
          </w:p>
        </w:tc>
        <w:tc>
          <w:tcPr>
            <w:tcW w:w="5154" w:type="dxa"/>
            <w:gridSpan w:val="5"/>
            <w:shd w:val="clear" w:color="auto" w:fill="auto"/>
          </w:tcPr>
          <w:p w14:paraId="494AD94C" w14:textId="42B994E9" w:rsidR="00915FC3" w:rsidRPr="002B101F" w:rsidRDefault="00915FC3" w:rsidP="00FE3642">
            <w:pPr>
              <w:pStyle w:val="TAC"/>
            </w:pPr>
            <w:ins w:id="695" w:author="Cardalda-Garcia Adrian 1SI1" w:date="2021-10-28T10:43:00Z">
              <w:r w:rsidRPr="002B101F">
                <w:t>0</w:t>
              </w:r>
            </w:ins>
            <w:del w:id="696" w:author="Cardalda-Garcia Adrian 1SI1" w:date="2021-10-28T10:42:00Z">
              <w:r w:rsidRPr="002B101F" w:rsidDel="00915FC3">
                <w:delText>4</w:delText>
              </w:r>
            </w:del>
          </w:p>
        </w:tc>
      </w:tr>
      <w:tr w:rsidR="00915FC3" w:rsidRPr="002B101F" w14:paraId="3BE234E3" w14:textId="77777777" w:rsidTr="00FE3642">
        <w:trPr>
          <w:cantSplit/>
          <w:trHeight w:val="180"/>
          <w:jc w:val="center"/>
        </w:trPr>
        <w:tc>
          <w:tcPr>
            <w:tcW w:w="2887" w:type="dxa"/>
            <w:gridSpan w:val="2"/>
            <w:tcBorders>
              <w:left w:val="single" w:sz="4" w:space="0" w:color="auto"/>
              <w:bottom w:val="single" w:sz="4" w:space="0" w:color="auto"/>
            </w:tcBorders>
          </w:tcPr>
          <w:p w14:paraId="40330B94" w14:textId="77777777" w:rsidR="00915FC3" w:rsidRPr="002B101F" w:rsidRDefault="00915FC3" w:rsidP="00FE3642">
            <w:pPr>
              <w:pStyle w:val="TAL"/>
            </w:pPr>
            <w:r w:rsidRPr="002B101F">
              <w:rPr>
                <w:rFonts w:cs="Arial"/>
                <w:szCs w:val="16"/>
                <w:lang w:eastAsia="ja-JP"/>
              </w:rPr>
              <w:t>EPRE ratio of PDCCH to PDCCH DMRS</w:t>
            </w:r>
            <w:del w:id="697" w:author="Cardalda-Garcia Adrian 1SI1" w:date="2021-10-28T10:55:00Z">
              <w:r w:rsidRPr="002B101F" w:rsidDel="00915FC3">
                <w:delText>PDCCH_DMRS_beta</w:delText>
              </w:r>
            </w:del>
          </w:p>
        </w:tc>
        <w:tc>
          <w:tcPr>
            <w:tcW w:w="1701" w:type="dxa"/>
            <w:tcBorders>
              <w:bottom w:val="single" w:sz="4" w:space="0" w:color="auto"/>
            </w:tcBorders>
          </w:tcPr>
          <w:p w14:paraId="015005B6" w14:textId="77777777" w:rsidR="00915FC3" w:rsidRPr="002B101F" w:rsidRDefault="00915FC3" w:rsidP="00FE3642">
            <w:pPr>
              <w:pStyle w:val="TAL"/>
            </w:pPr>
            <w:r w:rsidRPr="002B101F">
              <w:t>dB</w:t>
            </w:r>
          </w:p>
        </w:tc>
        <w:tc>
          <w:tcPr>
            <w:tcW w:w="5154" w:type="dxa"/>
            <w:gridSpan w:val="5"/>
            <w:vMerge w:val="restart"/>
            <w:shd w:val="clear" w:color="auto" w:fill="auto"/>
            <w:vAlign w:val="center"/>
          </w:tcPr>
          <w:p w14:paraId="75F7BB88" w14:textId="77777777" w:rsidR="00915FC3" w:rsidRPr="002B101F" w:rsidRDefault="00915FC3" w:rsidP="00FE3642">
            <w:pPr>
              <w:pStyle w:val="TAC"/>
            </w:pPr>
            <w:r w:rsidRPr="002B101F">
              <w:t>0</w:t>
            </w:r>
          </w:p>
        </w:tc>
      </w:tr>
      <w:tr w:rsidR="00915FC3" w:rsidRPr="002B101F" w14:paraId="7EC9EAB2" w14:textId="77777777" w:rsidTr="00FE3642">
        <w:trPr>
          <w:cantSplit/>
          <w:trHeight w:val="169"/>
          <w:jc w:val="center"/>
        </w:trPr>
        <w:tc>
          <w:tcPr>
            <w:tcW w:w="2887" w:type="dxa"/>
            <w:gridSpan w:val="2"/>
            <w:tcBorders>
              <w:left w:val="single" w:sz="4" w:space="0" w:color="auto"/>
              <w:bottom w:val="single" w:sz="4" w:space="0" w:color="auto"/>
            </w:tcBorders>
          </w:tcPr>
          <w:p w14:paraId="7013BDCE" w14:textId="77777777" w:rsidR="00915FC3" w:rsidRPr="002B101F" w:rsidRDefault="00915FC3" w:rsidP="00FE3642">
            <w:pPr>
              <w:pStyle w:val="TAL"/>
            </w:pPr>
            <w:r w:rsidRPr="002B101F">
              <w:rPr>
                <w:rFonts w:cs="Arial"/>
                <w:szCs w:val="16"/>
                <w:lang w:eastAsia="ja-JP"/>
              </w:rPr>
              <w:t>EPRE ratio of PBCH DMRS to SSS</w:t>
            </w:r>
            <w:del w:id="698" w:author="Cardalda-Garcia Adrian 1SI1" w:date="2021-10-28T10:55:00Z">
              <w:r w:rsidRPr="002B101F" w:rsidDel="00915FC3">
                <w:delText>PBCH_beta</w:delText>
              </w:r>
            </w:del>
          </w:p>
        </w:tc>
        <w:tc>
          <w:tcPr>
            <w:tcW w:w="1701" w:type="dxa"/>
            <w:tcBorders>
              <w:bottom w:val="single" w:sz="4" w:space="0" w:color="auto"/>
            </w:tcBorders>
          </w:tcPr>
          <w:p w14:paraId="406583C5" w14:textId="77777777" w:rsidR="00915FC3" w:rsidRPr="002B101F" w:rsidRDefault="00915FC3" w:rsidP="00FE3642">
            <w:pPr>
              <w:pStyle w:val="TAL"/>
            </w:pPr>
            <w:r w:rsidRPr="002B101F">
              <w:t>dB</w:t>
            </w:r>
          </w:p>
        </w:tc>
        <w:tc>
          <w:tcPr>
            <w:tcW w:w="5154" w:type="dxa"/>
            <w:gridSpan w:val="5"/>
            <w:vMerge/>
            <w:shd w:val="clear" w:color="auto" w:fill="auto"/>
            <w:vAlign w:val="center"/>
          </w:tcPr>
          <w:p w14:paraId="117CE0D4" w14:textId="77777777" w:rsidR="00915FC3" w:rsidRPr="002B101F" w:rsidRDefault="00915FC3" w:rsidP="00FE3642">
            <w:pPr>
              <w:pStyle w:val="TAC"/>
            </w:pPr>
          </w:p>
        </w:tc>
      </w:tr>
      <w:tr w:rsidR="00915FC3" w:rsidRPr="002B101F" w14:paraId="30EB981F" w14:textId="77777777" w:rsidTr="00FE3642">
        <w:trPr>
          <w:cantSplit/>
          <w:trHeight w:val="169"/>
          <w:jc w:val="center"/>
        </w:trPr>
        <w:tc>
          <w:tcPr>
            <w:tcW w:w="2887" w:type="dxa"/>
            <w:gridSpan w:val="2"/>
            <w:tcBorders>
              <w:left w:val="single" w:sz="4" w:space="0" w:color="auto"/>
              <w:bottom w:val="single" w:sz="4" w:space="0" w:color="auto"/>
            </w:tcBorders>
          </w:tcPr>
          <w:p w14:paraId="233DAC05" w14:textId="77777777" w:rsidR="00915FC3" w:rsidRPr="002B101F" w:rsidRDefault="00915FC3" w:rsidP="00FE3642">
            <w:pPr>
              <w:pStyle w:val="TAL"/>
            </w:pPr>
            <w:r w:rsidRPr="002B101F">
              <w:rPr>
                <w:rFonts w:cs="Arial"/>
                <w:szCs w:val="16"/>
                <w:lang w:eastAsia="ja-JP"/>
              </w:rPr>
              <w:t>EPRE ratio of PBCH to PBCH DMRS</w:t>
            </w:r>
            <w:del w:id="699" w:author="Cardalda-Garcia Adrian 1SI1" w:date="2021-10-28T10:55:00Z">
              <w:r w:rsidRPr="002B101F" w:rsidDel="00915FC3">
                <w:delText>PSS_beta</w:delText>
              </w:r>
            </w:del>
          </w:p>
        </w:tc>
        <w:tc>
          <w:tcPr>
            <w:tcW w:w="1701" w:type="dxa"/>
            <w:tcBorders>
              <w:bottom w:val="single" w:sz="4" w:space="0" w:color="auto"/>
            </w:tcBorders>
          </w:tcPr>
          <w:p w14:paraId="0FFD1150" w14:textId="77777777" w:rsidR="00915FC3" w:rsidRPr="002B101F" w:rsidRDefault="00915FC3" w:rsidP="00FE3642">
            <w:pPr>
              <w:pStyle w:val="TAL"/>
            </w:pPr>
            <w:r w:rsidRPr="002B101F">
              <w:t>dB</w:t>
            </w:r>
          </w:p>
        </w:tc>
        <w:tc>
          <w:tcPr>
            <w:tcW w:w="5154" w:type="dxa"/>
            <w:gridSpan w:val="5"/>
            <w:vMerge/>
            <w:shd w:val="clear" w:color="auto" w:fill="auto"/>
          </w:tcPr>
          <w:p w14:paraId="7A8DE733" w14:textId="77777777" w:rsidR="00915FC3" w:rsidRPr="002B101F" w:rsidRDefault="00915FC3" w:rsidP="00FE3642">
            <w:pPr>
              <w:pStyle w:val="TAC"/>
            </w:pPr>
          </w:p>
        </w:tc>
      </w:tr>
      <w:tr w:rsidR="00915FC3" w:rsidRPr="002B101F" w14:paraId="1E036CE6" w14:textId="77777777" w:rsidTr="00FE3642">
        <w:trPr>
          <w:cantSplit/>
          <w:trHeight w:val="180"/>
          <w:jc w:val="center"/>
        </w:trPr>
        <w:tc>
          <w:tcPr>
            <w:tcW w:w="2887" w:type="dxa"/>
            <w:gridSpan w:val="2"/>
            <w:tcBorders>
              <w:left w:val="single" w:sz="4" w:space="0" w:color="auto"/>
              <w:bottom w:val="single" w:sz="4" w:space="0" w:color="auto"/>
            </w:tcBorders>
          </w:tcPr>
          <w:p w14:paraId="5937BC32" w14:textId="77777777" w:rsidR="00915FC3" w:rsidRPr="002B101F" w:rsidRDefault="00915FC3" w:rsidP="00FE3642">
            <w:pPr>
              <w:pStyle w:val="TAL"/>
            </w:pPr>
            <w:r w:rsidRPr="002B101F">
              <w:rPr>
                <w:rFonts w:cs="Arial"/>
                <w:szCs w:val="16"/>
                <w:lang w:eastAsia="ja-JP"/>
              </w:rPr>
              <w:t>EPRE ratio of PBCH to PBCH DMRS</w:t>
            </w:r>
            <w:del w:id="700" w:author="Cardalda-Garcia Adrian 1SI1" w:date="2021-10-28T10:55:00Z">
              <w:r w:rsidRPr="002B101F" w:rsidDel="00915FC3">
                <w:delText>SSS_beta</w:delText>
              </w:r>
            </w:del>
          </w:p>
        </w:tc>
        <w:tc>
          <w:tcPr>
            <w:tcW w:w="1701" w:type="dxa"/>
            <w:tcBorders>
              <w:bottom w:val="single" w:sz="4" w:space="0" w:color="auto"/>
            </w:tcBorders>
          </w:tcPr>
          <w:p w14:paraId="4A3BA953" w14:textId="77777777" w:rsidR="00915FC3" w:rsidRPr="002B101F" w:rsidRDefault="00915FC3" w:rsidP="00FE3642">
            <w:pPr>
              <w:pStyle w:val="TAL"/>
            </w:pPr>
            <w:r w:rsidRPr="002B101F">
              <w:t>dB</w:t>
            </w:r>
          </w:p>
        </w:tc>
        <w:tc>
          <w:tcPr>
            <w:tcW w:w="5154" w:type="dxa"/>
            <w:gridSpan w:val="5"/>
            <w:vMerge/>
            <w:shd w:val="clear" w:color="auto" w:fill="auto"/>
          </w:tcPr>
          <w:p w14:paraId="6DDBA2DA" w14:textId="77777777" w:rsidR="00915FC3" w:rsidRPr="002B101F" w:rsidRDefault="00915FC3" w:rsidP="00FE3642">
            <w:pPr>
              <w:pStyle w:val="TAC"/>
            </w:pPr>
          </w:p>
        </w:tc>
      </w:tr>
      <w:tr w:rsidR="00915FC3" w:rsidRPr="002B101F" w14:paraId="042D2750" w14:textId="77777777" w:rsidTr="00FE3642">
        <w:trPr>
          <w:cantSplit/>
          <w:trHeight w:val="169"/>
          <w:jc w:val="center"/>
        </w:trPr>
        <w:tc>
          <w:tcPr>
            <w:tcW w:w="2887" w:type="dxa"/>
            <w:gridSpan w:val="2"/>
            <w:tcBorders>
              <w:left w:val="single" w:sz="4" w:space="0" w:color="auto"/>
              <w:bottom w:val="single" w:sz="4" w:space="0" w:color="auto"/>
            </w:tcBorders>
          </w:tcPr>
          <w:p w14:paraId="04757605" w14:textId="77777777" w:rsidR="00915FC3" w:rsidRPr="002B101F" w:rsidRDefault="00915FC3" w:rsidP="00FE3642">
            <w:pPr>
              <w:pStyle w:val="TAL"/>
            </w:pPr>
            <w:r w:rsidRPr="002B101F">
              <w:rPr>
                <w:rFonts w:cs="Arial"/>
                <w:szCs w:val="16"/>
                <w:lang w:eastAsia="ja-JP"/>
              </w:rPr>
              <w:t>EPRE ratio of PDSCH DMRS to SSS</w:t>
            </w:r>
            <w:del w:id="701" w:author="Cardalda-Garcia Adrian 1SI1" w:date="2021-10-28T10:55:00Z">
              <w:r w:rsidRPr="002B101F" w:rsidDel="00915FC3">
                <w:rPr>
                  <w:rFonts w:cs="Arial"/>
                  <w:szCs w:val="16"/>
                  <w:lang w:eastAsia="ja-JP"/>
                </w:rPr>
                <w:delText xml:space="preserve"> </w:delText>
              </w:r>
              <w:r w:rsidRPr="002B101F" w:rsidDel="00915FC3">
                <w:delText>PDSCH_beta</w:delText>
              </w:r>
            </w:del>
          </w:p>
        </w:tc>
        <w:tc>
          <w:tcPr>
            <w:tcW w:w="1701" w:type="dxa"/>
            <w:tcBorders>
              <w:bottom w:val="single" w:sz="4" w:space="0" w:color="auto"/>
            </w:tcBorders>
          </w:tcPr>
          <w:p w14:paraId="293D55B7" w14:textId="77777777" w:rsidR="00915FC3" w:rsidRPr="002B101F" w:rsidRDefault="00915FC3" w:rsidP="00FE3642">
            <w:pPr>
              <w:pStyle w:val="TAL"/>
            </w:pPr>
            <w:r w:rsidRPr="002B101F">
              <w:t>dB</w:t>
            </w:r>
          </w:p>
        </w:tc>
        <w:tc>
          <w:tcPr>
            <w:tcW w:w="5154" w:type="dxa"/>
            <w:gridSpan w:val="5"/>
            <w:vMerge/>
            <w:shd w:val="clear" w:color="auto" w:fill="auto"/>
          </w:tcPr>
          <w:p w14:paraId="310E144A" w14:textId="77777777" w:rsidR="00915FC3" w:rsidRPr="002B101F" w:rsidRDefault="00915FC3" w:rsidP="00FE3642">
            <w:pPr>
              <w:pStyle w:val="TAC"/>
            </w:pPr>
          </w:p>
        </w:tc>
      </w:tr>
      <w:tr w:rsidR="00915FC3" w:rsidRPr="002B101F" w14:paraId="629C31AE" w14:textId="77777777" w:rsidTr="00FE3642">
        <w:trPr>
          <w:cantSplit/>
          <w:trHeight w:val="169"/>
          <w:jc w:val="center"/>
        </w:trPr>
        <w:tc>
          <w:tcPr>
            <w:tcW w:w="2887" w:type="dxa"/>
            <w:gridSpan w:val="2"/>
            <w:tcBorders>
              <w:left w:val="single" w:sz="4" w:space="0" w:color="auto"/>
              <w:bottom w:val="single" w:sz="4" w:space="0" w:color="auto"/>
            </w:tcBorders>
          </w:tcPr>
          <w:p w14:paraId="5349E607" w14:textId="77777777" w:rsidR="00915FC3" w:rsidRPr="002B101F" w:rsidRDefault="00915FC3" w:rsidP="00FE3642">
            <w:pPr>
              <w:pStyle w:val="TAL"/>
            </w:pPr>
            <w:r w:rsidRPr="002B101F">
              <w:rPr>
                <w:rFonts w:cs="Arial"/>
                <w:szCs w:val="16"/>
                <w:lang w:eastAsia="ja-JP"/>
              </w:rPr>
              <w:t>EPRE ratio of PDSCH to PDSCH DMRS</w:t>
            </w:r>
          </w:p>
        </w:tc>
        <w:tc>
          <w:tcPr>
            <w:tcW w:w="1701" w:type="dxa"/>
            <w:tcBorders>
              <w:bottom w:val="single" w:sz="4" w:space="0" w:color="auto"/>
            </w:tcBorders>
          </w:tcPr>
          <w:p w14:paraId="550A7CB3" w14:textId="77777777" w:rsidR="00915FC3" w:rsidRPr="002B101F" w:rsidRDefault="00915FC3" w:rsidP="00FE3642">
            <w:pPr>
              <w:pStyle w:val="TAL"/>
            </w:pPr>
            <w:r w:rsidRPr="002B101F">
              <w:t>dB</w:t>
            </w:r>
          </w:p>
        </w:tc>
        <w:tc>
          <w:tcPr>
            <w:tcW w:w="5154" w:type="dxa"/>
            <w:gridSpan w:val="5"/>
            <w:vMerge/>
            <w:shd w:val="clear" w:color="auto" w:fill="auto"/>
          </w:tcPr>
          <w:p w14:paraId="0E5EB6EC" w14:textId="77777777" w:rsidR="00915FC3" w:rsidRPr="002B101F" w:rsidRDefault="00915FC3" w:rsidP="00FE3642">
            <w:pPr>
              <w:pStyle w:val="TAC"/>
            </w:pPr>
          </w:p>
        </w:tc>
      </w:tr>
      <w:tr w:rsidR="00915FC3" w:rsidRPr="002B101F" w14:paraId="655156F5" w14:textId="77777777" w:rsidTr="00FE3642">
        <w:trPr>
          <w:cantSplit/>
          <w:trHeight w:val="169"/>
          <w:jc w:val="center"/>
        </w:trPr>
        <w:tc>
          <w:tcPr>
            <w:tcW w:w="2887" w:type="dxa"/>
            <w:gridSpan w:val="2"/>
            <w:tcBorders>
              <w:left w:val="single" w:sz="4" w:space="0" w:color="auto"/>
              <w:bottom w:val="single" w:sz="4" w:space="0" w:color="auto"/>
            </w:tcBorders>
          </w:tcPr>
          <w:p w14:paraId="1D2AD806" w14:textId="77777777" w:rsidR="00915FC3" w:rsidRPr="002B101F" w:rsidRDefault="00915FC3" w:rsidP="00FE3642">
            <w:pPr>
              <w:pStyle w:val="TAL"/>
            </w:pPr>
            <w:r w:rsidRPr="002B101F">
              <w:rPr>
                <w:rFonts w:cs="Arial"/>
                <w:szCs w:val="16"/>
                <w:lang w:eastAsia="ja-JP"/>
              </w:rPr>
              <w:t>EPRE ratio of OCNG DMRS to SSS</w:t>
            </w:r>
          </w:p>
        </w:tc>
        <w:tc>
          <w:tcPr>
            <w:tcW w:w="1701" w:type="dxa"/>
            <w:tcBorders>
              <w:bottom w:val="single" w:sz="4" w:space="0" w:color="auto"/>
            </w:tcBorders>
          </w:tcPr>
          <w:p w14:paraId="0FAE22AB" w14:textId="77777777" w:rsidR="00915FC3" w:rsidRPr="002B101F" w:rsidRDefault="00915FC3" w:rsidP="00FE3642">
            <w:pPr>
              <w:pStyle w:val="TAL"/>
            </w:pPr>
            <w:r w:rsidRPr="002B101F">
              <w:t>dB</w:t>
            </w:r>
          </w:p>
        </w:tc>
        <w:tc>
          <w:tcPr>
            <w:tcW w:w="5154" w:type="dxa"/>
            <w:gridSpan w:val="5"/>
            <w:vMerge/>
            <w:shd w:val="clear" w:color="auto" w:fill="auto"/>
          </w:tcPr>
          <w:p w14:paraId="2674AE59" w14:textId="77777777" w:rsidR="00915FC3" w:rsidRPr="002B101F" w:rsidRDefault="00915FC3" w:rsidP="00FE3642">
            <w:pPr>
              <w:pStyle w:val="TAC"/>
            </w:pPr>
          </w:p>
        </w:tc>
      </w:tr>
      <w:tr w:rsidR="00915FC3" w:rsidRPr="002B101F" w14:paraId="51DF6474" w14:textId="77777777" w:rsidTr="00FE3642">
        <w:trPr>
          <w:cantSplit/>
          <w:trHeight w:val="169"/>
          <w:jc w:val="center"/>
        </w:trPr>
        <w:tc>
          <w:tcPr>
            <w:tcW w:w="2887" w:type="dxa"/>
            <w:gridSpan w:val="2"/>
            <w:tcBorders>
              <w:left w:val="single" w:sz="4" w:space="0" w:color="auto"/>
              <w:bottom w:val="single" w:sz="4" w:space="0" w:color="auto"/>
            </w:tcBorders>
          </w:tcPr>
          <w:p w14:paraId="7C81F1E8" w14:textId="77777777" w:rsidR="00915FC3" w:rsidRPr="002B101F" w:rsidRDefault="00915FC3" w:rsidP="00FE3642">
            <w:pPr>
              <w:pStyle w:val="TAL"/>
            </w:pPr>
            <w:r w:rsidRPr="002B101F">
              <w:rPr>
                <w:rFonts w:cs="Arial"/>
                <w:szCs w:val="16"/>
                <w:lang w:eastAsia="ja-JP"/>
              </w:rPr>
              <w:t>EPRE ratio of OCNG to OCNG DMRS</w:t>
            </w:r>
            <w:del w:id="702" w:author="Cardalda-Garcia Adrian 1SI1" w:date="2021-10-28T10:55:00Z">
              <w:r w:rsidRPr="002B101F" w:rsidDel="00915FC3">
                <w:delText>OCNG_beta</w:delText>
              </w:r>
            </w:del>
          </w:p>
        </w:tc>
        <w:tc>
          <w:tcPr>
            <w:tcW w:w="1701" w:type="dxa"/>
            <w:tcBorders>
              <w:bottom w:val="single" w:sz="4" w:space="0" w:color="auto"/>
            </w:tcBorders>
          </w:tcPr>
          <w:p w14:paraId="202A499E" w14:textId="77777777" w:rsidR="00915FC3" w:rsidRPr="002B101F" w:rsidRDefault="00915FC3" w:rsidP="00FE3642">
            <w:pPr>
              <w:pStyle w:val="TAL"/>
            </w:pPr>
            <w:r w:rsidRPr="002B101F">
              <w:t>dB</w:t>
            </w:r>
          </w:p>
        </w:tc>
        <w:tc>
          <w:tcPr>
            <w:tcW w:w="5154" w:type="dxa"/>
            <w:gridSpan w:val="5"/>
            <w:vMerge/>
            <w:shd w:val="clear" w:color="auto" w:fill="auto"/>
          </w:tcPr>
          <w:p w14:paraId="11570173" w14:textId="77777777" w:rsidR="00915FC3" w:rsidRPr="002B101F" w:rsidRDefault="00915FC3" w:rsidP="00FE3642">
            <w:pPr>
              <w:pStyle w:val="TAC"/>
            </w:pPr>
          </w:p>
        </w:tc>
      </w:tr>
      <w:tr w:rsidR="00915FC3" w:rsidRPr="002B101F" w14:paraId="48DA89D2" w14:textId="77777777" w:rsidTr="00FE3642">
        <w:trPr>
          <w:cantSplit/>
          <w:trHeight w:val="185"/>
          <w:jc w:val="center"/>
        </w:trPr>
        <w:tc>
          <w:tcPr>
            <w:tcW w:w="1328" w:type="dxa"/>
            <w:vMerge w:val="restart"/>
          </w:tcPr>
          <w:p w14:paraId="021DA184" w14:textId="77777777" w:rsidR="00915FC3" w:rsidRPr="002B101F" w:rsidRDefault="00915FC3" w:rsidP="00FE3642">
            <w:pPr>
              <w:pStyle w:val="TAL"/>
            </w:pPr>
            <w:r w:rsidRPr="002B101F">
              <w:t>SNR on RLM-RS</w:t>
            </w:r>
          </w:p>
        </w:tc>
        <w:tc>
          <w:tcPr>
            <w:tcW w:w="1559" w:type="dxa"/>
          </w:tcPr>
          <w:p w14:paraId="45CA0398" w14:textId="77777777" w:rsidR="00915FC3" w:rsidRPr="002B101F" w:rsidRDefault="00915FC3" w:rsidP="00FE3642">
            <w:pPr>
              <w:pStyle w:val="TAL"/>
            </w:pPr>
            <w:r w:rsidRPr="002B101F">
              <w:t>Config 1</w:t>
            </w:r>
          </w:p>
        </w:tc>
        <w:tc>
          <w:tcPr>
            <w:tcW w:w="1701" w:type="dxa"/>
            <w:vMerge w:val="restart"/>
          </w:tcPr>
          <w:p w14:paraId="71F8B25D" w14:textId="77777777" w:rsidR="00915FC3" w:rsidRPr="002B101F" w:rsidRDefault="00915FC3" w:rsidP="00FE3642">
            <w:pPr>
              <w:pStyle w:val="TAL"/>
            </w:pPr>
            <w:r w:rsidRPr="002B101F">
              <w:t>dB</w:t>
            </w:r>
          </w:p>
        </w:tc>
        <w:tc>
          <w:tcPr>
            <w:tcW w:w="1030" w:type="dxa"/>
          </w:tcPr>
          <w:p w14:paraId="6CDF89F3" w14:textId="77777777" w:rsidR="00915FC3" w:rsidRPr="002B101F" w:rsidRDefault="00915FC3" w:rsidP="00FE3642">
            <w:pPr>
              <w:pStyle w:val="TAC"/>
            </w:pPr>
            <w:r w:rsidRPr="002B101F">
              <w:t>1.8</w:t>
            </w:r>
          </w:p>
        </w:tc>
        <w:tc>
          <w:tcPr>
            <w:tcW w:w="1031" w:type="dxa"/>
          </w:tcPr>
          <w:p w14:paraId="56BC2C55" w14:textId="77777777" w:rsidR="00915FC3" w:rsidRPr="002B101F" w:rsidRDefault="00915FC3" w:rsidP="00FE3642">
            <w:pPr>
              <w:pStyle w:val="TAC"/>
            </w:pPr>
            <w:r w:rsidRPr="002B101F">
              <w:t>-6.2</w:t>
            </w:r>
          </w:p>
        </w:tc>
        <w:tc>
          <w:tcPr>
            <w:tcW w:w="1031" w:type="dxa"/>
          </w:tcPr>
          <w:p w14:paraId="0BFD98DE" w14:textId="77777777" w:rsidR="00915FC3" w:rsidRPr="002B101F" w:rsidRDefault="00915FC3" w:rsidP="00FE3642">
            <w:pPr>
              <w:pStyle w:val="TAC"/>
            </w:pPr>
            <w:r w:rsidRPr="002B101F">
              <w:t>-15.8</w:t>
            </w:r>
          </w:p>
        </w:tc>
        <w:tc>
          <w:tcPr>
            <w:tcW w:w="1031" w:type="dxa"/>
          </w:tcPr>
          <w:p w14:paraId="1ADE23EA" w14:textId="77777777" w:rsidR="00915FC3" w:rsidRPr="002B101F" w:rsidRDefault="00915FC3" w:rsidP="00FE3642">
            <w:pPr>
              <w:pStyle w:val="TAC"/>
            </w:pPr>
            <w:r w:rsidRPr="002B101F">
              <w:t>-5.3</w:t>
            </w:r>
          </w:p>
        </w:tc>
        <w:tc>
          <w:tcPr>
            <w:tcW w:w="1031" w:type="dxa"/>
          </w:tcPr>
          <w:p w14:paraId="57148260" w14:textId="77777777" w:rsidR="00915FC3" w:rsidRPr="002B101F" w:rsidRDefault="00915FC3" w:rsidP="00FE3642">
            <w:pPr>
              <w:pStyle w:val="TAC"/>
            </w:pPr>
            <w:r w:rsidRPr="002B101F">
              <w:t>1.8</w:t>
            </w:r>
          </w:p>
        </w:tc>
      </w:tr>
      <w:tr w:rsidR="00915FC3" w:rsidRPr="002B101F" w14:paraId="63F6DD89" w14:textId="77777777" w:rsidTr="00FE3642">
        <w:trPr>
          <w:cantSplit/>
          <w:trHeight w:val="245"/>
          <w:jc w:val="center"/>
        </w:trPr>
        <w:tc>
          <w:tcPr>
            <w:tcW w:w="1328" w:type="dxa"/>
            <w:vMerge/>
          </w:tcPr>
          <w:p w14:paraId="02E61B2E" w14:textId="77777777" w:rsidR="00915FC3" w:rsidRPr="002B101F" w:rsidRDefault="00915FC3" w:rsidP="00FE3642">
            <w:pPr>
              <w:pStyle w:val="TAL"/>
            </w:pPr>
          </w:p>
        </w:tc>
        <w:tc>
          <w:tcPr>
            <w:tcW w:w="1559" w:type="dxa"/>
          </w:tcPr>
          <w:p w14:paraId="50AD57AD" w14:textId="77777777" w:rsidR="00915FC3" w:rsidRPr="002B101F" w:rsidRDefault="00915FC3" w:rsidP="00FE3642">
            <w:pPr>
              <w:pStyle w:val="TAL"/>
            </w:pPr>
            <w:r w:rsidRPr="002B101F">
              <w:t>Config 2</w:t>
            </w:r>
          </w:p>
        </w:tc>
        <w:tc>
          <w:tcPr>
            <w:tcW w:w="1701" w:type="dxa"/>
            <w:vMerge/>
          </w:tcPr>
          <w:p w14:paraId="250968E2" w14:textId="77777777" w:rsidR="00915FC3" w:rsidRPr="002B101F" w:rsidRDefault="00915FC3" w:rsidP="00FE3642">
            <w:pPr>
              <w:pStyle w:val="TAL"/>
            </w:pPr>
          </w:p>
        </w:tc>
        <w:tc>
          <w:tcPr>
            <w:tcW w:w="1030" w:type="dxa"/>
          </w:tcPr>
          <w:p w14:paraId="75097932" w14:textId="77777777" w:rsidR="00915FC3" w:rsidRPr="002B101F" w:rsidRDefault="00915FC3" w:rsidP="00FE3642">
            <w:pPr>
              <w:pStyle w:val="TAC"/>
            </w:pPr>
            <w:r w:rsidRPr="002B101F">
              <w:t>1.8</w:t>
            </w:r>
          </w:p>
        </w:tc>
        <w:tc>
          <w:tcPr>
            <w:tcW w:w="1031" w:type="dxa"/>
          </w:tcPr>
          <w:p w14:paraId="077B5DDE" w14:textId="77777777" w:rsidR="00915FC3" w:rsidRPr="002B101F" w:rsidRDefault="00915FC3" w:rsidP="00FE3642">
            <w:pPr>
              <w:pStyle w:val="TAC"/>
            </w:pPr>
            <w:r w:rsidRPr="002B101F">
              <w:t>-6.2</w:t>
            </w:r>
          </w:p>
        </w:tc>
        <w:tc>
          <w:tcPr>
            <w:tcW w:w="1031" w:type="dxa"/>
          </w:tcPr>
          <w:p w14:paraId="22CCB3F0" w14:textId="77777777" w:rsidR="00915FC3" w:rsidRPr="002B101F" w:rsidRDefault="00915FC3" w:rsidP="00FE3642">
            <w:pPr>
              <w:pStyle w:val="TAC"/>
            </w:pPr>
            <w:r w:rsidRPr="002B101F">
              <w:t>-15.8</w:t>
            </w:r>
          </w:p>
        </w:tc>
        <w:tc>
          <w:tcPr>
            <w:tcW w:w="1031" w:type="dxa"/>
          </w:tcPr>
          <w:p w14:paraId="221FD10F" w14:textId="77777777" w:rsidR="00915FC3" w:rsidRPr="002B101F" w:rsidRDefault="00915FC3" w:rsidP="00FE3642">
            <w:pPr>
              <w:pStyle w:val="TAC"/>
            </w:pPr>
            <w:r w:rsidRPr="002B101F">
              <w:t>-5.3</w:t>
            </w:r>
          </w:p>
        </w:tc>
        <w:tc>
          <w:tcPr>
            <w:tcW w:w="1031" w:type="dxa"/>
          </w:tcPr>
          <w:p w14:paraId="39A4023E" w14:textId="77777777" w:rsidR="00915FC3" w:rsidRPr="002B101F" w:rsidRDefault="00915FC3" w:rsidP="00FE3642">
            <w:pPr>
              <w:pStyle w:val="TAC"/>
            </w:pPr>
            <w:r w:rsidRPr="002B101F">
              <w:t>1.8</w:t>
            </w:r>
          </w:p>
        </w:tc>
      </w:tr>
      <w:tr w:rsidR="00915FC3" w:rsidRPr="002B101F" w14:paraId="1349A710" w14:textId="77777777" w:rsidTr="00FE3642">
        <w:trPr>
          <w:cantSplit/>
          <w:trHeight w:val="135"/>
          <w:jc w:val="center"/>
        </w:trPr>
        <w:tc>
          <w:tcPr>
            <w:tcW w:w="1328" w:type="dxa"/>
            <w:vMerge/>
            <w:tcBorders>
              <w:bottom w:val="single" w:sz="4" w:space="0" w:color="auto"/>
            </w:tcBorders>
          </w:tcPr>
          <w:p w14:paraId="109DC8E2" w14:textId="77777777" w:rsidR="00915FC3" w:rsidRPr="002B101F" w:rsidRDefault="00915FC3" w:rsidP="00FE3642">
            <w:pPr>
              <w:pStyle w:val="TAL"/>
            </w:pPr>
          </w:p>
        </w:tc>
        <w:tc>
          <w:tcPr>
            <w:tcW w:w="1559" w:type="dxa"/>
          </w:tcPr>
          <w:p w14:paraId="10304019" w14:textId="77777777" w:rsidR="00915FC3" w:rsidRPr="002B101F" w:rsidRDefault="00915FC3" w:rsidP="00FE3642">
            <w:pPr>
              <w:pStyle w:val="TAL"/>
            </w:pPr>
            <w:r w:rsidRPr="002B101F">
              <w:t>Config 3</w:t>
            </w:r>
          </w:p>
        </w:tc>
        <w:tc>
          <w:tcPr>
            <w:tcW w:w="1701" w:type="dxa"/>
            <w:vMerge/>
            <w:tcBorders>
              <w:bottom w:val="single" w:sz="4" w:space="0" w:color="auto"/>
            </w:tcBorders>
          </w:tcPr>
          <w:p w14:paraId="2617C930" w14:textId="77777777" w:rsidR="00915FC3" w:rsidRPr="002B101F" w:rsidRDefault="00915FC3" w:rsidP="00FE3642">
            <w:pPr>
              <w:pStyle w:val="TAL"/>
            </w:pPr>
          </w:p>
        </w:tc>
        <w:tc>
          <w:tcPr>
            <w:tcW w:w="1030" w:type="dxa"/>
          </w:tcPr>
          <w:p w14:paraId="798E0290" w14:textId="77777777" w:rsidR="00915FC3" w:rsidRPr="002B101F" w:rsidRDefault="00915FC3" w:rsidP="00FE3642">
            <w:pPr>
              <w:pStyle w:val="TAC"/>
            </w:pPr>
            <w:r w:rsidRPr="002B101F">
              <w:t>1.8</w:t>
            </w:r>
          </w:p>
        </w:tc>
        <w:tc>
          <w:tcPr>
            <w:tcW w:w="1031" w:type="dxa"/>
          </w:tcPr>
          <w:p w14:paraId="58053D21" w14:textId="77777777" w:rsidR="00915FC3" w:rsidRPr="002B101F" w:rsidRDefault="00915FC3" w:rsidP="00FE3642">
            <w:pPr>
              <w:pStyle w:val="TAC"/>
            </w:pPr>
            <w:r w:rsidRPr="002B101F">
              <w:t>-6.2</w:t>
            </w:r>
          </w:p>
        </w:tc>
        <w:tc>
          <w:tcPr>
            <w:tcW w:w="1031" w:type="dxa"/>
          </w:tcPr>
          <w:p w14:paraId="5C070DB4" w14:textId="77777777" w:rsidR="00915FC3" w:rsidRPr="002B101F" w:rsidRDefault="00915FC3" w:rsidP="00FE3642">
            <w:pPr>
              <w:pStyle w:val="TAC"/>
            </w:pPr>
            <w:r w:rsidRPr="002B101F">
              <w:t>-15.8</w:t>
            </w:r>
          </w:p>
        </w:tc>
        <w:tc>
          <w:tcPr>
            <w:tcW w:w="1031" w:type="dxa"/>
          </w:tcPr>
          <w:p w14:paraId="15A58FC1" w14:textId="77777777" w:rsidR="00915FC3" w:rsidRPr="002B101F" w:rsidRDefault="00915FC3" w:rsidP="00FE3642">
            <w:pPr>
              <w:pStyle w:val="TAC"/>
            </w:pPr>
            <w:r w:rsidRPr="002B101F">
              <w:t>-5.3</w:t>
            </w:r>
          </w:p>
        </w:tc>
        <w:tc>
          <w:tcPr>
            <w:tcW w:w="1031" w:type="dxa"/>
          </w:tcPr>
          <w:p w14:paraId="0B889F08" w14:textId="77777777" w:rsidR="00915FC3" w:rsidRPr="002B101F" w:rsidRDefault="00915FC3" w:rsidP="00FE3642">
            <w:pPr>
              <w:pStyle w:val="TAC"/>
            </w:pPr>
            <w:r w:rsidRPr="002B101F">
              <w:t>1.8</w:t>
            </w:r>
          </w:p>
        </w:tc>
      </w:tr>
      <w:tr w:rsidR="00915FC3" w:rsidRPr="002B101F" w14:paraId="0F2BA2A3" w14:textId="77777777" w:rsidTr="00FE3642">
        <w:trPr>
          <w:cantSplit/>
          <w:trHeight w:val="189"/>
          <w:jc w:val="center"/>
        </w:trPr>
        <w:tc>
          <w:tcPr>
            <w:tcW w:w="1328" w:type="dxa"/>
            <w:vMerge w:val="restart"/>
          </w:tcPr>
          <w:p w14:paraId="0B9ACA49" w14:textId="77777777" w:rsidR="00915FC3" w:rsidRPr="002B101F" w:rsidRDefault="00915FC3" w:rsidP="00FE3642">
            <w:pPr>
              <w:pStyle w:val="TAL"/>
            </w:pPr>
            <w:r w:rsidRPr="002B101F">
              <w:object w:dxaOrig="420" w:dyaOrig="360" w14:anchorId="07B692A6">
                <v:shape id="_x0000_i1039" type="#_x0000_t75" style="width:21.9pt;height:21.9pt" o:ole="" fillcolor="window">
                  <v:imagedata r:id="rId14" o:title=""/>
                </v:shape>
                <o:OLEObject Type="Embed" ProgID="Equation.3" ShapeID="_x0000_i1039" DrawAspect="Content" ObjectID="_1698747136" r:id="rId34"/>
              </w:object>
            </w:r>
          </w:p>
        </w:tc>
        <w:tc>
          <w:tcPr>
            <w:tcW w:w="1559" w:type="dxa"/>
          </w:tcPr>
          <w:p w14:paraId="4C4F1235" w14:textId="77777777" w:rsidR="00915FC3" w:rsidRPr="002B101F" w:rsidRDefault="00915FC3" w:rsidP="00FE3642">
            <w:pPr>
              <w:pStyle w:val="TAL"/>
            </w:pPr>
            <w:r w:rsidRPr="002B101F">
              <w:t>Config 1</w:t>
            </w:r>
          </w:p>
        </w:tc>
        <w:tc>
          <w:tcPr>
            <w:tcW w:w="1701" w:type="dxa"/>
            <w:vMerge w:val="restart"/>
          </w:tcPr>
          <w:p w14:paraId="107A643B" w14:textId="77777777" w:rsidR="00915FC3" w:rsidRPr="002B101F" w:rsidRDefault="00915FC3" w:rsidP="00FE3642">
            <w:pPr>
              <w:pStyle w:val="TAL"/>
            </w:pPr>
            <w:r w:rsidRPr="002B101F">
              <w:t>dBm/15kHz</w:t>
            </w:r>
          </w:p>
        </w:tc>
        <w:tc>
          <w:tcPr>
            <w:tcW w:w="5154" w:type="dxa"/>
            <w:gridSpan w:val="5"/>
          </w:tcPr>
          <w:p w14:paraId="4263F144" w14:textId="77777777" w:rsidR="00915FC3" w:rsidRPr="002B101F" w:rsidRDefault="00915FC3" w:rsidP="00FE3642">
            <w:pPr>
              <w:pStyle w:val="TAC"/>
            </w:pPr>
            <w:r w:rsidRPr="002B101F">
              <w:t>-98</w:t>
            </w:r>
          </w:p>
        </w:tc>
      </w:tr>
      <w:tr w:rsidR="00915FC3" w:rsidRPr="002B101F" w14:paraId="129A02D8" w14:textId="77777777" w:rsidTr="00FE3642">
        <w:trPr>
          <w:cantSplit/>
          <w:trHeight w:val="189"/>
          <w:jc w:val="center"/>
        </w:trPr>
        <w:tc>
          <w:tcPr>
            <w:tcW w:w="1328" w:type="dxa"/>
            <w:vMerge/>
          </w:tcPr>
          <w:p w14:paraId="180AEE08" w14:textId="77777777" w:rsidR="00915FC3" w:rsidRPr="002B101F" w:rsidRDefault="00915FC3" w:rsidP="00FE3642">
            <w:pPr>
              <w:pStyle w:val="TAL"/>
            </w:pPr>
          </w:p>
        </w:tc>
        <w:tc>
          <w:tcPr>
            <w:tcW w:w="1559" w:type="dxa"/>
          </w:tcPr>
          <w:p w14:paraId="765A5FD3" w14:textId="77777777" w:rsidR="00915FC3" w:rsidRPr="002B101F" w:rsidRDefault="00915FC3" w:rsidP="00FE3642">
            <w:pPr>
              <w:pStyle w:val="TAL"/>
            </w:pPr>
            <w:r w:rsidRPr="002B101F">
              <w:t>Config 2</w:t>
            </w:r>
          </w:p>
        </w:tc>
        <w:tc>
          <w:tcPr>
            <w:tcW w:w="1701" w:type="dxa"/>
            <w:vMerge/>
          </w:tcPr>
          <w:p w14:paraId="041B2754" w14:textId="77777777" w:rsidR="00915FC3" w:rsidRPr="002B101F" w:rsidRDefault="00915FC3" w:rsidP="00FE3642">
            <w:pPr>
              <w:pStyle w:val="TAL"/>
            </w:pPr>
          </w:p>
        </w:tc>
        <w:tc>
          <w:tcPr>
            <w:tcW w:w="5154" w:type="dxa"/>
            <w:gridSpan w:val="5"/>
          </w:tcPr>
          <w:p w14:paraId="20C076CB" w14:textId="77777777" w:rsidR="00915FC3" w:rsidRPr="002B101F" w:rsidRDefault="00915FC3" w:rsidP="00FE3642">
            <w:pPr>
              <w:pStyle w:val="TAC"/>
            </w:pPr>
            <w:r w:rsidRPr="002B101F">
              <w:t>-98</w:t>
            </w:r>
          </w:p>
        </w:tc>
      </w:tr>
      <w:tr w:rsidR="00915FC3" w:rsidRPr="002B101F" w14:paraId="7797B8A0" w14:textId="77777777" w:rsidTr="00FE3642">
        <w:trPr>
          <w:cantSplit/>
          <w:trHeight w:val="189"/>
          <w:jc w:val="center"/>
        </w:trPr>
        <w:tc>
          <w:tcPr>
            <w:tcW w:w="1328" w:type="dxa"/>
            <w:vMerge/>
          </w:tcPr>
          <w:p w14:paraId="396BDBAE" w14:textId="77777777" w:rsidR="00915FC3" w:rsidRPr="002B101F" w:rsidRDefault="00915FC3" w:rsidP="00FE3642">
            <w:pPr>
              <w:pStyle w:val="TAL"/>
            </w:pPr>
          </w:p>
        </w:tc>
        <w:tc>
          <w:tcPr>
            <w:tcW w:w="1559" w:type="dxa"/>
          </w:tcPr>
          <w:p w14:paraId="79D7796D" w14:textId="77777777" w:rsidR="00915FC3" w:rsidRPr="002B101F" w:rsidRDefault="00915FC3" w:rsidP="00FE3642">
            <w:pPr>
              <w:pStyle w:val="TAL"/>
            </w:pPr>
            <w:r w:rsidRPr="002B101F">
              <w:t>Config 3</w:t>
            </w:r>
          </w:p>
        </w:tc>
        <w:tc>
          <w:tcPr>
            <w:tcW w:w="1701" w:type="dxa"/>
            <w:vMerge/>
          </w:tcPr>
          <w:p w14:paraId="5A5A34EB" w14:textId="77777777" w:rsidR="00915FC3" w:rsidRPr="002B101F" w:rsidRDefault="00915FC3" w:rsidP="00FE3642">
            <w:pPr>
              <w:pStyle w:val="TAL"/>
            </w:pPr>
          </w:p>
        </w:tc>
        <w:tc>
          <w:tcPr>
            <w:tcW w:w="5154" w:type="dxa"/>
            <w:gridSpan w:val="5"/>
          </w:tcPr>
          <w:p w14:paraId="51AD11FB" w14:textId="77777777" w:rsidR="00915FC3" w:rsidRPr="002B101F" w:rsidRDefault="00915FC3" w:rsidP="00FE3642">
            <w:pPr>
              <w:pStyle w:val="TAC"/>
            </w:pPr>
            <w:r w:rsidRPr="002B101F">
              <w:t>-98</w:t>
            </w:r>
          </w:p>
        </w:tc>
      </w:tr>
      <w:tr w:rsidR="00915FC3" w:rsidRPr="002B101F" w14:paraId="66ED65F5" w14:textId="77777777" w:rsidTr="00FE3642">
        <w:trPr>
          <w:cantSplit/>
          <w:trHeight w:val="207"/>
          <w:jc w:val="center"/>
        </w:trPr>
        <w:tc>
          <w:tcPr>
            <w:tcW w:w="2887" w:type="dxa"/>
            <w:gridSpan w:val="2"/>
          </w:tcPr>
          <w:p w14:paraId="1292C84A" w14:textId="77777777" w:rsidR="00915FC3" w:rsidRPr="002B101F" w:rsidRDefault="00915FC3" w:rsidP="00FE3642">
            <w:pPr>
              <w:pStyle w:val="TAL"/>
            </w:pPr>
            <w:r w:rsidRPr="002B101F">
              <w:t>Propagation condition</w:t>
            </w:r>
          </w:p>
        </w:tc>
        <w:tc>
          <w:tcPr>
            <w:tcW w:w="1701" w:type="dxa"/>
          </w:tcPr>
          <w:p w14:paraId="241A8398" w14:textId="77777777" w:rsidR="00915FC3" w:rsidRPr="002B101F" w:rsidRDefault="00915FC3" w:rsidP="00FE3642">
            <w:pPr>
              <w:pStyle w:val="TAL"/>
            </w:pPr>
          </w:p>
        </w:tc>
        <w:tc>
          <w:tcPr>
            <w:tcW w:w="5154" w:type="dxa"/>
            <w:gridSpan w:val="5"/>
            <w:shd w:val="clear" w:color="auto" w:fill="auto"/>
          </w:tcPr>
          <w:p w14:paraId="2837275A" w14:textId="77777777" w:rsidR="00915FC3" w:rsidRPr="002B101F" w:rsidRDefault="00915FC3" w:rsidP="00FE3642">
            <w:pPr>
              <w:pStyle w:val="TAC"/>
            </w:pPr>
            <w:r w:rsidRPr="002B101F">
              <w:t>TDL-C 300ns 100Hz</w:t>
            </w:r>
          </w:p>
        </w:tc>
      </w:tr>
      <w:tr w:rsidR="00915FC3" w:rsidRPr="002B101F" w14:paraId="11CC3382" w14:textId="77777777" w:rsidTr="00FE3642">
        <w:trPr>
          <w:cantSplit/>
          <w:trHeight w:val="2119"/>
          <w:jc w:val="center"/>
        </w:trPr>
        <w:tc>
          <w:tcPr>
            <w:tcW w:w="9742" w:type="dxa"/>
            <w:gridSpan w:val="8"/>
          </w:tcPr>
          <w:p w14:paraId="3C6D6609" w14:textId="77777777" w:rsidR="00915FC3" w:rsidRPr="002B101F" w:rsidRDefault="00915FC3" w:rsidP="00FE3642">
            <w:pPr>
              <w:pStyle w:val="TAN"/>
              <w:rPr>
                <w:rFonts w:cs="Arial"/>
                <w:szCs w:val="18"/>
              </w:rPr>
            </w:pPr>
            <w:r w:rsidRPr="002B101F">
              <w:rPr>
                <w:rFonts w:cs="Arial"/>
                <w:szCs w:val="18"/>
              </w:rPr>
              <w:t>Note 1:</w:t>
            </w:r>
            <w:r w:rsidRPr="002B101F">
              <w:rPr>
                <w:rFonts w:cs="Arial"/>
                <w:szCs w:val="18"/>
              </w:rPr>
              <w:tab/>
              <w:t>OCNG shall be used such that the resources in Cell 1 are fully allocated and a constant total transmitted power spectral density is achieved for all OFDM symbols.</w:t>
            </w:r>
          </w:p>
          <w:p w14:paraId="4BF02EAD" w14:textId="77777777" w:rsidR="00915FC3" w:rsidRPr="002B101F" w:rsidRDefault="00915FC3" w:rsidP="00FE3642">
            <w:pPr>
              <w:pStyle w:val="TAN"/>
              <w:rPr>
                <w:rFonts w:cs="Arial"/>
                <w:szCs w:val="18"/>
              </w:rPr>
            </w:pPr>
            <w:r w:rsidRPr="002B101F">
              <w:rPr>
                <w:rFonts w:cs="Arial"/>
                <w:szCs w:val="18"/>
              </w:rPr>
              <w:t>Note 2:</w:t>
            </w:r>
            <w:r w:rsidRPr="002B101F">
              <w:rPr>
                <w:rFonts w:cs="Arial"/>
                <w:szCs w:val="18"/>
              </w:rPr>
              <w:tab/>
              <w:t>The uplink resources for CSI reporting are assigned to the UE prior to the start of time period T1.</w:t>
            </w:r>
          </w:p>
          <w:p w14:paraId="583B80A8" w14:textId="77777777" w:rsidR="00915FC3" w:rsidRPr="002B101F" w:rsidRDefault="00915FC3" w:rsidP="00FE3642">
            <w:pPr>
              <w:pStyle w:val="TAN"/>
              <w:rPr>
                <w:rFonts w:cs="Arial"/>
                <w:szCs w:val="18"/>
              </w:rPr>
            </w:pPr>
            <w:r w:rsidRPr="002B101F">
              <w:rPr>
                <w:rFonts w:cs="Arial"/>
                <w:szCs w:val="18"/>
              </w:rPr>
              <w:t>Note 3:</w:t>
            </w:r>
            <w:r w:rsidRPr="002B101F">
              <w:rPr>
                <w:rFonts w:cs="Arial"/>
                <w:szCs w:val="18"/>
              </w:rPr>
              <w:tab/>
              <w:t>NZP CSI-RS resource set configuration for CSI reporting are assigned to the UE prior to the start of time period T1.</w:t>
            </w:r>
          </w:p>
          <w:p w14:paraId="7DC396C0" w14:textId="77777777" w:rsidR="00915FC3" w:rsidRPr="002B101F" w:rsidRDefault="00915FC3" w:rsidP="00FE3642">
            <w:pPr>
              <w:pStyle w:val="TAN"/>
              <w:rPr>
                <w:rFonts w:cs="Arial"/>
                <w:szCs w:val="18"/>
              </w:rPr>
            </w:pPr>
            <w:r w:rsidRPr="002B101F">
              <w:rPr>
                <w:rFonts w:cs="Arial"/>
                <w:szCs w:val="18"/>
              </w:rPr>
              <w:t>Note 4:</w:t>
            </w:r>
            <w:r w:rsidRPr="002B101F">
              <w:rPr>
                <w:rFonts w:cs="Arial"/>
                <w:szCs w:val="18"/>
              </w:rPr>
              <w:tab/>
              <w:t>Measurement gap configuration is assigned to the UE prior to the start of time period T1.</w:t>
            </w:r>
          </w:p>
          <w:p w14:paraId="537B4F44" w14:textId="77777777" w:rsidR="00915FC3" w:rsidRPr="002B101F" w:rsidRDefault="00915FC3" w:rsidP="00FE3642">
            <w:pPr>
              <w:pStyle w:val="TAN"/>
              <w:rPr>
                <w:rFonts w:cs="Arial"/>
                <w:szCs w:val="18"/>
              </w:rPr>
            </w:pPr>
            <w:r w:rsidRPr="002B101F">
              <w:rPr>
                <w:rFonts w:cs="Arial"/>
                <w:szCs w:val="18"/>
              </w:rPr>
              <w:t>Note 5:</w:t>
            </w:r>
            <w:r w:rsidRPr="002B101F">
              <w:rPr>
                <w:rFonts w:cs="Arial"/>
                <w:szCs w:val="18"/>
              </w:rPr>
              <w:tab/>
              <w:t>The timers and layer 3 filtering related parameters are configured prior to the start of time period T</w:t>
            </w:r>
            <w:proofErr w:type="gramStart"/>
            <w:r w:rsidRPr="002B101F">
              <w:rPr>
                <w:rFonts w:cs="Arial"/>
                <w:szCs w:val="18"/>
              </w:rPr>
              <w:t>1..</w:t>
            </w:r>
            <w:proofErr w:type="gramEnd"/>
          </w:p>
          <w:p w14:paraId="3C9CC5EF" w14:textId="77777777" w:rsidR="00915FC3" w:rsidRPr="002B101F" w:rsidRDefault="00915FC3" w:rsidP="00FE3642">
            <w:pPr>
              <w:pStyle w:val="TAN"/>
              <w:rPr>
                <w:rFonts w:cs="Arial"/>
                <w:szCs w:val="18"/>
              </w:rPr>
            </w:pPr>
            <w:r w:rsidRPr="002B101F">
              <w:rPr>
                <w:rFonts w:cs="Arial"/>
                <w:szCs w:val="18"/>
              </w:rPr>
              <w:t>Note 6:</w:t>
            </w:r>
            <w:r w:rsidRPr="002B101F">
              <w:rPr>
                <w:rFonts w:cs="Arial"/>
                <w:szCs w:val="18"/>
              </w:rPr>
              <w:tab/>
              <w:t>The signal contains PDCCH for UEs other than the device under test as part of OCNG.</w:t>
            </w:r>
          </w:p>
          <w:p w14:paraId="656240AE" w14:textId="77777777" w:rsidR="00915FC3" w:rsidRPr="002B101F" w:rsidRDefault="00915FC3" w:rsidP="00FE3642">
            <w:pPr>
              <w:pStyle w:val="TAN"/>
              <w:rPr>
                <w:rFonts w:cs="Arial"/>
                <w:szCs w:val="18"/>
              </w:rPr>
            </w:pPr>
            <w:r w:rsidRPr="002B101F">
              <w:rPr>
                <w:rFonts w:cs="Arial"/>
                <w:szCs w:val="18"/>
              </w:rPr>
              <w:t>Note 7:</w:t>
            </w:r>
            <w:r w:rsidRPr="002B101F">
              <w:rPr>
                <w:rFonts w:cs="Arial"/>
                <w:szCs w:val="18"/>
              </w:rPr>
              <w:tab/>
              <w:t xml:space="preserve">SNR levels correspond to the signal to noise ratio over the SSS </w:t>
            </w:r>
            <w:proofErr w:type="spellStart"/>
            <w:r w:rsidRPr="002B101F">
              <w:rPr>
                <w:rFonts w:cs="Arial"/>
                <w:szCs w:val="18"/>
              </w:rPr>
              <w:t>REs.</w:t>
            </w:r>
            <w:proofErr w:type="spellEnd"/>
          </w:p>
          <w:p w14:paraId="055851C5" w14:textId="77777777" w:rsidR="00915FC3" w:rsidRPr="002B101F" w:rsidRDefault="00915FC3" w:rsidP="00FE3642">
            <w:pPr>
              <w:pStyle w:val="TAN"/>
              <w:rPr>
                <w:rFonts w:cs="Arial"/>
                <w:szCs w:val="18"/>
              </w:rPr>
            </w:pPr>
            <w:r w:rsidRPr="002B101F">
              <w:rPr>
                <w:rFonts w:cs="Arial"/>
                <w:szCs w:val="18"/>
              </w:rPr>
              <w:t>Note 8:</w:t>
            </w:r>
            <w:r w:rsidRPr="002B101F">
              <w:rPr>
                <w:rFonts w:cs="Arial"/>
                <w:szCs w:val="18"/>
              </w:rPr>
              <w:tab/>
              <w:t>The SNR in time periods T1, T2, T3, T4 and T5 is denoted as SNR1, SNR2, SNR3, SNR4 and SNR5 respectively in figure 6.5.1.8.4-1.</w:t>
            </w:r>
          </w:p>
          <w:p w14:paraId="28459E07" w14:textId="77777777" w:rsidR="00915FC3" w:rsidRPr="002B101F" w:rsidRDefault="00915FC3" w:rsidP="00FE3642">
            <w:pPr>
              <w:pStyle w:val="TAN"/>
              <w:rPr>
                <w:rFonts w:cs="Arial"/>
                <w:szCs w:val="18"/>
              </w:rPr>
            </w:pPr>
            <w:r w:rsidRPr="002B101F">
              <w:rPr>
                <w:rFonts w:cs="Arial"/>
                <w:szCs w:val="18"/>
              </w:rPr>
              <w:t>Note 9:</w:t>
            </w:r>
            <w:r w:rsidRPr="002B101F">
              <w:rPr>
                <w:rFonts w:cs="Arial"/>
                <w:szCs w:val="18"/>
              </w:rPr>
              <w:tab/>
              <w:t>The SNR values are specified for testing a UE which supports 2RX on at least one band. For testing of a UE which supports 4RX on all bands, the SNR during T</w:t>
            </w:r>
            <w:proofErr w:type="gramStart"/>
            <w:r w:rsidRPr="002B101F">
              <w:rPr>
                <w:rFonts w:cs="Arial"/>
                <w:szCs w:val="18"/>
              </w:rPr>
              <w:t xml:space="preserve">3 </w:t>
            </w:r>
            <w:r w:rsidRPr="002B101F">
              <w:rPr>
                <w:rFonts w:eastAsia="Yu Gothic" w:cs="Arial"/>
                <w:szCs w:val="18"/>
              </w:rPr>
              <w:t xml:space="preserve"> and</w:t>
            </w:r>
            <w:proofErr w:type="gramEnd"/>
            <w:r w:rsidRPr="002B101F">
              <w:rPr>
                <w:rFonts w:eastAsia="Yu Gothic" w:cs="Arial"/>
                <w:szCs w:val="18"/>
              </w:rPr>
              <w:t xml:space="preserve"> T4 from  D.4.1.1 are -18.0-TT and -8.0-TT, which are -18.8dB and -8.8dB(including test tolerances)</w:t>
            </w:r>
          </w:p>
        </w:tc>
      </w:tr>
    </w:tbl>
    <w:p w14:paraId="61E0C835" w14:textId="77777777" w:rsidR="00915FC3" w:rsidRPr="002B101F" w:rsidRDefault="00915FC3" w:rsidP="00915FC3"/>
    <w:p w14:paraId="076D8C1F" w14:textId="77777777" w:rsidR="00915FC3" w:rsidRPr="002B101F" w:rsidRDefault="00915FC3" w:rsidP="00915FC3">
      <w:pPr>
        <w:rPr>
          <w:lang w:eastAsia="ja-JP"/>
        </w:rPr>
      </w:pPr>
      <w:r w:rsidRPr="002B101F">
        <w:rPr>
          <w:lang w:eastAsia="ja-JP"/>
        </w:rPr>
        <w:t>The UE behaviour in each test during time durations T1, T2, T3, T4 and T5 shall be as follows:</w:t>
      </w:r>
    </w:p>
    <w:p w14:paraId="10A54633" w14:textId="77777777" w:rsidR="00915FC3" w:rsidRPr="002B101F" w:rsidRDefault="00915FC3" w:rsidP="00915FC3">
      <w:r w:rsidRPr="002B101F">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2B101F">
        <w:t>PCell</w:t>
      </w:r>
      <w:proofErr w:type="spellEnd"/>
      <w:r w:rsidRPr="002B101F">
        <w:t>.</w:t>
      </w:r>
    </w:p>
    <w:p w14:paraId="2F82CA33" w14:textId="77777777" w:rsidR="00915FC3" w:rsidRPr="002B101F" w:rsidRDefault="00915FC3" w:rsidP="00915FC3">
      <w:r w:rsidRPr="002B101F">
        <w:rPr>
          <w:lang w:eastAsia="ja-JP"/>
        </w:rPr>
        <w:t>The rate of correct events observed during repeated tests shall be at least 90% with a confidence level of 95%.</w:t>
      </w:r>
    </w:p>
    <w:p w14:paraId="7455F958" w14:textId="77777777" w:rsidR="00715C4E" w:rsidRDefault="00715C4E" w:rsidP="00715C4E">
      <w:pPr>
        <w:pStyle w:val="Separation"/>
      </w:pPr>
      <w:r w:rsidRPr="002B101F">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1AD16" w14:textId="77777777" w:rsidR="004160A3" w:rsidRDefault="004160A3">
      <w:r>
        <w:separator/>
      </w:r>
    </w:p>
  </w:endnote>
  <w:endnote w:type="continuationSeparator" w:id="0">
    <w:p w14:paraId="04C28FFD" w14:textId="77777777" w:rsidR="004160A3" w:rsidRDefault="0041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CE378" w14:textId="77777777" w:rsidR="004160A3" w:rsidRDefault="004160A3">
      <w:r>
        <w:separator/>
      </w:r>
    </w:p>
  </w:footnote>
  <w:footnote w:type="continuationSeparator" w:id="0">
    <w:p w14:paraId="143565EE" w14:textId="77777777" w:rsidR="004160A3" w:rsidRDefault="0041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641DC"/>
    <w:rsid w:val="000A4255"/>
    <w:rsid w:val="000A6394"/>
    <w:rsid w:val="000B7FED"/>
    <w:rsid w:val="000C038A"/>
    <w:rsid w:val="000C6598"/>
    <w:rsid w:val="000D44B3"/>
    <w:rsid w:val="000F2F14"/>
    <w:rsid w:val="000F46D4"/>
    <w:rsid w:val="001141F3"/>
    <w:rsid w:val="00145D43"/>
    <w:rsid w:val="00192C46"/>
    <w:rsid w:val="001A08B3"/>
    <w:rsid w:val="001A7B60"/>
    <w:rsid w:val="001B52F0"/>
    <w:rsid w:val="001B7A65"/>
    <w:rsid w:val="001E41F3"/>
    <w:rsid w:val="002009E6"/>
    <w:rsid w:val="0026004D"/>
    <w:rsid w:val="002640DD"/>
    <w:rsid w:val="00275D12"/>
    <w:rsid w:val="00284FEB"/>
    <w:rsid w:val="002860C4"/>
    <w:rsid w:val="002B101F"/>
    <w:rsid w:val="002B31B2"/>
    <w:rsid w:val="002B5741"/>
    <w:rsid w:val="002E472E"/>
    <w:rsid w:val="00305409"/>
    <w:rsid w:val="003609EF"/>
    <w:rsid w:val="0036231A"/>
    <w:rsid w:val="00374DD4"/>
    <w:rsid w:val="003A6CB6"/>
    <w:rsid w:val="003E1A36"/>
    <w:rsid w:val="00410371"/>
    <w:rsid w:val="004160A3"/>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5117E"/>
    <w:rsid w:val="00757E02"/>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15FC3"/>
    <w:rsid w:val="00941E30"/>
    <w:rsid w:val="009777D9"/>
    <w:rsid w:val="00991B88"/>
    <w:rsid w:val="009A5753"/>
    <w:rsid w:val="009A579D"/>
    <w:rsid w:val="009C3846"/>
    <w:rsid w:val="009E3297"/>
    <w:rsid w:val="009F734F"/>
    <w:rsid w:val="00A246B6"/>
    <w:rsid w:val="00A33E56"/>
    <w:rsid w:val="00A40A73"/>
    <w:rsid w:val="00A46368"/>
    <w:rsid w:val="00A47E70"/>
    <w:rsid w:val="00A50CF0"/>
    <w:rsid w:val="00A74EA2"/>
    <w:rsid w:val="00A7671C"/>
    <w:rsid w:val="00AA2CBC"/>
    <w:rsid w:val="00AB2420"/>
    <w:rsid w:val="00AC5820"/>
    <w:rsid w:val="00AD1CD8"/>
    <w:rsid w:val="00B258BB"/>
    <w:rsid w:val="00B67B97"/>
    <w:rsid w:val="00B968C8"/>
    <w:rsid w:val="00BA3EC5"/>
    <w:rsid w:val="00BA51D9"/>
    <w:rsid w:val="00BB5DFC"/>
    <w:rsid w:val="00BD1AE6"/>
    <w:rsid w:val="00BD279D"/>
    <w:rsid w:val="00BD6BB8"/>
    <w:rsid w:val="00C34DB0"/>
    <w:rsid w:val="00C51054"/>
    <w:rsid w:val="00C66BA2"/>
    <w:rsid w:val="00C95985"/>
    <w:rsid w:val="00CA01DC"/>
    <w:rsid w:val="00CC5026"/>
    <w:rsid w:val="00CC68D0"/>
    <w:rsid w:val="00D03F9A"/>
    <w:rsid w:val="00D06D51"/>
    <w:rsid w:val="00D17858"/>
    <w:rsid w:val="00D24991"/>
    <w:rsid w:val="00D27BA7"/>
    <w:rsid w:val="00D50255"/>
    <w:rsid w:val="00D66520"/>
    <w:rsid w:val="00D91817"/>
    <w:rsid w:val="00DE34CF"/>
    <w:rsid w:val="00E13F3D"/>
    <w:rsid w:val="00E16AD0"/>
    <w:rsid w:val="00E34117"/>
    <w:rsid w:val="00E34898"/>
    <w:rsid w:val="00E355C9"/>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15FC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15FC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15FC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15FC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15FC3"/>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915FC3"/>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915FC3"/>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15FC3"/>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915FC3"/>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qFormat/>
    <w:rsid w:val="00915FC3"/>
    <w:rPr>
      <w:rFonts w:ascii="Arial" w:hAnsi="Arial"/>
      <w:lang w:val="en-GB" w:eastAsia="en-US"/>
    </w:rPr>
  </w:style>
  <w:style w:type="character" w:customStyle="1" w:styleId="Heading6Char3">
    <w:name w:val="Heading 6 Char3"/>
    <w:aliases w:val="T1 Char11,Header 6 Char2"/>
    <w:link w:val="Heading6"/>
    <w:rsid w:val="00915FC3"/>
    <w:rPr>
      <w:rFonts w:ascii="Arial" w:hAnsi="Arial"/>
      <w:lang w:val="en-GB" w:eastAsia="en-US"/>
    </w:rPr>
  </w:style>
  <w:style w:type="character" w:customStyle="1" w:styleId="Heading7Char4">
    <w:name w:val="Heading 7 Char4"/>
    <w:aliases w:val="L7 Char1,Header 7 Char1"/>
    <w:link w:val="Heading7"/>
    <w:rsid w:val="00915FC3"/>
    <w:rPr>
      <w:rFonts w:ascii="Arial" w:hAnsi="Arial"/>
      <w:lang w:val="en-GB" w:eastAsia="en-US"/>
    </w:rPr>
  </w:style>
  <w:style w:type="character" w:customStyle="1" w:styleId="Heading8Char4">
    <w:name w:val="Heading 8 Char4"/>
    <w:link w:val="Heading8"/>
    <w:rsid w:val="00915FC3"/>
    <w:rPr>
      <w:rFonts w:ascii="Arial" w:hAnsi="Arial"/>
      <w:sz w:val="36"/>
      <w:lang w:val="en-GB" w:eastAsia="en-US"/>
    </w:rPr>
  </w:style>
  <w:style w:type="character" w:customStyle="1" w:styleId="Heading9Char3">
    <w:name w:val="Heading 9 Char3"/>
    <w:aliases w:val="Figure Heading Char2,FH Char2"/>
    <w:link w:val="Heading9"/>
    <w:rsid w:val="00915FC3"/>
    <w:rPr>
      <w:rFonts w:ascii="Arial" w:hAnsi="Arial"/>
      <w:sz w:val="36"/>
      <w:lang w:val="en-GB" w:eastAsia="en-US"/>
    </w:rPr>
  </w:style>
  <w:style w:type="character" w:customStyle="1" w:styleId="EQChar">
    <w:name w:val="EQ Char"/>
    <w:link w:val="EQ"/>
    <w:qFormat/>
    <w:rsid w:val="00915FC3"/>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15FC3"/>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15F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15FC3"/>
    <w:rPr>
      <w:rFonts w:eastAsia="Times New Roman"/>
      <w:lang w:eastAsia="en-US"/>
    </w:rPr>
  </w:style>
  <w:style w:type="character" w:customStyle="1" w:styleId="FooterChar3">
    <w:name w:val="Footer Char3"/>
    <w:aliases w:val="footer odd Char2,footer Char2,fo Char2,pie de página Char2"/>
    <w:link w:val="Footer"/>
    <w:rsid w:val="00915FC3"/>
    <w:rPr>
      <w:rFonts w:ascii="Arial" w:hAnsi="Arial"/>
      <w:b/>
      <w:i/>
      <w:noProof/>
      <w:sz w:val="18"/>
      <w:lang w:val="en-GB" w:eastAsia="en-US"/>
    </w:rPr>
  </w:style>
  <w:style w:type="character" w:customStyle="1" w:styleId="NOChar">
    <w:name w:val="NO Char"/>
    <w:link w:val="NO"/>
    <w:qFormat/>
    <w:rsid w:val="00915FC3"/>
    <w:rPr>
      <w:rFonts w:ascii="Times New Roman" w:hAnsi="Times New Roman"/>
      <w:lang w:val="en-GB" w:eastAsia="en-US"/>
    </w:rPr>
  </w:style>
  <w:style w:type="character" w:customStyle="1" w:styleId="PLChar">
    <w:name w:val="PL Char"/>
    <w:link w:val="PL"/>
    <w:qFormat/>
    <w:rsid w:val="00915FC3"/>
    <w:rPr>
      <w:rFonts w:ascii="Courier New" w:hAnsi="Courier New"/>
      <w:noProof/>
      <w:sz w:val="16"/>
      <w:lang w:val="en-GB" w:eastAsia="en-US"/>
    </w:rPr>
  </w:style>
  <w:style w:type="character" w:customStyle="1" w:styleId="TALCar">
    <w:name w:val="TAL Car"/>
    <w:link w:val="TAL"/>
    <w:qFormat/>
    <w:rsid w:val="00915FC3"/>
    <w:rPr>
      <w:rFonts w:ascii="Arial" w:hAnsi="Arial"/>
      <w:sz w:val="18"/>
      <w:lang w:val="en-GB" w:eastAsia="en-US"/>
    </w:rPr>
  </w:style>
  <w:style w:type="character" w:customStyle="1" w:styleId="TACChar">
    <w:name w:val="TAC Char"/>
    <w:link w:val="TAC"/>
    <w:qFormat/>
    <w:rsid w:val="00915FC3"/>
    <w:rPr>
      <w:rFonts w:ascii="Arial" w:hAnsi="Arial"/>
      <w:sz w:val="18"/>
      <w:lang w:val="en-GB" w:eastAsia="en-US"/>
    </w:rPr>
  </w:style>
  <w:style w:type="character" w:customStyle="1" w:styleId="TAHCar">
    <w:name w:val="TAH Car"/>
    <w:link w:val="TAH"/>
    <w:qFormat/>
    <w:rsid w:val="00915FC3"/>
    <w:rPr>
      <w:rFonts w:ascii="Arial" w:hAnsi="Arial"/>
      <w:b/>
      <w:sz w:val="18"/>
      <w:lang w:val="en-GB" w:eastAsia="en-US"/>
    </w:rPr>
  </w:style>
  <w:style w:type="character" w:customStyle="1" w:styleId="EXChar">
    <w:name w:val="EX Char"/>
    <w:link w:val="EX"/>
    <w:qFormat/>
    <w:rsid w:val="00915FC3"/>
    <w:rPr>
      <w:rFonts w:ascii="Times New Roman" w:hAnsi="Times New Roman"/>
      <w:lang w:val="en-GB" w:eastAsia="en-US"/>
    </w:rPr>
  </w:style>
  <w:style w:type="character" w:customStyle="1" w:styleId="ListChar4">
    <w:name w:val="List Char4"/>
    <w:link w:val="List"/>
    <w:rsid w:val="00915FC3"/>
    <w:rPr>
      <w:rFonts w:ascii="Times New Roman" w:hAnsi="Times New Roman"/>
      <w:lang w:val="en-GB" w:eastAsia="en-US"/>
    </w:rPr>
  </w:style>
  <w:style w:type="character" w:customStyle="1" w:styleId="B1Char">
    <w:name w:val="B1 Char"/>
    <w:link w:val="B1"/>
    <w:qFormat/>
    <w:rsid w:val="00915FC3"/>
    <w:rPr>
      <w:rFonts w:ascii="Times New Roman" w:hAnsi="Times New Roman"/>
      <w:lang w:val="en-GB" w:eastAsia="en-US"/>
    </w:rPr>
  </w:style>
  <w:style w:type="character" w:customStyle="1" w:styleId="EditorsNoteChar2">
    <w:name w:val="Editor's Note Char2"/>
    <w:aliases w:val="EN Char1"/>
    <w:link w:val="EditorsNote"/>
    <w:rsid w:val="00915FC3"/>
    <w:rPr>
      <w:rFonts w:ascii="Times New Roman" w:hAnsi="Times New Roman"/>
      <w:color w:val="FF0000"/>
      <w:lang w:val="en-GB" w:eastAsia="en-US"/>
    </w:rPr>
  </w:style>
  <w:style w:type="character" w:customStyle="1" w:styleId="THChar">
    <w:name w:val="TH Char"/>
    <w:link w:val="TH"/>
    <w:qFormat/>
    <w:rsid w:val="00915FC3"/>
    <w:rPr>
      <w:rFonts w:ascii="Arial" w:hAnsi="Arial"/>
      <w:b/>
      <w:lang w:val="en-GB" w:eastAsia="en-US"/>
    </w:rPr>
  </w:style>
  <w:style w:type="character" w:customStyle="1" w:styleId="TANChar">
    <w:name w:val="TAN Char"/>
    <w:link w:val="TAN"/>
    <w:qFormat/>
    <w:rsid w:val="00915FC3"/>
    <w:rPr>
      <w:rFonts w:ascii="Arial" w:hAnsi="Arial"/>
      <w:sz w:val="18"/>
      <w:lang w:val="en-GB" w:eastAsia="en-US"/>
    </w:rPr>
  </w:style>
  <w:style w:type="character" w:customStyle="1" w:styleId="TFChar">
    <w:name w:val="TF Char"/>
    <w:link w:val="TF"/>
    <w:qFormat/>
    <w:rsid w:val="00915FC3"/>
    <w:rPr>
      <w:rFonts w:ascii="Arial" w:hAnsi="Arial"/>
      <w:b/>
      <w:lang w:val="en-GB" w:eastAsia="en-US"/>
    </w:rPr>
  </w:style>
  <w:style w:type="character" w:customStyle="1" w:styleId="List2Char">
    <w:name w:val="List 2 Char"/>
    <w:link w:val="List2"/>
    <w:rsid w:val="00915FC3"/>
    <w:rPr>
      <w:rFonts w:ascii="Times New Roman" w:hAnsi="Times New Roman"/>
      <w:lang w:val="en-GB" w:eastAsia="en-US"/>
    </w:rPr>
  </w:style>
  <w:style w:type="character" w:customStyle="1" w:styleId="B2Char">
    <w:name w:val="B2 Char"/>
    <w:link w:val="B2"/>
    <w:qFormat/>
    <w:rsid w:val="00915FC3"/>
    <w:rPr>
      <w:rFonts w:ascii="Times New Roman" w:hAnsi="Times New Roman"/>
      <w:lang w:val="en-GB" w:eastAsia="en-US"/>
    </w:rPr>
  </w:style>
  <w:style w:type="character" w:customStyle="1" w:styleId="List3Char">
    <w:name w:val="List 3 Char"/>
    <w:link w:val="List3"/>
    <w:rsid w:val="00915FC3"/>
    <w:rPr>
      <w:rFonts w:ascii="Times New Roman" w:hAnsi="Times New Roman"/>
      <w:lang w:val="en-GB" w:eastAsia="en-US"/>
    </w:rPr>
  </w:style>
  <w:style w:type="character" w:customStyle="1" w:styleId="B3Char">
    <w:name w:val="B3 Char"/>
    <w:link w:val="B3"/>
    <w:qFormat/>
    <w:rsid w:val="00915FC3"/>
    <w:rPr>
      <w:rFonts w:ascii="Times New Roman" w:hAnsi="Times New Roman"/>
      <w:lang w:val="en-GB" w:eastAsia="en-US"/>
    </w:rPr>
  </w:style>
  <w:style w:type="character" w:customStyle="1" w:styleId="B4Char">
    <w:name w:val="B4 Char"/>
    <w:link w:val="B4"/>
    <w:qFormat/>
    <w:rsid w:val="00915FC3"/>
    <w:rPr>
      <w:rFonts w:ascii="Times New Roman" w:hAnsi="Times New Roman"/>
      <w:lang w:val="en-GB" w:eastAsia="en-US"/>
    </w:rPr>
  </w:style>
  <w:style w:type="character" w:customStyle="1" w:styleId="B5Char">
    <w:name w:val="B5 Char"/>
    <w:link w:val="B5"/>
    <w:qFormat/>
    <w:rsid w:val="00915FC3"/>
    <w:rPr>
      <w:rFonts w:ascii="Times New Roman" w:hAnsi="Times New Roman"/>
      <w:lang w:val="en-GB" w:eastAsia="en-US"/>
    </w:rPr>
  </w:style>
  <w:style w:type="character" w:customStyle="1" w:styleId="BalloonTextChar">
    <w:name w:val="Balloon Text Char"/>
    <w:basedOn w:val="DefaultParagraphFont"/>
    <w:link w:val="BalloonText"/>
    <w:rsid w:val="00915FC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FC3"/>
    <w:rPr>
      <w:rFonts w:ascii="Times New Roman" w:hAnsi="Times New Roman"/>
      <w:sz w:val="16"/>
      <w:lang w:val="en-GB" w:eastAsia="en-US"/>
    </w:rPr>
  </w:style>
  <w:style w:type="character" w:customStyle="1" w:styleId="ListBulletChar">
    <w:name w:val="List Bullet Char"/>
    <w:aliases w:val="UL Char"/>
    <w:link w:val="ListBullet"/>
    <w:rsid w:val="00915FC3"/>
    <w:rPr>
      <w:rFonts w:ascii="Times New Roman" w:hAnsi="Times New Roman"/>
      <w:lang w:val="en-GB" w:eastAsia="en-US"/>
    </w:rPr>
  </w:style>
  <w:style w:type="character" w:customStyle="1" w:styleId="ListBullet2Char">
    <w:name w:val="List Bullet 2 Char"/>
    <w:aliases w:val="lb2 Char"/>
    <w:link w:val="ListBullet2"/>
    <w:rsid w:val="00915FC3"/>
    <w:rPr>
      <w:rFonts w:ascii="Times New Roman" w:hAnsi="Times New Roman"/>
      <w:lang w:val="en-GB" w:eastAsia="en-US"/>
    </w:rPr>
  </w:style>
  <w:style w:type="character" w:customStyle="1" w:styleId="ListBullet3Char">
    <w:name w:val="List Bullet 3 Char"/>
    <w:link w:val="ListBullet3"/>
    <w:rsid w:val="00915FC3"/>
    <w:rPr>
      <w:rFonts w:ascii="Times New Roman" w:hAnsi="Times New Roman"/>
      <w:lang w:val="en-GB" w:eastAsia="en-US"/>
    </w:rPr>
  </w:style>
  <w:style w:type="character" w:customStyle="1" w:styleId="CommentTextChar">
    <w:name w:val="Comment Text Char"/>
    <w:basedOn w:val="DefaultParagraphFont"/>
    <w:link w:val="CommentText"/>
    <w:qFormat/>
    <w:rsid w:val="00915FC3"/>
    <w:rPr>
      <w:rFonts w:ascii="Times New Roman" w:hAnsi="Times New Roman"/>
      <w:lang w:val="en-GB" w:eastAsia="en-US"/>
    </w:rPr>
  </w:style>
  <w:style w:type="character" w:customStyle="1" w:styleId="CommentSubjectChar">
    <w:name w:val="Comment Subject Char"/>
    <w:basedOn w:val="CommentTextChar"/>
    <w:link w:val="CommentSubject"/>
    <w:rsid w:val="00915FC3"/>
    <w:rPr>
      <w:rFonts w:ascii="Times New Roman" w:hAnsi="Times New Roman"/>
      <w:b/>
      <w:bCs/>
      <w:lang w:val="en-GB" w:eastAsia="en-US"/>
    </w:rPr>
  </w:style>
  <w:style w:type="character" w:customStyle="1" w:styleId="DocumentMapChar">
    <w:name w:val="Document Map Char"/>
    <w:basedOn w:val="DefaultParagraphFont"/>
    <w:link w:val="DocumentMap"/>
    <w:rsid w:val="00915FC3"/>
    <w:rPr>
      <w:rFonts w:ascii="Tahoma" w:hAnsi="Tahoma" w:cs="Tahoma"/>
      <w:shd w:val="clear" w:color="auto" w:fill="000080"/>
      <w:lang w:val="en-GB" w:eastAsia="en-US"/>
    </w:rPr>
  </w:style>
  <w:style w:type="character" w:customStyle="1" w:styleId="TALChar">
    <w:name w:val="TAL Char"/>
    <w:qFormat/>
    <w:rsid w:val="00915FC3"/>
    <w:rPr>
      <w:rFonts w:ascii="Arial" w:hAnsi="Arial"/>
      <w:sz w:val="18"/>
      <w:lang w:val="en-GB"/>
    </w:rPr>
  </w:style>
  <w:style w:type="character" w:styleId="Emphasis">
    <w:name w:val="Emphasis"/>
    <w:qFormat/>
    <w:rsid w:val="00915FC3"/>
    <w:rPr>
      <w:i/>
      <w:iCs/>
    </w:rPr>
  </w:style>
  <w:style w:type="character" w:customStyle="1" w:styleId="B1Zchn">
    <w:name w:val="B1 Zchn"/>
    <w:qFormat/>
    <w:locked/>
    <w:rsid w:val="00915FC3"/>
    <w:rPr>
      <w:rFonts w:ascii="Times New Roman" w:hAnsi="Times New Roman"/>
      <w:lang w:val="en-GB" w:eastAsia="en-US"/>
    </w:rPr>
  </w:style>
  <w:style w:type="paragraph" w:styleId="Revision">
    <w:name w:val="Revision"/>
    <w:hidden/>
    <w:rsid w:val="00915FC3"/>
    <w:rPr>
      <w:rFonts w:ascii="Times New Roman" w:eastAsia="SimSun" w:hAnsi="Times New Roman"/>
      <w:lang w:val="en-GB" w:eastAsia="en-US"/>
    </w:rPr>
  </w:style>
  <w:style w:type="character" w:styleId="HTMLAcronym">
    <w:name w:val="HTML Acronym"/>
    <w:uiPriority w:val="99"/>
    <w:unhideWhenUsed/>
    <w:rsid w:val="00915FC3"/>
  </w:style>
  <w:style w:type="character" w:customStyle="1" w:styleId="EditorsNoteChar">
    <w:name w:val="Editor's Note Char"/>
    <w:qFormat/>
    <w:rsid w:val="00915FC3"/>
    <w:rPr>
      <w:rFonts w:ascii="Times New Roman" w:hAnsi="Times New Roman"/>
      <w:color w:val="FF0000"/>
      <w:lang w:val="en-GB"/>
    </w:rPr>
  </w:style>
  <w:style w:type="character" w:customStyle="1" w:styleId="TAL0">
    <w:name w:val="TAL (文字)"/>
    <w:rsid w:val="00915FC3"/>
    <w:rPr>
      <w:rFonts w:ascii="Arial" w:eastAsia="Times New Roman" w:hAnsi="Arial"/>
      <w:sz w:val="18"/>
      <w:lang w:val="en-GB"/>
    </w:rPr>
  </w:style>
  <w:style w:type="character" w:customStyle="1" w:styleId="TACCar">
    <w:name w:val="TAC Car"/>
    <w:qFormat/>
    <w:rsid w:val="00915FC3"/>
    <w:rPr>
      <w:rFonts w:ascii="Arial" w:eastAsia="Times New Roman" w:hAnsi="Arial"/>
      <w:sz w:val="18"/>
      <w:lang w:val="en-GB"/>
    </w:rPr>
  </w:style>
  <w:style w:type="character" w:customStyle="1" w:styleId="CarCar10">
    <w:name w:val="Car Car10"/>
    <w:rsid w:val="00915FC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15FC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15FC3"/>
    <w:rPr>
      <w:rFonts w:ascii="Times New Roman" w:eastAsia="SimSun" w:hAnsi="Times New Roman"/>
      <w:sz w:val="24"/>
      <w:szCs w:val="24"/>
      <w:lang w:val="en-GB" w:eastAsia="en-GB"/>
    </w:rPr>
  </w:style>
  <w:style w:type="character" w:styleId="Strong">
    <w:name w:val="Strong"/>
    <w:aliases w:val="Level 2"/>
    <w:qFormat/>
    <w:rsid w:val="00915FC3"/>
    <w:rPr>
      <w:b/>
      <w:bCs/>
    </w:rPr>
  </w:style>
  <w:style w:type="paragraph" w:styleId="BodyTextIndent">
    <w:name w:val="Body Text Indent"/>
    <w:basedOn w:val="Normal"/>
    <w:link w:val="BodyTextIndentChar"/>
    <w:unhideWhenUsed/>
    <w:rsid w:val="00915FC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15FC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5FC3"/>
    <w:rPr>
      <w:rFonts w:ascii="Arial" w:hAnsi="Arial"/>
      <w:sz w:val="24"/>
      <w:lang w:val="en-GB"/>
    </w:rPr>
  </w:style>
  <w:style w:type="character" w:styleId="PageNumber">
    <w:name w:val="page number"/>
    <w:rsid w:val="00915FC3"/>
  </w:style>
  <w:style w:type="paragraph" w:styleId="NormalWeb">
    <w:name w:val="Normal (Web)"/>
    <w:basedOn w:val="Normal"/>
    <w:rsid w:val="00915F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5FC3"/>
    <w:rPr>
      <w:rFonts w:ascii="Arial" w:eastAsia="MS Mincho" w:hAnsi="Arial" w:cs="Arial"/>
      <w:b/>
      <w:bCs/>
      <w:lang w:val="en-GB" w:eastAsia="ja-JP"/>
    </w:rPr>
  </w:style>
  <w:style w:type="character" w:customStyle="1" w:styleId="NOZchn">
    <w:name w:val="NO Zchn"/>
    <w:rsid w:val="00915FC3"/>
    <w:rPr>
      <w:lang w:val="en-GB" w:eastAsia="en-US" w:bidi="ar-SA"/>
    </w:rPr>
  </w:style>
  <w:style w:type="character" w:customStyle="1" w:styleId="TALZchn">
    <w:name w:val="TAL Zchn"/>
    <w:rsid w:val="00915FC3"/>
    <w:rPr>
      <w:rFonts w:ascii="Arial" w:hAnsi="Arial"/>
      <w:sz w:val="18"/>
      <w:lang w:val="en-GB" w:eastAsia="en-US" w:bidi="ar-SA"/>
    </w:rPr>
  </w:style>
  <w:style w:type="character" w:customStyle="1" w:styleId="Heading4C">
    <w:name w:val="Heading 4 C"/>
    <w:rsid w:val="00915FC3"/>
    <w:rPr>
      <w:rFonts w:ascii="Arial" w:hAnsi="Arial"/>
      <w:sz w:val="24"/>
      <w:szCs w:val="28"/>
      <w:lang w:val="en-GB" w:eastAsia="en-US" w:bidi="ar-SA"/>
    </w:rPr>
  </w:style>
  <w:style w:type="character" w:customStyle="1" w:styleId="H6C">
    <w:name w:val="H6 C"/>
    <w:rsid w:val="00915FC3"/>
    <w:rPr>
      <w:rFonts w:ascii="Arial" w:hAnsi="Arial"/>
      <w:sz w:val="22"/>
      <w:lang w:val="en-GB" w:eastAsia="ja-JP" w:bidi="ar-SA"/>
    </w:rPr>
  </w:style>
  <w:style w:type="character" w:customStyle="1" w:styleId="h51">
    <w:name w:val="h5 1"/>
    <w:rsid w:val="00915FC3"/>
    <w:rPr>
      <w:rFonts w:ascii="Arial" w:eastAsia="MS Mincho" w:hAnsi="Arial"/>
      <w:sz w:val="22"/>
      <w:lang w:val="en-GB" w:eastAsia="en-US" w:bidi="ar-SA"/>
    </w:rPr>
  </w:style>
  <w:style w:type="character" w:customStyle="1" w:styleId="h4Char">
    <w:name w:val="h4 Char"/>
    <w:aliases w:val="h413 Char,H423 Char,h423 Char,4H Char"/>
    <w:rsid w:val="00915FC3"/>
    <w:rPr>
      <w:rFonts w:ascii="Arial" w:hAnsi="Arial"/>
      <w:sz w:val="24"/>
      <w:lang w:val="en-GB" w:eastAsia="en-US" w:bidi="ar-SA"/>
    </w:rPr>
  </w:style>
  <w:style w:type="character" w:customStyle="1" w:styleId="Underrubrik2Char">
    <w:name w:val="Underrubrik2 Char"/>
    <w:aliases w:val="321 Char,34 Char"/>
    <w:rsid w:val="00915FC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15FC3"/>
    <w:rPr>
      <w:rFonts w:ascii="Arial" w:hAnsi="Arial"/>
      <w:sz w:val="22"/>
      <w:lang w:val="en-GB" w:eastAsia="en-US" w:bidi="ar-SA"/>
    </w:rPr>
  </w:style>
  <w:style w:type="paragraph" w:styleId="ListNumber5">
    <w:name w:val="List Number 5"/>
    <w:basedOn w:val="Normal"/>
    <w:rsid w:val="00915FC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15FC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15FC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15FC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5FC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5FC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5FC3"/>
    <w:rPr>
      <w:rFonts w:ascii="Arial" w:hAnsi="Arial"/>
      <w:sz w:val="24"/>
      <w:szCs w:val="28"/>
      <w:lang w:val="en-GB" w:eastAsia="en-GB" w:bidi="ar-SA"/>
    </w:rPr>
  </w:style>
  <w:style w:type="character" w:customStyle="1" w:styleId="EXCar">
    <w:name w:val="EX Car"/>
    <w:rsid w:val="00915FC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5FC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15FC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5FC3"/>
    <w:rPr>
      <w:rFonts w:ascii="Arial" w:hAnsi="Arial"/>
      <w:sz w:val="24"/>
      <w:lang w:val="en-GB" w:eastAsia="ja-JP" w:bidi="ar-SA"/>
    </w:rPr>
  </w:style>
  <w:style w:type="character" w:customStyle="1" w:styleId="FootnoteTextChar2">
    <w:name w:val="Footnote Text Char2"/>
    <w:rsid w:val="00915FC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15FC3"/>
    <w:rPr>
      <w:rFonts w:ascii="Arial" w:eastAsia="Times New Roman" w:hAnsi="Arial"/>
      <w:sz w:val="28"/>
      <w:lang w:val="en-GB"/>
    </w:rPr>
  </w:style>
  <w:style w:type="character" w:customStyle="1" w:styleId="ENChar">
    <w:name w:val="EN Char"/>
    <w:rsid w:val="00915FC3"/>
    <w:rPr>
      <w:rFonts w:ascii="Times New Roman" w:hAnsi="Times New Roman"/>
      <w:color w:val="FF0000"/>
      <w:lang w:val="en-US" w:eastAsia="en-US"/>
    </w:rPr>
  </w:style>
  <w:style w:type="character" w:customStyle="1" w:styleId="Heading5Char2">
    <w:name w:val="Heading 5 Char2"/>
    <w:aliases w:val="M5 Cha"/>
    <w:rsid w:val="00915FC3"/>
    <w:rPr>
      <w:rFonts w:ascii="Arial" w:eastAsia="Times New Roman" w:hAnsi="Arial"/>
      <w:sz w:val="22"/>
      <w:lang w:val="en-GB"/>
    </w:rPr>
  </w:style>
  <w:style w:type="character" w:customStyle="1" w:styleId="FooterChar1">
    <w:name w:val="Footer Char1"/>
    <w:aliases w:val="footer odd Char1,footer Char1,fo Char1,pie de página Char1"/>
    <w:rsid w:val="00915FC3"/>
    <w:rPr>
      <w:rFonts w:ascii="Arial" w:hAnsi="Arial"/>
      <w:b/>
      <w:i/>
      <w:noProof/>
      <w:sz w:val="18"/>
    </w:rPr>
  </w:style>
  <w:style w:type="character" w:customStyle="1" w:styleId="CommentTextChar3">
    <w:name w:val="Comment Text Char3"/>
    <w:rsid w:val="00915FC3"/>
    <w:rPr>
      <w:rFonts w:eastAsia="SimSun"/>
      <w:lang w:val="en-GB"/>
    </w:rPr>
  </w:style>
  <w:style w:type="character" w:customStyle="1" w:styleId="CommentSubjectChar2">
    <w:name w:val="Comment Subject Char2"/>
    <w:rsid w:val="00915FC3"/>
    <w:rPr>
      <w:rFonts w:eastAsia="SimSun"/>
      <w:b/>
      <w:bCs/>
      <w:lang w:val="en-GB"/>
    </w:rPr>
  </w:style>
  <w:style w:type="character" w:customStyle="1" w:styleId="DocumentMapChar2">
    <w:name w:val="Document Map Char2"/>
    <w:uiPriority w:val="99"/>
    <w:rsid w:val="00915FC3"/>
    <w:rPr>
      <w:rFonts w:ascii="Tahoma" w:eastAsia="Times New Roman" w:hAnsi="Tahoma" w:cs="Tahoma"/>
      <w:shd w:val="clear" w:color="auto" w:fill="000080"/>
      <w:lang w:val="en-GB"/>
    </w:rPr>
  </w:style>
  <w:style w:type="character" w:customStyle="1" w:styleId="CharChar21">
    <w:name w:val="Char Char21"/>
    <w:rsid w:val="00915FC3"/>
    <w:rPr>
      <w:rFonts w:ascii="Times New Roman" w:hAnsi="Times New Roman"/>
      <w:lang w:val="en-GB" w:eastAsia="en-US"/>
    </w:rPr>
  </w:style>
  <w:style w:type="paragraph" w:customStyle="1" w:styleId="FL">
    <w:name w:val="FL"/>
    <w:basedOn w:val="Normal"/>
    <w:rsid w:val="00915FC3"/>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15FC3"/>
    <w:rPr>
      <w:rFonts w:ascii="Times New Roman" w:hAnsi="Times New Roman"/>
      <w:b/>
      <w:bCs/>
      <w:lang w:val="en-GB" w:eastAsia="en-US"/>
    </w:rPr>
  </w:style>
  <w:style w:type="paragraph" w:customStyle="1" w:styleId="Char">
    <w:name w:val="Char"/>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5FC3"/>
    <w:rPr>
      <w:rFonts w:eastAsia="SimSun"/>
      <w:lang w:val="en-GB" w:eastAsia="en-US" w:bidi="ar-SA"/>
    </w:rPr>
  </w:style>
  <w:style w:type="character" w:customStyle="1" w:styleId="CharChar7">
    <w:name w:val="Char Char7"/>
    <w:rsid w:val="00915FC3"/>
    <w:rPr>
      <w:rFonts w:ascii="Arial" w:eastAsia="SimSun" w:hAnsi="Arial"/>
      <w:sz w:val="36"/>
      <w:lang w:val="en-GB" w:eastAsia="en-US" w:bidi="ar-SA"/>
    </w:rPr>
  </w:style>
  <w:style w:type="character" w:customStyle="1" w:styleId="CharChar6">
    <w:name w:val="Char Char6"/>
    <w:rsid w:val="00915FC3"/>
    <w:rPr>
      <w:rFonts w:ascii="Arial" w:eastAsia="SimSun" w:hAnsi="Arial"/>
      <w:sz w:val="32"/>
      <w:lang w:val="en-GB" w:eastAsia="en-US" w:bidi="ar-SA"/>
    </w:rPr>
  </w:style>
  <w:style w:type="character" w:customStyle="1" w:styleId="CharChar5">
    <w:name w:val="Char Char5"/>
    <w:rsid w:val="00915FC3"/>
    <w:rPr>
      <w:rFonts w:ascii="Arial" w:eastAsia="SimSun" w:hAnsi="Arial"/>
      <w:sz w:val="28"/>
      <w:lang w:val="en-GB" w:eastAsia="en-US" w:bidi="ar-SA"/>
    </w:rPr>
  </w:style>
  <w:style w:type="character" w:customStyle="1" w:styleId="CharChar16">
    <w:name w:val="Char Char16"/>
    <w:rsid w:val="00915FC3"/>
    <w:rPr>
      <w:rFonts w:ascii="Arial" w:eastAsia="SimSun" w:hAnsi="Arial"/>
      <w:lang w:val="en-GB" w:eastAsia="en-US" w:bidi="ar-SA"/>
    </w:rPr>
  </w:style>
  <w:style w:type="character" w:customStyle="1" w:styleId="CharChar14">
    <w:name w:val="Char Char14"/>
    <w:rsid w:val="00915FC3"/>
    <w:rPr>
      <w:rFonts w:ascii="Arial" w:eastAsia="SimSun" w:hAnsi="Arial"/>
      <w:sz w:val="36"/>
      <w:lang w:val="en-GB" w:eastAsia="en-US" w:bidi="ar-SA"/>
    </w:rPr>
  </w:style>
  <w:style w:type="character" w:customStyle="1" w:styleId="CharChar11">
    <w:name w:val="Char Char11"/>
    <w:rsid w:val="00915FC3"/>
    <w:rPr>
      <w:rFonts w:ascii="Tahoma" w:eastAsia="SimSun" w:hAnsi="Tahoma" w:cs="Tahoma"/>
      <w:lang w:val="en-GB" w:eastAsia="en-US" w:bidi="ar-SA"/>
    </w:rPr>
  </w:style>
  <w:style w:type="paragraph" w:customStyle="1" w:styleId="CharCharCharCharCharChar">
    <w:name w:val="Char Char Char Char Char Ch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15FC3"/>
    <w:rPr>
      <w:rFonts w:ascii="Times New Roman" w:eastAsia="Batang" w:hAnsi="Times New Roman"/>
      <w:lang w:val="en-GB" w:eastAsia="en-US"/>
    </w:rPr>
  </w:style>
  <w:style w:type="paragraph" w:customStyle="1" w:styleId="a1">
    <w:name w:val="変更箇所"/>
    <w:hidden/>
    <w:semiHidden/>
    <w:rsid w:val="00915FC3"/>
    <w:rPr>
      <w:rFonts w:ascii="Times New Roman" w:eastAsia="MS Mincho" w:hAnsi="Times New Roman"/>
      <w:lang w:val="en-GB" w:eastAsia="en-US"/>
    </w:rPr>
  </w:style>
  <w:style w:type="paragraph" w:customStyle="1" w:styleId="CarCar1CharCharCarCar">
    <w:name w:val="Car Car1 Char Char Car C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5FC3"/>
    <w:rPr>
      <w:rFonts w:ascii="Tahoma" w:hAnsi="Tahoma" w:cs="Tahoma"/>
      <w:sz w:val="16"/>
      <w:szCs w:val="16"/>
      <w:lang w:val="en-GB" w:eastAsia="en-US" w:bidi="ar-SA"/>
    </w:rPr>
  </w:style>
  <w:style w:type="paragraph" w:styleId="NoteHeading">
    <w:name w:val="Note Heading"/>
    <w:basedOn w:val="Normal"/>
    <w:next w:val="Normal"/>
    <w:link w:val="NoteHeadingChar2"/>
    <w:rsid w:val="00915FC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5FC3"/>
    <w:rPr>
      <w:rFonts w:ascii="Times New Roman" w:hAnsi="Times New Roman"/>
      <w:lang w:val="en-GB" w:eastAsia="en-US"/>
    </w:rPr>
  </w:style>
  <w:style w:type="character" w:customStyle="1" w:styleId="NoteHeadingChar2">
    <w:name w:val="Note Heading Char2"/>
    <w:link w:val="NoteHeading"/>
    <w:rsid w:val="00915FC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5FC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5FC3"/>
    <w:rPr>
      <w:rFonts w:ascii="Arial" w:hAnsi="Arial"/>
      <w:b/>
      <w:noProof/>
      <w:sz w:val="18"/>
      <w:lang w:val="en-GB" w:eastAsia="en-US" w:bidi="ar-SA"/>
    </w:rPr>
  </w:style>
  <w:style w:type="paragraph" w:styleId="PlainText">
    <w:name w:val="Plain Text"/>
    <w:basedOn w:val="Normal"/>
    <w:link w:val="PlainTextChar4"/>
    <w:rsid w:val="00915FC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15FC3"/>
    <w:rPr>
      <w:rFonts w:ascii="Consolas" w:hAnsi="Consolas"/>
      <w:sz w:val="21"/>
      <w:szCs w:val="21"/>
      <w:lang w:val="en-GB" w:eastAsia="en-US"/>
    </w:rPr>
  </w:style>
  <w:style w:type="character" w:customStyle="1" w:styleId="PlainTextChar4">
    <w:name w:val="Plain Text Char4"/>
    <w:link w:val="PlainText"/>
    <w:rsid w:val="00915FC3"/>
    <w:rPr>
      <w:rFonts w:ascii="Courier New" w:eastAsia="SimSun" w:hAnsi="Courier New"/>
      <w:lang w:val="nb-NO" w:eastAsia="en-US"/>
    </w:rPr>
  </w:style>
  <w:style w:type="character" w:customStyle="1" w:styleId="CharChar25">
    <w:name w:val="Char Char25"/>
    <w:rsid w:val="00915FC3"/>
    <w:rPr>
      <w:rFonts w:ascii="Arial" w:hAnsi="Arial"/>
      <w:lang w:val="en-GB" w:eastAsia="en-US"/>
    </w:rPr>
  </w:style>
  <w:style w:type="character" w:customStyle="1" w:styleId="CharChar24">
    <w:name w:val="Char Char24"/>
    <w:rsid w:val="00915FC3"/>
    <w:rPr>
      <w:rFonts w:ascii="Arial" w:hAnsi="Arial"/>
      <w:sz w:val="36"/>
      <w:lang w:val="en-GB" w:eastAsia="en-US"/>
    </w:rPr>
  </w:style>
  <w:style w:type="character" w:customStyle="1" w:styleId="CharChar17">
    <w:name w:val="Char Char17"/>
    <w:rsid w:val="00915FC3"/>
    <w:rPr>
      <w:rFonts w:ascii="Tahoma" w:hAnsi="Tahoma" w:cs="Tahoma"/>
      <w:shd w:val="clear" w:color="auto" w:fill="000080"/>
      <w:lang w:val="en-GB" w:eastAsia="en-US"/>
    </w:rPr>
  </w:style>
  <w:style w:type="character" w:customStyle="1" w:styleId="CharChar19">
    <w:name w:val="Char Char19"/>
    <w:rsid w:val="00915FC3"/>
    <w:rPr>
      <w:rFonts w:ascii="Times New Roman" w:hAnsi="Times New Roman"/>
      <w:lang w:val="en-GB"/>
    </w:rPr>
  </w:style>
  <w:style w:type="character" w:customStyle="1" w:styleId="CharChar20">
    <w:name w:val="Char Char20"/>
    <w:rsid w:val="00915FC3"/>
    <w:rPr>
      <w:rFonts w:ascii="Tahoma" w:hAnsi="Tahoma" w:cs="Tahoma"/>
      <w:sz w:val="16"/>
      <w:szCs w:val="16"/>
      <w:lang w:val="en-GB" w:eastAsia="en-US"/>
    </w:rPr>
  </w:style>
  <w:style w:type="paragraph" w:customStyle="1" w:styleId="a2">
    <w:name w:val="수정"/>
    <w:hidden/>
    <w:semiHidden/>
    <w:rsid w:val="00915FC3"/>
    <w:rPr>
      <w:rFonts w:ascii="Times New Roman" w:eastAsia="Batang" w:hAnsi="Times New Roman"/>
      <w:lang w:val="en-GB" w:eastAsia="en-US"/>
    </w:rPr>
  </w:style>
  <w:style w:type="character" w:customStyle="1" w:styleId="CharChar30">
    <w:name w:val="Char Char30"/>
    <w:rsid w:val="00915FC3"/>
    <w:rPr>
      <w:rFonts w:ascii="Arial" w:hAnsi="Arial"/>
      <w:lang w:val="en-GB" w:eastAsia="en-US"/>
    </w:rPr>
  </w:style>
  <w:style w:type="character" w:customStyle="1" w:styleId="CharChar29">
    <w:name w:val="Char Char29"/>
    <w:rsid w:val="00915FC3"/>
    <w:rPr>
      <w:rFonts w:ascii="Arial" w:hAnsi="Arial"/>
      <w:sz w:val="36"/>
      <w:lang w:val="en-GB" w:eastAsia="en-US"/>
    </w:rPr>
  </w:style>
  <w:style w:type="character" w:customStyle="1" w:styleId="CharChar26">
    <w:name w:val="Char Char26"/>
    <w:rsid w:val="00915FC3"/>
    <w:rPr>
      <w:rFonts w:ascii="Times New Roman" w:hAnsi="Times New Roman"/>
      <w:lang w:val="en-GB" w:eastAsia="en-US"/>
    </w:rPr>
  </w:style>
  <w:style w:type="character" w:customStyle="1" w:styleId="CharChar28">
    <w:name w:val="Char Char28"/>
    <w:rsid w:val="00915FC3"/>
    <w:rPr>
      <w:rFonts w:ascii="Arial" w:hAnsi="Arial"/>
      <w:sz w:val="36"/>
      <w:lang w:val="en-GB" w:eastAsia="en-US"/>
    </w:rPr>
  </w:style>
  <w:style w:type="character" w:customStyle="1" w:styleId="CharChar27">
    <w:name w:val="Char Char27"/>
    <w:rsid w:val="00915FC3"/>
    <w:rPr>
      <w:rFonts w:ascii="Arial" w:hAnsi="Arial"/>
      <w:b/>
      <w:i/>
      <w:noProof/>
      <w:sz w:val="18"/>
      <w:lang w:val="en-GB" w:eastAsia="en-US"/>
    </w:rPr>
  </w:style>
  <w:style w:type="character" w:customStyle="1" w:styleId="BalloonTextChar2">
    <w:name w:val="Balloon Text Char2"/>
    <w:uiPriority w:val="99"/>
    <w:rsid w:val="00915FC3"/>
    <w:rPr>
      <w:rFonts w:ascii="Tahoma" w:eastAsia="Times New Roman" w:hAnsi="Tahoma" w:cs="Tahoma"/>
      <w:sz w:val="16"/>
      <w:szCs w:val="16"/>
      <w:lang w:val="en-GB"/>
    </w:rPr>
  </w:style>
  <w:style w:type="paragraph" w:customStyle="1" w:styleId="40">
    <w:name w:val="(文字) (文字)4"/>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15FC3"/>
    <w:rPr>
      <w:rFonts w:ascii="Cambria" w:eastAsia="MS Gothic" w:hAnsi="Cambria" w:cs="Times New Roman"/>
      <w:i/>
      <w:iCs/>
      <w:color w:val="243F60"/>
      <w:lang w:eastAsia="en-US"/>
    </w:rPr>
  </w:style>
  <w:style w:type="character" w:customStyle="1" w:styleId="B2Char1">
    <w:name w:val="B2 Char1"/>
    <w:rsid w:val="00915FC3"/>
    <w:rPr>
      <w:color w:val="000000"/>
      <w:lang w:val="en-GB" w:eastAsia="ja-JP" w:bidi="ar-SA"/>
    </w:rPr>
  </w:style>
  <w:style w:type="paragraph" w:styleId="IndexHeading">
    <w:name w:val="index heading"/>
    <w:basedOn w:val="Normal"/>
    <w:next w:val="Normal"/>
    <w:rsid w:val="00915FC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15FC3"/>
    <w:rPr>
      <w:rFonts w:ascii="Times New Roman" w:eastAsia="Batang" w:hAnsi="Times New Roman"/>
      <w:lang w:val="en-GB" w:eastAsia="en-US"/>
    </w:rPr>
  </w:style>
  <w:style w:type="character" w:customStyle="1" w:styleId="T1Char3">
    <w:name w:val="T1 Char3"/>
    <w:aliases w:val="Header 6 Char Char3"/>
    <w:rsid w:val="00915FC3"/>
    <w:rPr>
      <w:rFonts w:ascii="Arial" w:eastAsia="Times New Roman" w:hAnsi="Arial" w:cs="Times New Roman"/>
      <w:sz w:val="20"/>
      <w:szCs w:val="20"/>
      <w:lang w:val="en-GB" w:eastAsia="ja-JP"/>
    </w:rPr>
  </w:style>
  <w:style w:type="character" w:customStyle="1" w:styleId="CharChar9">
    <w:name w:val="Char Char9"/>
    <w:rsid w:val="00915FC3"/>
    <w:rPr>
      <w:rFonts w:ascii="Arial" w:eastAsia="MS Mincho" w:hAnsi="Arial" w:cs="CG Times (WN)"/>
      <w:kern w:val="0"/>
      <w:sz w:val="22"/>
      <w:szCs w:val="20"/>
      <w:lang w:val="en-GB" w:eastAsia="ar-SA"/>
    </w:rPr>
  </w:style>
  <w:style w:type="character" w:customStyle="1" w:styleId="CharChar3">
    <w:name w:val="Char Char3"/>
    <w:rsid w:val="00915FC3"/>
    <w:rPr>
      <w:rFonts w:ascii="Arial" w:hAnsi="Arial"/>
      <w:sz w:val="22"/>
      <w:lang w:val="en-GB" w:eastAsia="en-US" w:bidi="ar-SA"/>
    </w:rPr>
  </w:style>
  <w:style w:type="paragraph" w:customStyle="1" w:styleId="CharCharCharCharChar">
    <w:name w:val="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5FC3"/>
    <w:rPr>
      <w:lang w:val="en-GB" w:eastAsia="ja-JP" w:bidi="ar-SA"/>
    </w:rPr>
  </w:style>
  <w:style w:type="paragraph" w:customStyle="1" w:styleId="CharChar1CharChar">
    <w:name w:val="Char Char1 Char Char"/>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5F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5FC3"/>
    <w:rPr>
      <w:rFonts w:ascii="Arial" w:hAnsi="Arial"/>
      <w:sz w:val="32"/>
      <w:lang w:val="en-GB" w:eastAsia="ja-JP" w:bidi="ar-SA"/>
    </w:rPr>
  </w:style>
  <w:style w:type="character" w:customStyle="1" w:styleId="CharChar4">
    <w:name w:val="Char Char4"/>
    <w:rsid w:val="00915FC3"/>
    <w:rPr>
      <w:rFonts w:ascii="Courier New" w:hAnsi="Courier New"/>
      <w:lang w:val="nb-NO" w:eastAsia="ja-JP" w:bidi="ar-SA"/>
    </w:rPr>
  </w:style>
  <w:style w:type="character" w:customStyle="1" w:styleId="NOCharChar">
    <w:name w:val="NO Char Char"/>
    <w:rsid w:val="00915FC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5FC3"/>
    <w:rPr>
      <w:rFonts w:ascii="Arial" w:hAnsi="Arial"/>
      <w:sz w:val="32"/>
      <w:lang w:val="en-GB" w:eastAsia="en-US" w:bidi="ar-SA"/>
    </w:rPr>
  </w:style>
  <w:style w:type="character" w:customStyle="1" w:styleId="T1Char2">
    <w:name w:val="T1 Char2"/>
    <w:aliases w:val="Header 6 Char Char2"/>
    <w:rsid w:val="00915FC3"/>
    <w:rPr>
      <w:rFonts w:ascii="Arial" w:hAnsi="Arial"/>
      <w:lang w:val="en-GB" w:eastAsia="en-US"/>
    </w:rPr>
  </w:style>
  <w:style w:type="character" w:customStyle="1" w:styleId="CharChar10">
    <w:name w:val="Char Char10"/>
    <w:rsid w:val="00915FC3"/>
    <w:rPr>
      <w:rFonts w:ascii="Times New Roman" w:hAnsi="Times New Roman"/>
      <w:lang w:val="en-GB" w:eastAsia="en-US"/>
    </w:rPr>
  </w:style>
  <w:style w:type="paragraph" w:styleId="EndnoteText">
    <w:name w:val="endnote text"/>
    <w:basedOn w:val="Normal"/>
    <w:link w:val="EndnoteTextChar"/>
    <w:rsid w:val="00915FC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15FC3"/>
    <w:rPr>
      <w:rFonts w:ascii="Times New Roman" w:eastAsia="SimSun" w:hAnsi="Times New Roman"/>
      <w:lang w:val="en-GB" w:eastAsia="en-US"/>
    </w:rPr>
  </w:style>
  <w:style w:type="character" w:styleId="EndnoteReference">
    <w:name w:val="endnote reference"/>
    <w:rsid w:val="00915FC3"/>
    <w:rPr>
      <w:vertAlign w:val="superscript"/>
    </w:rPr>
  </w:style>
  <w:style w:type="paragraph" w:customStyle="1" w:styleId="11">
    <w:name w:val="修订1"/>
    <w:hidden/>
    <w:semiHidden/>
    <w:rsid w:val="00915FC3"/>
    <w:rPr>
      <w:rFonts w:ascii="Times New Roman" w:eastAsia="Batang" w:hAnsi="Times New Roman"/>
      <w:lang w:val="en-GB" w:eastAsia="en-US"/>
    </w:rPr>
  </w:style>
  <w:style w:type="character" w:customStyle="1" w:styleId="Heading1Char2">
    <w:name w:val="Heading 1 Char2"/>
    <w:rsid w:val="00915FC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15FC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15FC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15FC3"/>
    <w:rPr>
      <w:rFonts w:ascii="Times New Roman" w:eastAsia="SimSun" w:hAnsi="Times New Roman"/>
      <w:lang w:val="en-GB" w:eastAsia="x-none"/>
    </w:rPr>
  </w:style>
  <w:style w:type="character" w:customStyle="1" w:styleId="BodyTextIndentChar4">
    <w:name w:val="Body Text Indent Char4"/>
    <w:uiPriority w:val="99"/>
    <w:rsid w:val="00915FC3"/>
    <w:rPr>
      <w:rFonts w:eastAsia="Batang"/>
      <w:lang w:val="en-GB"/>
    </w:rPr>
  </w:style>
  <w:style w:type="character" w:customStyle="1" w:styleId="CharChar15">
    <w:name w:val="Char Char15"/>
    <w:rsid w:val="00915FC3"/>
    <w:rPr>
      <w:rFonts w:ascii="Arial" w:hAnsi="Arial"/>
      <w:sz w:val="36"/>
      <w:lang w:val="en-GB"/>
    </w:rPr>
  </w:style>
  <w:style w:type="table" w:styleId="TableGrid">
    <w:name w:val="Table Grid"/>
    <w:aliases w:val="SGS Table Basic 1"/>
    <w:basedOn w:val="TableNormal"/>
    <w:qFormat/>
    <w:rsid w:val="00915F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5FC3"/>
    <w:rPr>
      <w:rFonts w:ascii="Arial" w:hAnsi="Arial"/>
      <w:lang w:val="en-GB" w:eastAsia="en-US" w:bidi="ar-SA"/>
    </w:rPr>
  </w:style>
  <w:style w:type="character" w:customStyle="1" w:styleId="B1Char1">
    <w:name w:val="B1 Char1"/>
    <w:qFormat/>
    <w:rsid w:val="00915FC3"/>
    <w:rPr>
      <w:rFonts w:ascii="Times New Roman" w:hAnsi="Times New Roman"/>
      <w:lang w:val="en-GB"/>
    </w:rPr>
  </w:style>
  <w:style w:type="character" w:customStyle="1" w:styleId="msoins0">
    <w:name w:val="msoins0"/>
    <w:rsid w:val="00915FC3"/>
  </w:style>
  <w:style w:type="paragraph" w:customStyle="1" w:styleId="12">
    <w:name w:val="수정1"/>
    <w:hidden/>
    <w:semiHidden/>
    <w:rsid w:val="00915FC3"/>
    <w:rPr>
      <w:rFonts w:ascii="Times New Roman" w:eastAsia="Batang" w:hAnsi="Times New Roman"/>
      <w:lang w:val="en-GB" w:eastAsia="en-US"/>
    </w:rPr>
  </w:style>
  <w:style w:type="paragraph" w:customStyle="1" w:styleId="13">
    <w:name w:val="変更箇所1"/>
    <w:hidden/>
    <w:semiHidden/>
    <w:rsid w:val="00915FC3"/>
    <w:rPr>
      <w:rFonts w:ascii="Times New Roman" w:eastAsia="MS Mincho" w:hAnsi="Times New Roman"/>
      <w:lang w:val="en-GB" w:eastAsia="en-US"/>
    </w:rPr>
  </w:style>
  <w:style w:type="character" w:customStyle="1" w:styleId="hps">
    <w:name w:val="hps"/>
    <w:rsid w:val="00915FC3"/>
  </w:style>
  <w:style w:type="paragraph" w:customStyle="1" w:styleId="CarCar5">
    <w:name w:val="Car Car5"/>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15FC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15FC3"/>
    <w:rPr>
      <w:rFonts w:ascii="Times New Roman" w:eastAsia="SimSun" w:hAnsi="Times New Roman"/>
      <w:b/>
      <w:lang w:val="x-none" w:eastAsia="x-none"/>
    </w:rPr>
  </w:style>
  <w:style w:type="character" w:styleId="HTMLTypewriter">
    <w:name w:val="HTML Typewriter"/>
    <w:rsid w:val="00915FC3"/>
    <w:rPr>
      <w:rFonts w:ascii="Courier New" w:eastAsia="Times New Roman" w:hAnsi="Courier New" w:cs="Courier New"/>
      <w:sz w:val="20"/>
      <w:szCs w:val="20"/>
    </w:rPr>
  </w:style>
  <w:style w:type="character" w:customStyle="1" w:styleId="msoins1">
    <w:name w:val="msoins"/>
    <w:rsid w:val="00915FC3"/>
  </w:style>
  <w:style w:type="paragraph" w:styleId="BodyText2">
    <w:name w:val="Body Text 2"/>
    <w:basedOn w:val="Normal"/>
    <w:link w:val="BodyText2Char4"/>
    <w:rsid w:val="00915FC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15FC3"/>
    <w:rPr>
      <w:rFonts w:ascii="Times New Roman" w:hAnsi="Times New Roman"/>
      <w:lang w:val="en-GB" w:eastAsia="en-US"/>
    </w:rPr>
  </w:style>
  <w:style w:type="character" w:customStyle="1" w:styleId="BodyText2Char4">
    <w:name w:val="Body Text 2 Char4"/>
    <w:link w:val="BodyText2"/>
    <w:rsid w:val="00915FC3"/>
    <w:rPr>
      <w:rFonts w:eastAsia="Malgun Gothic"/>
      <w:i/>
      <w:lang w:val="en-GB" w:eastAsia="ko-KR"/>
    </w:rPr>
  </w:style>
  <w:style w:type="paragraph" w:styleId="BodyText3">
    <w:name w:val="Body Text 3"/>
    <w:basedOn w:val="Normal"/>
    <w:link w:val="BodyText3Char4"/>
    <w:rsid w:val="00915F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15FC3"/>
    <w:rPr>
      <w:rFonts w:ascii="Times New Roman" w:hAnsi="Times New Roman"/>
      <w:sz w:val="16"/>
      <w:szCs w:val="16"/>
      <w:lang w:val="en-GB" w:eastAsia="en-US"/>
    </w:rPr>
  </w:style>
  <w:style w:type="character" w:customStyle="1" w:styleId="BodyText3Char4">
    <w:name w:val="Body Text 3 Char4"/>
    <w:link w:val="BodyText3"/>
    <w:rsid w:val="00915FC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5FC3"/>
    <w:rPr>
      <w:b/>
      <w:lang w:val="en-GB" w:eastAsia="en-US" w:bidi="ar-SA"/>
    </w:rPr>
  </w:style>
  <w:style w:type="paragraph" w:styleId="BodyTextIndent2">
    <w:name w:val="Body Text Indent 2"/>
    <w:basedOn w:val="Normal"/>
    <w:link w:val="BodyTextIndent2Char4"/>
    <w:rsid w:val="00915FC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15FC3"/>
    <w:rPr>
      <w:rFonts w:ascii="Times New Roman" w:hAnsi="Times New Roman"/>
      <w:lang w:val="en-GB" w:eastAsia="en-US"/>
    </w:rPr>
  </w:style>
  <w:style w:type="character" w:customStyle="1" w:styleId="BodyTextIndent2Char4">
    <w:name w:val="Body Text Indent 2 Char4"/>
    <w:link w:val="BodyTextIndent2"/>
    <w:rsid w:val="00915FC3"/>
    <w:rPr>
      <w:rFonts w:eastAsia="MS Mincho"/>
      <w:lang w:val="en-GB" w:eastAsia="en-US"/>
    </w:rPr>
  </w:style>
  <w:style w:type="paragraph" w:styleId="NormalIndent">
    <w:name w:val="Normal Indent"/>
    <w:aliases w:val="d"/>
    <w:basedOn w:val="Normal"/>
    <w:rsid w:val="00915FC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5F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5FC3"/>
    <w:rPr>
      <w:rFonts w:ascii="Consolas" w:hAnsi="Consolas"/>
      <w:lang w:val="en-GB" w:eastAsia="en-US"/>
    </w:rPr>
  </w:style>
  <w:style w:type="character" w:customStyle="1" w:styleId="HTMLPreformattedChar2">
    <w:name w:val="HTML Preformatted Char2"/>
    <w:link w:val="HTMLPreformatted"/>
    <w:rsid w:val="00915FC3"/>
    <w:rPr>
      <w:rFonts w:ascii="Courier New" w:eastAsia="MS Mincho" w:hAnsi="Courier New"/>
      <w:lang w:val="en-GB" w:eastAsia="x-none"/>
    </w:rPr>
  </w:style>
  <w:style w:type="character" w:customStyle="1" w:styleId="Char0">
    <w:name w:val="批注主题 Char"/>
    <w:rsid w:val="00915FC3"/>
    <w:rPr>
      <w:b/>
      <w:bCs/>
      <w:lang w:val="en-GB" w:eastAsia="en-US" w:bidi="ar-SA"/>
    </w:rPr>
  </w:style>
  <w:style w:type="character" w:customStyle="1" w:styleId="im-content1">
    <w:name w:val="im-content1"/>
    <w:rsid w:val="00915FC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15FC3"/>
  </w:style>
  <w:style w:type="character" w:customStyle="1" w:styleId="B3Char2">
    <w:name w:val="B3 Char2"/>
    <w:qFormat/>
    <w:rsid w:val="00915FC3"/>
    <w:rPr>
      <w:rFonts w:ascii="Times New Roman" w:hAnsi="Times New Roman"/>
      <w:lang w:val="en-GB" w:eastAsia="en-US"/>
    </w:rPr>
  </w:style>
  <w:style w:type="character" w:customStyle="1" w:styleId="EditorsNoteChar1">
    <w:name w:val="Editor's Note Char1"/>
    <w:locked/>
    <w:rsid w:val="00915FC3"/>
    <w:rPr>
      <w:color w:val="FF0000"/>
      <w:lang w:eastAsia="en-US"/>
    </w:rPr>
  </w:style>
  <w:style w:type="character" w:customStyle="1" w:styleId="PlainTextChar1">
    <w:name w:val="Plain Text Char1"/>
    <w:locked/>
    <w:rsid w:val="00915FC3"/>
    <w:rPr>
      <w:rFonts w:ascii="Courier New" w:hAnsi="Courier New"/>
      <w:lang w:val="nb-NO"/>
    </w:rPr>
  </w:style>
  <w:style w:type="character" w:customStyle="1" w:styleId="14">
    <w:name w:val="書式なし (文字)1"/>
    <w:rsid w:val="00915FC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5FC3"/>
    <w:rPr>
      <w:rFonts w:eastAsia="SimSun"/>
    </w:rPr>
  </w:style>
  <w:style w:type="character" w:customStyle="1" w:styleId="15">
    <w:name w:val="文末脚注文字列 (文字)1"/>
    <w:rsid w:val="00915FC3"/>
    <w:rPr>
      <w:rFonts w:ascii="Times New Roman" w:hAnsi="Times New Roman" w:cs="Times New Roman" w:hint="default"/>
      <w:lang w:val="en-GB" w:eastAsia="en-US"/>
    </w:rPr>
  </w:style>
  <w:style w:type="character" w:customStyle="1" w:styleId="B2Car">
    <w:name w:val="B2 Car"/>
    <w:rsid w:val="00915FC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5FC3"/>
    <w:rPr>
      <w:rFonts w:ascii="Arial" w:hAnsi="Arial"/>
      <w:sz w:val="24"/>
      <w:szCs w:val="28"/>
      <w:lang w:val="en-GB" w:eastAsia="en-GB"/>
    </w:rPr>
  </w:style>
  <w:style w:type="character" w:customStyle="1" w:styleId="Heading7Char1">
    <w:name w:val="Heading 7 Char1"/>
    <w:rsid w:val="00915FC3"/>
    <w:rPr>
      <w:rFonts w:ascii="Arial" w:hAnsi="Arial"/>
      <w:lang w:val="en-GB"/>
    </w:rPr>
  </w:style>
  <w:style w:type="character" w:customStyle="1" w:styleId="Heading8Char1">
    <w:name w:val="Heading 8 Char1"/>
    <w:rsid w:val="00915FC3"/>
    <w:rPr>
      <w:rFonts w:ascii="Arial" w:hAnsi="Arial"/>
      <w:sz w:val="36"/>
      <w:lang w:val="en-GB"/>
    </w:rPr>
  </w:style>
  <w:style w:type="character" w:customStyle="1" w:styleId="Heading9Char1">
    <w:name w:val="Heading 9 Char1"/>
    <w:aliases w:val="Figure Heading Char,FH Char"/>
    <w:rsid w:val="00915FC3"/>
    <w:rPr>
      <w:rFonts w:ascii="Arial" w:hAnsi="Arial"/>
      <w:sz w:val="36"/>
      <w:lang w:val="en-GB"/>
    </w:rPr>
  </w:style>
  <w:style w:type="character" w:customStyle="1" w:styleId="DocumentMapChar1">
    <w:name w:val="Document Map Char1"/>
    <w:uiPriority w:val="99"/>
    <w:semiHidden/>
    <w:rsid w:val="00915FC3"/>
    <w:rPr>
      <w:rFonts w:ascii="Tahoma" w:hAnsi="Tahoma"/>
      <w:lang w:val="en-GB" w:eastAsia="en-US"/>
    </w:rPr>
  </w:style>
  <w:style w:type="character" w:customStyle="1" w:styleId="BalloonTextChar1">
    <w:name w:val="Balloon Text Char1"/>
    <w:uiPriority w:val="99"/>
    <w:rsid w:val="00915FC3"/>
    <w:rPr>
      <w:rFonts w:ascii="Tahoma" w:hAnsi="Tahoma" w:cs="Tahoma"/>
      <w:sz w:val="16"/>
      <w:szCs w:val="16"/>
      <w:lang w:val="en-GB" w:eastAsia="en-GB" w:bidi="ar-SA"/>
    </w:rPr>
  </w:style>
  <w:style w:type="paragraph" w:styleId="Date">
    <w:name w:val="Date"/>
    <w:basedOn w:val="Normal"/>
    <w:next w:val="Normal"/>
    <w:link w:val="DateChar"/>
    <w:rsid w:val="00915FC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15FC3"/>
    <w:rPr>
      <w:rFonts w:ascii="Times New Roman" w:hAnsi="Times New Roman"/>
      <w:lang w:val="en-GB" w:eastAsia="x-none"/>
    </w:rPr>
  </w:style>
  <w:style w:type="paragraph" w:customStyle="1" w:styleId="Revision2">
    <w:name w:val="Revision2"/>
    <w:hidden/>
    <w:semiHidden/>
    <w:rsid w:val="00915FC3"/>
    <w:rPr>
      <w:rFonts w:ascii="Times New Roman" w:eastAsia="MS Mincho" w:hAnsi="Times New Roman"/>
      <w:lang w:val="en-GB" w:eastAsia="en-US"/>
    </w:rPr>
  </w:style>
  <w:style w:type="character" w:customStyle="1" w:styleId="B3c">
    <w:name w:val="B3 c"/>
    <w:rsid w:val="00915FC3"/>
    <w:rPr>
      <w:lang w:val="en-GB" w:eastAsia="en-GB"/>
    </w:rPr>
  </w:style>
  <w:style w:type="paragraph" w:customStyle="1" w:styleId="6">
    <w:name w:val="修订6"/>
    <w:hidden/>
    <w:semiHidden/>
    <w:rsid w:val="00915FC3"/>
    <w:rPr>
      <w:rFonts w:ascii="Times New Roman" w:eastAsia="Batang" w:hAnsi="Times New Roman"/>
      <w:lang w:val="en-GB" w:eastAsia="en-US"/>
    </w:rPr>
  </w:style>
  <w:style w:type="character" w:customStyle="1" w:styleId="fontstyle01">
    <w:name w:val="fontstyle01"/>
    <w:rsid w:val="00915FC3"/>
    <w:rPr>
      <w:rFonts w:ascii="Times-Roman" w:hAnsi="Times-Roman" w:hint="default"/>
      <w:b w:val="0"/>
      <w:bCs w:val="0"/>
      <w:i w:val="0"/>
      <w:iCs w:val="0"/>
      <w:color w:val="000000"/>
      <w:sz w:val="20"/>
      <w:szCs w:val="20"/>
    </w:rPr>
  </w:style>
  <w:style w:type="paragraph" w:customStyle="1" w:styleId="3">
    <w:name w:val="修订3"/>
    <w:hidden/>
    <w:semiHidden/>
    <w:rsid w:val="00915FC3"/>
    <w:rPr>
      <w:rFonts w:ascii="Times New Roman" w:eastAsia="Batang" w:hAnsi="Times New Roman"/>
      <w:lang w:val="en-GB" w:eastAsia="en-US"/>
    </w:rPr>
  </w:style>
  <w:style w:type="paragraph" w:customStyle="1" w:styleId="20">
    <w:name w:val="수정2"/>
    <w:hidden/>
    <w:semiHidden/>
    <w:rsid w:val="00915FC3"/>
    <w:rPr>
      <w:rFonts w:ascii="Times New Roman" w:eastAsia="Batang" w:hAnsi="Times New Roman"/>
      <w:lang w:val="en-GB" w:eastAsia="en-US"/>
    </w:rPr>
  </w:style>
  <w:style w:type="character" w:customStyle="1" w:styleId="apple-style-span">
    <w:name w:val="apple-style-span"/>
    <w:rsid w:val="00915FC3"/>
  </w:style>
  <w:style w:type="character" w:customStyle="1" w:styleId="Titre3Car">
    <w:name w:val="Titre 3 Car"/>
    <w:rsid w:val="00915FC3"/>
    <w:rPr>
      <w:rFonts w:ascii="Arial" w:hAnsi="Arial"/>
      <w:sz w:val="28"/>
      <w:szCs w:val="28"/>
      <w:lang w:val="en-GB" w:eastAsia="en-GB"/>
    </w:rPr>
  </w:style>
  <w:style w:type="character" w:customStyle="1" w:styleId="CommentTextChar1">
    <w:name w:val="Comment Text Char1"/>
    <w:rsid w:val="00915FC3"/>
    <w:rPr>
      <w:lang w:val="en-GB" w:eastAsia="x-none"/>
    </w:rPr>
  </w:style>
  <w:style w:type="character" w:customStyle="1" w:styleId="H6Car">
    <w:name w:val="H6 Car"/>
    <w:rsid w:val="00915FC3"/>
    <w:rPr>
      <w:rFonts w:ascii="Arial" w:eastAsia="Times New Roman" w:hAnsi="Arial" w:cs="Times New Roman"/>
      <w:szCs w:val="20"/>
      <w:lang w:val="en-GB"/>
    </w:rPr>
  </w:style>
  <w:style w:type="character" w:customStyle="1" w:styleId="NOChar1">
    <w:name w:val="NO Char1"/>
    <w:qFormat/>
    <w:rsid w:val="00915FC3"/>
    <w:rPr>
      <w:rFonts w:eastAsia="MS Mincho"/>
      <w:lang w:val="en-GB" w:eastAsia="en-US" w:bidi="ar-SA"/>
    </w:rPr>
  </w:style>
  <w:style w:type="character" w:customStyle="1" w:styleId="a3">
    <w:name w:val="+"/>
    <w:aliases w:val="superscript"/>
    <w:rsid w:val="00915FC3"/>
    <w:rPr>
      <w:vertAlign w:val="superscript"/>
    </w:rPr>
  </w:style>
  <w:style w:type="character" w:customStyle="1" w:styleId="CommentSubjectChar1">
    <w:name w:val="Comment Subject Char1"/>
    <w:uiPriority w:val="99"/>
    <w:rsid w:val="00915FC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5FC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5FC3"/>
    <w:rPr>
      <w:sz w:val="28"/>
      <w:lang w:val="en-GB" w:eastAsia="en-US"/>
    </w:rPr>
  </w:style>
  <w:style w:type="character" w:customStyle="1" w:styleId="apple-converted-space">
    <w:name w:val="apple-converted-space"/>
    <w:qFormat/>
    <w:rsid w:val="00915FC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5FC3"/>
    <w:rPr>
      <w:sz w:val="28"/>
      <w:lang w:val="en-GB" w:eastAsia="en-US"/>
    </w:rPr>
  </w:style>
  <w:style w:type="character" w:customStyle="1" w:styleId="mediumtext1">
    <w:name w:val="medium_text1"/>
    <w:rsid w:val="00915FC3"/>
    <w:rPr>
      <w:sz w:val="18"/>
      <w:szCs w:val="18"/>
    </w:rPr>
  </w:style>
  <w:style w:type="character" w:customStyle="1" w:styleId="shorttext1">
    <w:name w:val="short_text1"/>
    <w:rsid w:val="00915FC3"/>
    <w:rPr>
      <w:sz w:val="29"/>
      <w:szCs w:val="29"/>
    </w:rPr>
  </w:style>
  <w:style w:type="character" w:customStyle="1" w:styleId="EditorsNoteCharCharChar">
    <w:name w:val="Editor's Note Char Char Char"/>
    <w:rsid w:val="00915FC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5FC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5FC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5FC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5FC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5FC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15FC3"/>
    <w:rPr>
      <w:rFonts w:ascii="Times New Roman" w:eastAsia="SimSun" w:hAnsi="Times New Roman"/>
      <w:lang w:val="en-GB" w:eastAsia="en-US"/>
    </w:rPr>
  </w:style>
  <w:style w:type="paragraph" w:styleId="BodyTextIndent3">
    <w:name w:val="Body Text Indent 3"/>
    <w:basedOn w:val="Normal"/>
    <w:link w:val="BodyTextIndent3Char"/>
    <w:rsid w:val="00915FC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5FC3"/>
    <w:rPr>
      <w:rFonts w:ascii="Times New Roman" w:hAnsi="Times New Roman"/>
      <w:lang w:val="x-none" w:eastAsia="ja-JP"/>
    </w:rPr>
  </w:style>
  <w:style w:type="character" w:customStyle="1" w:styleId="GuidanceChar">
    <w:name w:val="Guidance Char"/>
    <w:link w:val="Guidance"/>
    <w:rsid w:val="00915FC3"/>
    <w:rPr>
      <w:i/>
      <w:color w:val="0000FF"/>
      <w:lang w:eastAsia="ja-JP"/>
    </w:rPr>
  </w:style>
  <w:style w:type="character" w:customStyle="1" w:styleId="h4CharChar">
    <w:name w:val="h4 Char Char"/>
    <w:rsid w:val="00915FC3"/>
    <w:rPr>
      <w:rFonts w:ascii="Arial" w:hAnsi="Arial"/>
      <w:sz w:val="24"/>
      <w:lang w:val="en-GB" w:eastAsia="ja-JP" w:bidi="ar-SA"/>
    </w:rPr>
  </w:style>
  <w:style w:type="character" w:customStyle="1" w:styleId="FigureCaption1">
    <w:name w:val="Figure Caption1"/>
    <w:aliases w:val="fc Char1,Figure Caption Char Char"/>
    <w:rsid w:val="00915FC3"/>
    <w:rPr>
      <w:rFonts w:ascii="Arial" w:eastAsia="????" w:hAnsi="Arial" w:cs="Arial"/>
      <w:color w:val="0000FF"/>
      <w:kern w:val="2"/>
      <w:lang w:val="en-US" w:eastAsia="en-US" w:bidi="ar-SA"/>
    </w:rPr>
  </w:style>
  <w:style w:type="character" w:customStyle="1" w:styleId="H1">
    <w:name w:val="H1_"/>
    <w:rsid w:val="00915F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5F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5F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5F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5FC3"/>
    <w:rPr>
      <w:rFonts w:ascii="Arial" w:eastAsia="MS Mincho" w:hAnsi="Arial"/>
      <w:sz w:val="22"/>
      <w:lang w:val="en-GB" w:eastAsia="en-US" w:bidi="ar-SA"/>
    </w:rPr>
  </w:style>
  <w:style w:type="character" w:customStyle="1" w:styleId="T1Car">
    <w:name w:val="T1 Car"/>
    <w:aliases w:val="Header 6 Car Car"/>
    <w:rsid w:val="00915FC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5F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5FC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5FC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5F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5FC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5FC3"/>
    <w:rPr>
      <w:rFonts w:ascii="Arial" w:hAnsi="Arial"/>
      <w:sz w:val="28"/>
      <w:lang w:val="en-GB" w:eastAsia="ja-JP" w:bidi="ar-SA"/>
    </w:rPr>
  </w:style>
  <w:style w:type="character" w:customStyle="1" w:styleId="Absatz-Standardschriftart">
    <w:name w:val="Absatz-Standardschriftart"/>
    <w:rsid w:val="00915FC3"/>
  </w:style>
  <w:style w:type="character" w:customStyle="1" w:styleId="WW-Absatz-Standardschriftart">
    <w:name w:val="WW-Absatz-Standardschriftart"/>
    <w:rsid w:val="00915FC3"/>
  </w:style>
  <w:style w:type="character" w:customStyle="1" w:styleId="WW8Num1z0">
    <w:name w:val="WW8Num1z0"/>
    <w:rsid w:val="00915FC3"/>
    <w:rPr>
      <w:rFonts w:ascii="Symbol" w:hAnsi="Symbol"/>
    </w:rPr>
  </w:style>
  <w:style w:type="character" w:customStyle="1" w:styleId="WW8Num5z0">
    <w:name w:val="WW8Num5z0"/>
    <w:rsid w:val="00915FC3"/>
    <w:rPr>
      <w:rFonts w:ascii="Times New Roman" w:eastAsia="MS Mincho" w:hAnsi="Times New Roman" w:cs="Times New Roman"/>
    </w:rPr>
  </w:style>
  <w:style w:type="character" w:customStyle="1" w:styleId="WW8Num5z1">
    <w:name w:val="WW8Num5z1"/>
    <w:rsid w:val="00915FC3"/>
    <w:rPr>
      <w:rFonts w:ascii="Courier New" w:hAnsi="Courier New" w:cs="Courier New"/>
    </w:rPr>
  </w:style>
  <w:style w:type="character" w:customStyle="1" w:styleId="WW8Num5z2">
    <w:name w:val="WW8Num5z2"/>
    <w:rsid w:val="00915FC3"/>
    <w:rPr>
      <w:rFonts w:ascii="Wingdings" w:hAnsi="Wingdings"/>
    </w:rPr>
  </w:style>
  <w:style w:type="character" w:customStyle="1" w:styleId="WW8Num5z3">
    <w:name w:val="WW8Num5z3"/>
    <w:rsid w:val="00915FC3"/>
    <w:rPr>
      <w:rFonts w:ascii="Symbol" w:hAnsi="Symbol"/>
    </w:rPr>
  </w:style>
  <w:style w:type="character" w:customStyle="1" w:styleId="WW8Num6z0">
    <w:name w:val="WW8Num6z0"/>
    <w:rsid w:val="00915FC3"/>
    <w:rPr>
      <w:rFonts w:ascii="Arial" w:eastAsia="MS Mincho" w:hAnsi="Arial" w:cs="Arial"/>
    </w:rPr>
  </w:style>
  <w:style w:type="character" w:customStyle="1" w:styleId="WW8Num6z1">
    <w:name w:val="WW8Num6z1"/>
    <w:rsid w:val="00915FC3"/>
    <w:rPr>
      <w:rFonts w:ascii="Courier New" w:hAnsi="Courier New" w:cs="Courier New"/>
    </w:rPr>
  </w:style>
  <w:style w:type="character" w:customStyle="1" w:styleId="WW8Num6z2">
    <w:name w:val="WW8Num6z2"/>
    <w:rsid w:val="00915FC3"/>
    <w:rPr>
      <w:rFonts w:ascii="Wingdings" w:hAnsi="Wingdings"/>
    </w:rPr>
  </w:style>
  <w:style w:type="character" w:customStyle="1" w:styleId="WW8Num6z3">
    <w:name w:val="WW8Num6z3"/>
    <w:rsid w:val="00915FC3"/>
    <w:rPr>
      <w:rFonts w:ascii="Symbol" w:hAnsi="Symbol"/>
    </w:rPr>
  </w:style>
  <w:style w:type="character" w:customStyle="1" w:styleId="WW8Num9z0">
    <w:name w:val="WW8Num9z0"/>
    <w:rsid w:val="00915FC3"/>
    <w:rPr>
      <w:rFonts w:ascii="Times New Roman" w:eastAsia="MS Mincho" w:hAnsi="Times New Roman" w:cs="Times New Roman"/>
    </w:rPr>
  </w:style>
  <w:style w:type="character" w:customStyle="1" w:styleId="WW8Num9z1">
    <w:name w:val="WW8Num9z1"/>
    <w:rsid w:val="00915FC3"/>
    <w:rPr>
      <w:rFonts w:ascii="Courier New" w:hAnsi="Courier New" w:cs="Courier New"/>
    </w:rPr>
  </w:style>
  <w:style w:type="character" w:customStyle="1" w:styleId="WW8Num9z2">
    <w:name w:val="WW8Num9z2"/>
    <w:rsid w:val="00915FC3"/>
    <w:rPr>
      <w:rFonts w:ascii="Wingdings" w:hAnsi="Wingdings"/>
    </w:rPr>
  </w:style>
  <w:style w:type="character" w:customStyle="1" w:styleId="WW8Num9z3">
    <w:name w:val="WW8Num9z3"/>
    <w:rsid w:val="00915FC3"/>
    <w:rPr>
      <w:rFonts w:ascii="Symbol" w:hAnsi="Symbol"/>
    </w:rPr>
  </w:style>
  <w:style w:type="character" w:customStyle="1" w:styleId="WW8Num11z0">
    <w:name w:val="WW8Num11z0"/>
    <w:rsid w:val="00915FC3"/>
    <w:rPr>
      <w:rFonts w:ascii="Times New Roman" w:eastAsia="MS Mincho" w:hAnsi="Times New Roman" w:cs="Times New Roman"/>
    </w:rPr>
  </w:style>
  <w:style w:type="character" w:customStyle="1" w:styleId="WW8Num11z1">
    <w:name w:val="WW8Num11z1"/>
    <w:rsid w:val="00915FC3"/>
    <w:rPr>
      <w:rFonts w:ascii="Courier New" w:hAnsi="Courier New" w:cs="Courier New"/>
    </w:rPr>
  </w:style>
  <w:style w:type="character" w:customStyle="1" w:styleId="WW8Num11z2">
    <w:name w:val="WW8Num11z2"/>
    <w:rsid w:val="00915FC3"/>
    <w:rPr>
      <w:rFonts w:ascii="Wingdings" w:hAnsi="Wingdings"/>
    </w:rPr>
  </w:style>
  <w:style w:type="character" w:customStyle="1" w:styleId="WW8Num11z3">
    <w:name w:val="WW8Num11z3"/>
    <w:rsid w:val="00915FC3"/>
    <w:rPr>
      <w:rFonts w:ascii="Symbol" w:hAnsi="Symbol"/>
    </w:rPr>
  </w:style>
  <w:style w:type="character" w:customStyle="1" w:styleId="WW8Num15z0">
    <w:name w:val="WW8Num15z0"/>
    <w:rsid w:val="00915FC3"/>
    <w:rPr>
      <w:rFonts w:ascii="Times New Roman" w:eastAsia="Times New Roman" w:hAnsi="Times New Roman" w:cs="Times New Roman"/>
    </w:rPr>
  </w:style>
  <w:style w:type="character" w:customStyle="1" w:styleId="WW8Num15z1">
    <w:name w:val="WW8Num15z1"/>
    <w:rsid w:val="00915FC3"/>
    <w:rPr>
      <w:rFonts w:ascii="Courier New" w:hAnsi="Courier New" w:cs="Courier New"/>
    </w:rPr>
  </w:style>
  <w:style w:type="character" w:customStyle="1" w:styleId="WW8Num15z2">
    <w:name w:val="WW8Num15z2"/>
    <w:rsid w:val="00915FC3"/>
    <w:rPr>
      <w:rFonts w:ascii="Wingdings" w:hAnsi="Wingdings"/>
    </w:rPr>
  </w:style>
  <w:style w:type="character" w:customStyle="1" w:styleId="WW8Num15z3">
    <w:name w:val="WW8Num15z3"/>
    <w:rsid w:val="00915FC3"/>
    <w:rPr>
      <w:rFonts w:ascii="Symbol" w:hAnsi="Symbol"/>
    </w:rPr>
  </w:style>
  <w:style w:type="character" w:customStyle="1" w:styleId="WW8Num16z0">
    <w:name w:val="WW8Num16z0"/>
    <w:rsid w:val="00915FC3"/>
    <w:rPr>
      <w:rFonts w:ascii="Times New Roman" w:eastAsia="MS Mincho" w:hAnsi="Times New Roman" w:cs="Times New Roman"/>
    </w:rPr>
  </w:style>
  <w:style w:type="character" w:customStyle="1" w:styleId="WW8Num16z1">
    <w:name w:val="WW8Num16z1"/>
    <w:rsid w:val="00915FC3"/>
    <w:rPr>
      <w:rFonts w:ascii="Courier New" w:hAnsi="Courier New" w:cs="Courier New"/>
    </w:rPr>
  </w:style>
  <w:style w:type="character" w:customStyle="1" w:styleId="WW8Num16z2">
    <w:name w:val="WW8Num16z2"/>
    <w:rsid w:val="00915FC3"/>
    <w:rPr>
      <w:rFonts w:ascii="Wingdings" w:hAnsi="Wingdings"/>
    </w:rPr>
  </w:style>
  <w:style w:type="character" w:customStyle="1" w:styleId="WW8Num16z3">
    <w:name w:val="WW8Num16z3"/>
    <w:rsid w:val="00915FC3"/>
    <w:rPr>
      <w:rFonts w:ascii="Symbol" w:hAnsi="Symbol"/>
    </w:rPr>
  </w:style>
  <w:style w:type="character" w:customStyle="1" w:styleId="WW8Num18z0">
    <w:name w:val="WW8Num18z0"/>
    <w:rsid w:val="00915FC3"/>
    <w:rPr>
      <w:rFonts w:ascii="Times New Roman" w:eastAsia="Times New Roman" w:hAnsi="Times New Roman" w:cs="Times New Roman"/>
    </w:rPr>
  </w:style>
  <w:style w:type="character" w:customStyle="1" w:styleId="WW8Num18z1">
    <w:name w:val="WW8Num18z1"/>
    <w:rsid w:val="00915FC3"/>
    <w:rPr>
      <w:rFonts w:ascii="Courier New" w:hAnsi="Courier New" w:cs="Courier New"/>
    </w:rPr>
  </w:style>
  <w:style w:type="character" w:customStyle="1" w:styleId="WW8Num18z2">
    <w:name w:val="WW8Num18z2"/>
    <w:rsid w:val="00915FC3"/>
    <w:rPr>
      <w:rFonts w:ascii="Wingdings" w:hAnsi="Wingdings"/>
    </w:rPr>
  </w:style>
  <w:style w:type="character" w:customStyle="1" w:styleId="WW8Num18z3">
    <w:name w:val="WW8Num18z3"/>
    <w:rsid w:val="00915FC3"/>
    <w:rPr>
      <w:rFonts w:ascii="Symbol" w:hAnsi="Symbol"/>
    </w:rPr>
  </w:style>
  <w:style w:type="character" w:customStyle="1" w:styleId="WW8Num19z0">
    <w:name w:val="WW8Num19z0"/>
    <w:rsid w:val="00915FC3"/>
    <w:rPr>
      <w:rFonts w:ascii="Times New Roman" w:eastAsia="MS Mincho" w:hAnsi="Times New Roman" w:cs="Times New Roman"/>
    </w:rPr>
  </w:style>
  <w:style w:type="character" w:customStyle="1" w:styleId="WW8Num19z1">
    <w:name w:val="WW8Num19z1"/>
    <w:rsid w:val="00915FC3"/>
    <w:rPr>
      <w:rFonts w:ascii="Wingdings" w:hAnsi="Wingdings"/>
    </w:rPr>
  </w:style>
  <w:style w:type="character" w:customStyle="1" w:styleId="WW8Num25z0">
    <w:name w:val="WW8Num25z0"/>
    <w:rsid w:val="00915FC3"/>
    <w:rPr>
      <w:rFonts w:ascii="Arial" w:eastAsia="SimSun" w:hAnsi="Arial" w:cs="Arial"/>
    </w:rPr>
  </w:style>
  <w:style w:type="character" w:customStyle="1" w:styleId="WW8Num25z1">
    <w:name w:val="WW8Num25z1"/>
    <w:rsid w:val="00915FC3"/>
    <w:rPr>
      <w:rFonts w:ascii="Wingdings" w:hAnsi="Wingdings"/>
    </w:rPr>
  </w:style>
  <w:style w:type="character" w:customStyle="1" w:styleId="WW8Num28z0">
    <w:name w:val="WW8Num28z0"/>
    <w:rsid w:val="00915FC3"/>
    <w:rPr>
      <w:rFonts w:ascii="Times New Roman" w:eastAsia="MS Mincho" w:hAnsi="Times New Roman" w:cs="Times New Roman"/>
    </w:rPr>
  </w:style>
  <w:style w:type="character" w:customStyle="1" w:styleId="WW8Num28z1">
    <w:name w:val="WW8Num28z1"/>
    <w:rsid w:val="00915FC3"/>
    <w:rPr>
      <w:rFonts w:ascii="Courier New" w:hAnsi="Courier New" w:cs="Courier New"/>
    </w:rPr>
  </w:style>
  <w:style w:type="character" w:customStyle="1" w:styleId="WW8Num28z2">
    <w:name w:val="WW8Num28z2"/>
    <w:rsid w:val="00915FC3"/>
    <w:rPr>
      <w:rFonts w:ascii="Wingdings" w:hAnsi="Wingdings"/>
    </w:rPr>
  </w:style>
  <w:style w:type="character" w:customStyle="1" w:styleId="WW8Num28z3">
    <w:name w:val="WW8Num28z3"/>
    <w:rsid w:val="00915FC3"/>
    <w:rPr>
      <w:rFonts w:ascii="Symbol" w:hAnsi="Symbol"/>
    </w:rPr>
  </w:style>
  <w:style w:type="character" w:customStyle="1" w:styleId="WW8Num32z0">
    <w:name w:val="WW8Num32z0"/>
    <w:rsid w:val="00915FC3"/>
    <w:rPr>
      <w:rFonts w:ascii="Times New Roman" w:eastAsia="Times New Roman" w:hAnsi="Times New Roman" w:cs="Times New Roman"/>
    </w:rPr>
  </w:style>
  <w:style w:type="character" w:customStyle="1" w:styleId="WW8Num32z1">
    <w:name w:val="WW8Num32z1"/>
    <w:rsid w:val="00915FC3"/>
    <w:rPr>
      <w:rFonts w:ascii="Courier New" w:hAnsi="Courier New" w:cs="Courier New"/>
    </w:rPr>
  </w:style>
  <w:style w:type="character" w:customStyle="1" w:styleId="WW8Num32z2">
    <w:name w:val="WW8Num32z2"/>
    <w:rsid w:val="00915FC3"/>
    <w:rPr>
      <w:rFonts w:ascii="Wingdings" w:hAnsi="Wingdings"/>
    </w:rPr>
  </w:style>
  <w:style w:type="character" w:customStyle="1" w:styleId="WW8Num32z3">
    <w:name w:val="WW8Num32z3"/>
    <w:rsid w:val="00915FC3"/>
    <w:rPr>
      <w:rFonts w:ascii="Symbol" w:hAnsi="Symbol"/>
    </w:rPr>
  </w:style>
  <w:style w:type="character" w:customStyle="1" w:styleId="WW8Num34z0">
    <w:name w:val="WW8Num34z0"/>
    <w:rsid w:val="00915FC3"/>
    <w:rPr>
      <w:rFonts w:ascii="Times New Roman" w:eastAsia="SimSun" w:hAnsi="Times New Roman" w:cs="Times New Roman"/>
    </w:rPr>
  </w:style>
  <w:style w:type="character" w:customStyle="1" w:styleId="WW8Num34z1">
    <w:name w:val="WW8Num34z1"/>
    <w:rsid w:val="00915FC3"/>
    <w:rPr>
      <w:rFonts w:ascii="Wingdings" w:hAnsi="Wingdings"/>
    </w:rPr>
  </w:style>
  <w:style w:type="character" w:customStyle="1" w:styleId="WW8Num35z0">
    <w:name w:val="WW8Num35z0"/>
    <w:rsid w:val="00915FC3"/>
    <w:rPr>
      <w:rFonts w:ascii="Times New Roman" w:eastAsia="SimSun" w:hAnsi="Times New Roman" w:cs="Times New Roman"/>
    </w:rPr>
  </w:style>
  <w:style w:type="character" w:customStyle="1" w:styleId="WW8Num35z1">
    <w:name w:val="WW8Num35z1"/>
    <w:rsid w:val="00915FC3"/>
    <w:rPr>
      <w:rFonts w:ascii="Wingdings" w:hAnsi="Wingdings"/>
    </w:rPr>
  </w:style>
  <w:style w:type="character" w:customStyle="1" w:styleId="WW8Num36z0">
    <w:name w:val="WW8Num36z0"/>
    <w:rsid w:val="00915FC3"/>
    <w:rPr>
      <w:rFonts w:ascii="Times New Roman" w:eastAsia="SimSun" w:hAnsi="Times New Roman" w:cs="Times New Roman"/>
    </w:rPr>
  </w:style>
  <w:style w:type="character" w:customStyle="1" w:styleId="WW8Num36z1">
    <w:name w:val="WW8Num36z1"/>
    <w:rsid w:val="00915FC3"/>
    <w:rPr>
      <w:rFonts w:ascii="Wingdings" w:hAnsi="Wingdings"/>
    </w:rPr>
  </w:style>
  <w:style w:type="character" w:customStyle="1" w:styleId="WW8Num39z0">
    <w:name w:val="WW8Num39z0"/>
    <w:rsid w:val="00915FC3"/>
    <w:rPr>
      <w:rFonts w:ascii="Times New Roman" w:eastAsia="SimSun" w:hAnsi="Times New Roman" w:cs="Times New Roman"/>
    </w:rPr>
  </w:style>
  <w:style w:type="character" w:customStyle="1" w:styleId="WW8Num39z1">
    <w:name w:val="WW8Num39z1"/>
    <w:rsid w:val="00915FC3"/>
    <w:rPr>
      <w:rFonts w:ascii="Wingdings" w:hAnsi="Wingdings"/>
    </w:rPr>
  </w:style>
  <w:style w:type="character" w:customStyle="1" w:styleId="WW8NumSt1z0">
    <w:name w:val="WW8NumSt1z0"/>
    <w:rsid w:val="00915FC3"/>
    <w:rPr>
      <w:rFonts w:ascii="Symbol" w:hAnsi="Symbol"/>
    </w:rPr>
  </w:style>
  <w:style w:type="character" w:customStyle="1" w:styleId="WW8NumSt18z0">
    <w:name w:val="WW8NumSt18z0"/>
    <w:rsid w:val="00915FC3"/>
    <w:rPr>
      <w:rFonts w:ascii="Geneva" w:hAnsi="Geneva"/>
    </w:rPr>
  </w:style>
  <w:style w:type="character" w:customStyle="1" w:styleId="a4">
    <w:name w:val="段落フォント"/>
    <w:rsid w:val="00915FC3"/>
  </w:style>
  <w:style w:type="character" w:customStyle="1" w:styleId="a5">
    <w:name w:val="脚注番号"/>
    <w:rsid w:val="00915FC3"/>
    <w:rPr>
      <w:b/>
      <w:position w:val="3"/>
      <w:sz w:val="16"/>
    </w:rPr>
  </w:style>
  <w:style w:type="character" w:customStyle="1" w:styleId="a6">
    <w:name w:val="コメント参照"/>
    <w:rsid w:val="00915FC3"/>
    <w:rPr>
      <w:sz w:val="16"/>
    </w:rPr>
  </w:style>
  <w:style w:type="character" w:customStyle="1" w:styleId="H10">
    <w:name w:val="H1 (文字)"/>
    <w:rsid w:val="00915FC3"/>
    <w:rPr>
      <w:rFonts w:ascii="Arial" w:eastAsia="MS Mincho" w:hAnsi="Arial"/>
      <w:sz w:val="36"/>
      <w:lang w:val="en-GB" w:eastAsia="ar-SA" w:bidi="ar-SA"/>
    </w:rPr>
  </w:style>
  <w:style w:type="character" w:customStyle="1" w:styleId="Head2A">
    <w:name w:val="Head2A (文字)"/>
    <w:rsid w:val="00915FC3"/>
    <w:rPr>
      <w:rFonts w:ascii="Arial" w:eastAsia="MS Mincho" w:hAnsi="Arial"/>
      <w:sz w:val="32"/>
      <w:lang w:val="en-GB" w:eastAsia="ar-SA" w:bidi="ar-SA"/>
    </w:rPr>
  </w:style>
  <w:style w:type="character" w:customStyle="1" w:styleId="Underrubrik2">
    <w:name w:val="Underrubrik2 (文字)"/>
    <w:rsid w:val="00915FC3"/>
    <w:rPr>
      <w:rFonts w:ascii="Arial" w:eastAsia="MS Mincho" w:hAnsi="Arial"/>
      <w:sz w:val="28"/>
      <w:lang w:val="en-GB" w:eastAsia="ar-SA" w:bidi="ar-SA"/>
    </w:rPr>
  </w:style>
  <w:style w:type="character" w:customStyle="1" w:styleId="h4">
    <w:name w:val="h4 (文字)"/>
    <w:rsid w:val="00915FC3"/>
    <w:rPr>
      <w:rFonts w:ascii="Arial" w:eastAsia="MS Mincho" w:hAnsi="Arial" w:cs="Arial"/>
      <w:color w:val="0000FF"/>
      <w:kern w:val="2"/>
      <w:sz w:val="24"/>
      <w:szCs w:val="28"/>
      <w:lang w:val="en-GB" w:eastAsia="ar-SA" w:bidi="ar-SA"/>
    </w:rPr>
  </w:style>
  <w:style w:type="character" w:customStyle="1" w:styleId="M5">
    <w:name w:val="M5 (文字)"/>
    <w:rsid w:val="00915FC3"/>
    <w:rPr>
      <w:rFonts w:ascii="Arial" w:eastAsia="MS Mincho" w:hAnsi="Arial"/>
      <w:sz w:val="22"/>
      <w:lang w:val="en-GB" w:eastAsia="ar-SA" w:bidi="ar-SA"/>
    </w:rPr>
  </w:style>
  <w:style w:type="character" w:customStyle="1" w:styleId="T1">
    <w:name w:val="T1 (文字)"/>
    <w:rsid w:val="00915FC3"/>
    <w:rPr>
      <w:rFonts w:ascii="Arial" w:eastAsia="MS Mincho" w:hAnsi="Arial"/>
      <w:lang w:val="en-GB" w:eastAsia="ar-SA" w:bidi="ar-SA"/>
    </w:rPr>
  </w:style>
  <w:style w:type="character" w:customStyle="1" w:styleId="headerodd">
    <w:name w:val="header odd (文字)"/>
    <w:rsid w:val="00915FC3"/>
    <w:rPr>
      <w:rFonts w:ascii="Arial" w:eastAsia="MS Mincho" w:hAnsi="Arial"/>
      <w:b/>
      <w:sz w:val="18"/>
      <w:lang w:val="en-GB" w:eastAsia="ar-SA" w:bidi="ar-SA"/>
    </w:rPr>
  </w:style>
  <w:style w:type="character" w:customStyle="1" w:styleId="footnotetext1">
    <w:name w:val="footnote text1 (文字)"/>
    <w:rsid w:val="00915FC3"/>
    <w:rPr>
      <w:rFonts w:eastAsia="MS Mincho"/>
      <w:sz w:val="16"/>
      <w:lang w:val="en-GB" w:eastAsia="ar-SA" w:bidi="ar-SA"/>
    </w:rPr>
  </w:style>
  <w:style w:type="character" w:customStyle="1" w:styleId="cap">
    <w:name w:val="cap (文字)"/>
    <w:rsid w:val="00915FC3"/>
    <w:rPr>
      <w:rFonts w:eastAsia="MS Mincho"/>
      <w:b/>
      <w:lang w:val="en-GB" w:eastAsia="ar-SA" w:bidi="ar-SA"/>
    </w:rPr>
  </w:style>
  <w:style w:type="character" w:customStyle="1" w:styleId="bt">
    <w:name w:val="bt (文字)"/>
    <w:rsid w:val="00915FC3"/>
    <w:rPr>
      <w:rFonts w:eastAsia="MS Mincho"/>
      <w:lang w:val="en-GB" w:eastAsia="ar-SA" w:bidi="ar-SA"/>
    </w:rPr>
  </w:style>
  <w:style w:type="character" w:customStyle="1" w:styleId="a7">
    <w:name w:val="番号付け記号"/>
    <w:rsid w:val="00915FC3"/>
  </w:style>
  <w:style w:type="character" w:customStyle="1" w:styleId="WW8Num27z0">
    <w:name w:val="WW8Num27z0"/>
    <w:rsid w:val="00915FC3"/>
    <w:rPr>
      <w:rFonts w:ascii="Arial" w:eastAsia="Times New Roman" w:hAnsi="Arial" w:cs="Arial"/>
    </w:rPr>
  </w:style>
  <w:style w:type="character" w:customStyle="1" w:styleId="WW8Num27z1">
    <w:name w:val="WW8Num27z1"/>
    <w:rsid w:val="00915FC3"/>
    <w:rPr>
      <w:rFonts w:ascii="Courier New" w:hAnsi="Courier New" w:cs="Courier New"/>
    </w:rPr>
  </w:style>
  <w:style w:type="character" w:customStyle="1" w:styleId="WW8Num27z2">
    <w:name w:val="WW8Num27z2"/>
    <w:rsid w:val="00915FC3"/>
    <w:rPr>
      <w:rFonts w:ascii="Wingdings" w:hAnsi="Wingdings"/>
    </w:rPr>
  </w:style>
  <w:style w:type="character" w:customStyle="1" w:styleId="WW8Num27z3">
    <w:name w:val="WW8Num27z3"/>
    <w:rsid w:val="00915FC3"/>
    <w:rPr>
      <w:rFonts w:ascii="Symbol" w:hAnsi="Symbol"/>
    </w:rPr>
  </w:style>
  <w:style w:type="character" w:customStyle="1" w:styleId="WW8Num29z0">
    <w:name w:val="WW8Num29z0"/>
    <w:rsid w:val="00915FC3"/>
    <w:rPr>
      <w:rFonts w:ascii="Times New Roman" w:eastAsia="MS Mincho" w:hAnsi="Times New Roman" w:cs="Times New Roman"/>
    </w:rPr>
  </w:style>
  <w:style w:type="character" w:customStyle="1" w:styleId="WW8Num29z1">
    <w:name w:val="WW8Num29z1"/>
    <w:rsid w:val="00915FC3"/>
    <w:rPr>
      <w:rFonts w:ascii="Courier New" w:hAnsi="Courier New" w:cs="Courier New"/>
    </w:rPr>
  </w:style>
  <w:style w:type="character" w:customStyle="1" w:styleId="WW8Num29z2">
    <w:name w:val="WW8Num29z2"/>
    <w:rsid w:val="00915FC3"/>
    <w:rPr>
      <w:rFonts w:ascii="Wingdings" w:hAnsi="Wingdings"/>
    </w:rPr>
  </w:style>
  <w:style w:type="character" w:customStyle="1" w:styleId="WW8Num29z3">
    <w:name w:val="WW8Num29z3"/>
    <w:rsid w:val="00915FC3"/>
    <w:rPr>
      <w:rFonts w:ascii="Symbol" w:hAnsi="Symbol"/>
    </w:rPr>
  </w:style>
  <w:style w:type="character" w:customStyle="1" w:styleId="WW8Num31z0">
    <w:name w:val="WW8Num31z0"/>
    <w:rsid w:val="00915FC3"/>
    <w:rPr>
      <w:rFonts w:ascii="Symbol" w:hAnsi="Symbol"/>
    </w:rPr>
  </w:style>
  <w:style w:type="character" w:customStyle="1" w:styleId="WW8Num31z1">
    <w:name w:val="WW8Num31z1"/>
    <w:rsid w:val="00915FC3"/>
    <w:rPr>
      <w:rFonts w:ascii="Courier New" w:hAnsi="Courier New" w:cs="Courier New"/>
    </w:rPr>
  </w:style>
  <w:style w:type="character" w:customStyle="1" w:styleId="WW8Num31z2">
    <w:name w:val="WW8Num31z2"/>
    <w:rsid w:val="00915FC3"/>
    <w:rPr>
      <w:rFonts w:ascii="Wingdings" w:hAnsi="Wingdings"/>
    </w:rPr>
  </w:style>
  <w:style w:type="character" w:customStyle="1" w:styleId="WW8Num34z2">
    <w:name w:val="WW8Num34z2"/>
    <w:rsid w:val="00915FC3"/>
    <w:rPr>
      <w:rFonts w:ascii="Wingdings" w:hAnsi="Wingdings"/>
    </w:rPr>
  </w:style>
  <w:style w:type="character" w:customStyle="1" w:styleId="WW8Num34z3">
    <w:name w:val="WW8Num34z3"/>
    <w:rsid w:val="00915FC3"/>
    <w:rPr>
      <w:rFonts w:ascii="Symbol" w:hAnsi="Symbol"/>
    </w:rPr>
  </w:style>
  <w:style w:type="character" w:customStyle="1" w:styleId="WW8Num37z0">
    <w:name w:val="WW8Num37z0"/>
    <w:rsid w:val="00915FC3"/>
    <w:rPr>
      <w:rFonts w:ascii="Times New Roman" w:eastAsia="SimSun" w:hAnsi="Times New Roman" w:cs="Times New Roman"/>
    </w:rPr>
  </w:style>
  <w:style w:type="character" w:customStyle="1" w:styleId="WW8Num37z1">
    <w:name w:val="WW8Num37z1"/>
    <w:rsid w:val="00915FC3"/>
    <w:rPr>
      <w:rFonts w:ascii="Wingdings" w:hAnsi="Wingdings"/>
    </w:rPr>
  </w:style>
  <w:style w:type="character" w:customStyle="1" w:styleId="WW8Num38z0">
    <w:name w:val="WW8Num38z0"/>
    <w:rsid w:val="00915FC3"/>
    <w:rPr>
      <w:rFonts w:ascii="Times New Roman" w:eastAsia="SimSun" w:hAnsi="Times New Roman" w:cs="Times New Roman"/>
    </w:rPr>
  </w:style>
  <w:style w:type="character" w:customStyle="1" w:styleId="WW8Num38z1">
    <w:name w:val="WW8Num38z1"/>
    <w:rsid w:val="00915FC3"/>
    <w:rPr>
      <w:rFonts w:ascii="Wingdings" w:hAnsi="Wingdings"/>
    </w:rPr>
  </w:style>
  <w:style w:type="character" w:customStyle="1" w:styleId="WW8Num41z0">
    <w:name w:val="WW8Num41z0"/>
    <w:rsid w:val="00915FC3"/>
    <w:rPr>
      <w:rFonts w:ascii="Times New Roman" w:eastAsia="SimSun" w:hAnsi="Times New Roman" w:cs="Times New Roman"/>
    </w:rPr>
  </w:style>
  <w:style w:type="character" w:customStyle="1" w:styleId="WW8Num41z1">
    <w:name w:val="WW8Num41z1"/>
    <w:rsid w:val="00915FC3"/>
    <w:rPr>
      <w:rFonts w:ascii="Wingdings" w:hAnsi="Wingdings"/>
    </w:rPr>
  </w:style>
  <w:style w:type="character" w:customStyle="1" w:styleId="WW8NumSt20z0">
    <w:name w:val="WW8NumSt20z0"/>
    <w:rsid w:val="00915FC3"/>
    <w:rPr>
      <w:rFonts w:ascii="Geneva" w:hAnsi="Geneva"/>
    </w:rPr>
  </w:style>
  <w:style w:type="character" w:customStyle="1" w:styleId="DefaultParagraphFont1">
    <w:name w:val="Default Paragraph Font1"/>
    <w:rsid w:val="00915FC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15FC3"/>
    <w:rPr>
      <w:rFonts w:ascii="Arial" w:hAnsi="Arial"/>
      <w:sz w:val="36"/>
      <w:lang w:val="en-GB"/>
    </w:rPr>
  </w:style>
  <w:style w:type="character" w:customStyle="1" w:styleId="Heading2-">
    <w:name w:val="Heading 2-"/>
    <w:rsid w:val="00915FC3"/>
    <w:rPr>
      <w:rFonts w:ascii="Arial" w:hAnsi="Arial"/>
      <w:sz w:val="32"/>
      <w:lang w:val="en-GB"/>
    </w:rPr>
  </w:style>
  <w:style w:type="character" w:customStyle="1" w:styleId="Heading4Char1">
    <w:name w:val="Heading 4 Char1"/>
    <w:aliases w:val="H46 Char,H432 Char"/>
    <w:rsid w:val="00915FC3"/>
    <w:rPr>
      <w:rFonts w:ascii="Arial" w:hAnsi="Arial"/>
      <w:sz w:val="24"/>
      <w:szCs w:val="28"/>
      <w:lang w:val="en-GB"/>
    </w:rPr>
  </w:style>
  <w:style w:type="character" w:customStyle="1" w:styleId="CommentReference1">
    <w:name w:val="Comment Reference1"/>
    <w:rsid w:val="00915FC3"/>
    <w:rPr>
      <w:sz w:val="16"/>
    </w:rPr>
  </w:style>
  <w:style w:type="character" w:customStyle="1" w:styleId="ListChar">
    <w:name w:val="List Char"/>
    <w:rsid w:val="00915FC3"/>
    <w:rPr>
      <w:lang w:val="en-GB" w:eastAsia="ar-SA" w:bidi="ar-SA"/>
    </w:rPr>
  </w:style>
  <w:style w:type="character" w:customStyle="1" w:styleId="T1Char6">
    <w:name w:val="T1 Char6"/>
    <w:aliases w:val="Header 6 Char Char6"/>
    <w:rsid w:val="00915FC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5FC3"/>
    <w:rPr>
      <w:b/>
      <w:lang w:val="en-GB" w:eastAsia="en-US" w:bidi="ar-SA"/>
    </w:rPr>
  </w:style>
  <w:style w:type="character" w:customStyle="1" w:styleId="Head2AZchn">
    <w:name w:val="Head2A Zchn"/>
    <w:aliases w:val="2 Zchn,H2 Zchn,h2 Zchn,DO NOT USE_h2 Zchn,h21 Zchn,UNDERRUBRIK 1-2 Zchn Zchn"/>
    <w:rsid w:val="00915F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5F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5F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5FC3"/>
    <w:rPr>
      <w:rFonts w:ascii="Arial" w:hAnsi="Arial"/>
      <w:sz w:val="22"/>
      <w:lang w:val="en-GB" w:eastAsia="en-GB" w:bidi="ar-SA"/>
    </w:rPr>
  </w:style>
  <w:style w:type="character" w:customStyle="1" w:styleId="T1Zchn">
    <w:name w:val="T1 Zchn"/>
    <w:aliases w:val="Header 6 Zchn Zchn"/>
    <w:rsid w:val="00915FC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5FC3"/>
    <w:rPr>
      <w:rFonts w:ascii="Arial" w:hAnsi="Arial"/>
      <w:sz w:val="36"/>
      <w:lang w:val="en-GB" w:eastAsia="en-US" w:bidi="ar-SA"/>
    </w:rPr>
  </w:style>
  <w:style w:type="character" w:customStyle="1" w:styleId="T1Char4">
    <w:name w:val="T1 Char4"/>
    <w:aliases w:val="Header 6 Char Char4"/>
    <w:rsid w:val="00915FC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5FC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15FC3"/>
    <w:rPr>
      <w:rFonts w:eastAsia="Batang"/>
      <w:b/>
      <w:lang w:val="en-GB" w:eastAsia="en-US" w:bidi="ar-SA"/>
    </w:rPr>
  </w:style>
  <w:style w:type="character" w:customStyle="1" w:styleId="Heading6Char2">
    <w:name w:val="Heading 6 Char2"/>
    <w:rsid w:val="00915FC3"/>
    <w:rPr>
      <w:rFonts w:ascii="Arial" w:eastAsia="Times New Roman" w:hAnsi="Arial" w:cs="Times New Roman"/>
      <w:sz w:val="20"/>
      <w:szCs w:val="20"/>
      <w:lang w:val="en-GB"/>
    </w:rPr>
  </w:style>
  <w:style w:type="character" w:customStyle="1" w:styleId="T1Char5">
    <w:name w:val="T1 Char5"/>
    <w:aliases w:val="Header 6 Char Char5"/>
    <w:rsid w:val="00915FC3"/>
  </w:style>
  <w:style w:type="character" w:customStyle="1" w:styleId="capChar4">
    <w:name w:val="cap Char4"/>
    <w:aliases w:val="cap Char Char4,Caption Char Char3,Caption Char1 Char Char3,cap Char Char1 Char3,Caption Char Char1 Char Char3,cap Char2 Char Char Char3"/>
    <w:rsid w:val="00915FC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5FC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5FC3"/>
    <w:rPr>
      <w:rFonts w:ascii="Arial" w:hAnsi="Arial"/>
      <w:sz w:val="28"/>
      <w:lang w:val="en-GB" w:eastAsia="en-US"/>
    </w:rPr>
  </w:style>
  <w:style w:type="character" w:customStyle="1" w:styleId="h4Char10">
    <w:name w:val="h4 Char10"/>
    <w:aliases w:val="h431 Char10"/>
    <w:rsid w:val="00915FC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5FC3"/>
    <w:rPr>
      <w:rFonts w:ascii="Arial" w:hAnsi="Arial"/>
      <w:sz w:val="32"/>
      <w:lang w:val="en-GB"/>
    </w:rPr>
  </w:style>
  <w:style w:type="character" w:customStyle="1" w:styleId="T1Char8">
    <w:name w:val="T1 Char8"/>
    <w:aliases w:val="Header 6 Char Char7"/>
    <w:rsid w:val="00915FC3"/>
    <w:rPr>
      <w:rFonts w:ascii="Arial" w:hAnsi="Arial"/>
      <w:lang w:val="en-GB" w:eastAsia="en-US" w:bidi="ar-SA"/>
    </w:rPr>
  </w:style>
  <w:style w:type="character" w:customStyle="1" w:styleId="Head2AChar8">
    <w:name w:val="Head2A Char8"/>
    <w:aliases w:val="heading 2 Char8"/>
    <w:rsid w:val="00915FC3"/>
    <w:rPr>
      <w:rFonts w:ascii="Arial" w:hAnsi="Arial" w:cs="Arial"/>
      <w:sz w:val="32"/>
      <w:szCs w:val="32"/>
      <w:lang w:val="en-GB" w:eastAsia="en-US" w:bidi="he-IL"/>
    </w:rPr>
  </w:style>
  <w:style w:type="character" w:customStyle="1" w:styleId="Underrubrik2Char9">
    <w:name w:val="Underrubrik2 Char9"/>
    <w:aliases w:val="31 Char9,32 Char9,33 Char9,34 Char9"/>
    <w:rsid w:val="00915FC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5FC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5F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5FC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5FC3"/>
    <w:rPr>
      <w:rFonts w:ascii="Arial" w:hAnsi="Arial"/>
      <w:sz w:val="32"/>
      <w:lang w:val="en-GB" w:eastAsia="en-US"/>
    </w:rPr>
  </w:style>
  <w:style w:type="character" w:customStyle="1" w:styleId="T1Char7">
    <w:name w:val="T1 Char7"/>
    <w:aliases w:val="Header 6 Char Char8"/>
    <w:rsid w:val="00915F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5F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5F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5FC3"/>
    <w:rPr>
      <w:rFonts w:ascii="Arial" w:hAnsi="Arial" w:cs="Arial"/>
      <w:sz w:val="24"/>
      <w:szCs w:val="24"/>
      <w:lang w:val="en-GB" w:eastAsia="en-US" w:bidi="he-IL"/>
    </w:rPr>
  </w:style>
  <w:style w:type="character" w:customStyle="1" w:styleId="T1Char9">
    <w:name w:val="T1 Char9"/>
    <w:aliases w:val="Header 6 Char Char9"/>
    <w:rsid w:val="00915FC3"/>
    <w:rPr>
      <w:rFonts w:ascii="Arial" w:hAnsi="Arial" w:cs="Arial"/>
      <w:lang w:val="en-GB" w:eastAsia="en-US" w:bidi="he-IL"/>
    </w:rPr>
  </w:style>
  <w:style w:type="character" w:customStyle="1" w:styleId="TF0">
    <w:name w:val="TF (文字)"/>
    <w:rsid w:val="00915FC3"/>
    <w:rPr>
      <w:rFonts w:ascii="Arial" w:hAnsi="Arial"/>
      <w:b/>
      <w:lang w:val="en-US" w:eastAsia="en-US"/>
    </w:rPr>
  </w:style>
  <w:style w:type="character" w:customStyle="1" w:styleId="BodyText2Char1">
    <w:name w:val="Body Text 2 Char1"/>
    <w:rsid w:val="00915FC3"/>
    <w:rPr>
      <w:lang w:val="en-GB" w:eastAsia="ja-JP"/>
    </w:rPr>
  </w:style>
  <w:style w:type="character" w:customStyle="1" w:styleId="BodyText3Char1">
    <w:name w:val="Body Text 3 Char1"/>
    <w:rsid w:val="00915FC3"/>
    <w:rPr>
      <w:lang w:val="en-GB" w:eastAsia="ja-JP"/>
    </w:rPr>
  </w:style>
  <w:style w:type="character" w:customStyle="1" w:styleId="BodyTextIndentChar1">
    <w:name w:val="Body Text Indent Char1"/>
    <w:rsid w:val="00915FC3"/>
    <w:rPr>
      <w:rFonts w:eastAsia="MS Mincho"/>
      <w:lang w:val="en-GB" w:eastAsia="x-none"/>
    </w:rPr>
  </w:style>
  <w:style w:type="character" w:customStyle="1" w:styleId="BodyTextIndent2Char1">
    <w:name w:val="Body Text Indent 2 Char1"/>
    <w:rsid w:val="00915FC3"/>
    <w:rPr>
      <w:rFonts w:ascii="Arial" w:eastAsia="MS Mincho" w:hAnsi="Arial"/>
      <w:lang w:val="en-GB" w:eastAsia="ja-JP"/>
    </w:rPr>
  </w:style>
  <w:style w:type="character" w:customStyle="1" w:styleId="NoteHeadingChar1">
    <w:name w:val="Note Heading Char1"/>
    <w:rsid w:val="00915FC3"/>
    <w:rPr>
      <w:rFonts w:eastAsia="MS Mincho"/>
      <w:lang w:val="en-GB" w:eastAsia="x-none"/>
    </w:rPr>
  </w:style>
  <w:style w:type="character" w:customStyle="1" w:styleId="HTMLPreformattedChar1">
    <w:name w:val="HTML Preformatted Char1"/>
    <w:uiPriority w:val="99"/>
    <w:rsid w:val="00915FC3"/>
    <w:rPr>
      <w:rFonts w:ascii="Courier New" w:eastAsia="MS Mincho" w:hAnsi="Courier New"/>
      <w:lang w:val="en-GB" w:eastAsia="x-none"/>
    </w:rPr>
  </w:style>
  <w:style w:type="character" w:customStyle="1" w:styleId="Heading7Char3">
    <w:name w:val="Heading 7 Char3"/>
    <w:rsid w:val="00915FC3"/>
    <w:rPr>
      <w:rFonts w:ascii="Arial" w:eastAsia="Times New Roman" w:hAnsi="Arial"/>
      <w:lang w:val="en-GB"/>
    </w:rPr>
  </w:style>
  <w:style w:type="character" w:customStyle="1" w:styleId="Heading8Char3">
    <w:name w:val="Heading 8 Char3"/>
    <w:rsid w:val="00915FC3"/>
    <w:rPr>
      <w:rFonts w:ascii="Arial" w:eastAsia="Times New Roman" w:hAnsi="Arial"/>
      <w:sz w:val="36"/>
      <w:lang w:val="en-GB"/>
    </w:rPr>
  </w:style>
  <w:style w:type="character" w:customStyle="1" w:styleId="Heading9Char2">
    <w:name w:val="Heading 9 Char2"/>
    <w:rsid w:val="00915FC3"/>
    <w:rPr>
      <w:rFonts w:ascii="Arial" w:eastAsia="Times New Roman" w:hAnsi="Arial"/>
      <w:sz w:val="36"/>
      <w:lang w:val="en-GB"/>
    </w:rPr>
  </w:style>
  <w:style w:type="character" w:customStyle="1" w:styleId="FooterChar2">
    <w:name w:val="Footer Char2"/>
    <w:rsid w:val="00915FC3"/>
    <w:rPr>
      <w:rFonts w:ascii="Arial" w:eastAsia="Times New Roman" w:hAnsi="Arial"/>
      <w:b/>
      <w:i/>
      <w:noProof/>
      <w:sz w:val="18"/>
    </w:rPr>
  </w:style>
  <w:style w:type="character" w:customStyle="1" w:styleId="PlainTextChar3">
    <w:name w:val="Plain Text Char3"/>
    <w:rsid w:val="00915FC3"/>
    <w:rPr>
      <w:rFonts w:ascii="Courier New" w:hAnsi="Courier New"/>
      <w:lang w:val="nb-NO" w:eastAsia="ja-JP"/>
    </w:rPr>
  </w:style>
  <w:style w:type="character" w:customStyle="1" w:styleId="BodyText2Char3">
    <w:name w:val="Body Text 2 Char3"/>
    <w:rsid w:val="00915FC3"/>
    <w:rPr>
      <w:rFonts w:ascii="Times New Roman" w:eastAsia="SimSun" w:hAnsi="Times New Roman"/>
      <w:lang w:val="en-GB" w:eastAsia="ja-JP"/>
    </w:rPr>
  </w:style>
  <w:style w:type="character" w:customStyle="1" w:styleId="BodyText3Char3">
    <w:name w:val="Body Text 3 Char3"/>
    <w:rsid w:val="00915FC3"/>
    <w:rPr>
      <w:rFonts w:ascii="Times New Roman" w:eastAsia="SimSun" w:hAnsi="Times New Roman"/>
      <w:lang w:val="en-GB" w:eastAsia="ja-JP"/>
    </w:rPr>
  </w:style>
  <w:style w:type="character" w:customStyle="1" w:styleId="ListChar3">
    <w:name w:val="List Char3"/>
    <w:rsid w:val="00915FC3"/>
    <w:rPr>
      <w:rFonts w:ascii="Times New Roman" w:eastAsia="Times New Roman" w:hAnsi="Times New Roman"/>
      <w:lang w:val="en-GB"/>
    </w:rPr>
  </w:style>
  <w:style w:type="character" w:customStyle="1" w:styleId="BodyTextIndentChar3">
    <w:name w:val="Body Text Indent Char3"/>
    <w:rsid w:val="00915FC3"/>
    <w:rPr>
      <w:rFonts w:ascii="Times New Roman" w:eastAsia="SimSun" w:hAnsi="Times New Roman"/>
      <w:lang w:val="en-GB" w:eastAsia="ja-JP"/>
    </w:rPr>
  </w:style>
  <w:style w:type="character" w:customStyle="1" w:styleId="BodyTextIndent2Char3">
    <w:name w:val="Body Text Indent 2 Char3"/>
    <w:rsid w:val="00915FC3"/>
    <w:rPr>
      <w:rFonts w:ascii="Arial" w:eastAsia="MS Mincho" w:hAnsi="Arial" w:cs="Arial"/>
      <w:lang w:val="en-GB" w:eastAsia="ja-JP"/>
    </w:rPr>
  </w:style>
  <w:style w:type="character" w:customStyle="1" w:styleId="Heading7Char2">
    <w:name w:val="Heading 7 Char2"/>
    <w:rsid w:val="00915FC3"/>
    <w:rPr>
      <w:rFonts w:ascii="Arial" w:hAnsi="Arial"/>
      <w:lang w:val="en-GB" w:eastAsia="en-GB" w:bidi="ar-SA"/>
    </w:rPr>
  </w:style>
  <w:style w:type="character" w:customStyle="1" w:styleId="Heading8Char2">
    <w:name w:val="Heading 8 Char2"/>
    <w:rsid w:val="00915FC3"/>
    <w:rPr>
      <w:rFonts w:ascii="Arial" w:hAnsi="Arial"/>
      <w:sz w:val="36"/>
      <w:lang w:val="en-GB" w:eastAsia="en-GB" w:bidi="ar-SA"/>
    </w:rPr>
  </w:style>
  <w:style w:type="character" w:customStyle="1" w:styleId="ListChar2">
    <w:name w:val="List Char2"/>
    <w:rsid w:val="00915FC3"/>
    <w:rPr>
      <w:lang w:val="en-GB" w:eastAsia="en-GB" w:bidi="ar-SA"/>
    </w:rPr>
  </w:style>
  <w:style w:type="character" w:customStyle="1" w:styleId="PlainTextChar2">
    <w:name w:val="Plain Text Char2"/>
    <w:rsid w:val="00915FC3"/>
    <w:rPr>
      <w:rFonts w:ascii="Courier New" w:hAnsi="Courier New"/>
      <w:lang w:val="nb-NO" w:eastAsia="en-US" w:bidi="ar-SA"/>
    </w:rPr>
  </w:style>
  <w:style w:type="character" w:customStyle="1" w:styleId="CommentTextChar2">
    <w:name w:val="Comment Text Char2"/>
    <w:semiHidden/>
    <w:rsid w:val="00915FC3"/>
    <w:rPr>
      <w:lang w:val="en-GB" w:eastAsia="en-US" w:bidi="ar-SA"/>
    </w:rPr>
  </w:style>
  <w:style w:type="character" w:customStyle="1" w:styleId="BodyText2Char2">
    <w:name w:val="Body Text 2 Char2"/>
    <w:rsid w:val="00915FC3"/>
    <w:rPr>
      <w:lang w:val="en-GB" w:eastAsia="ja-JP" w:bidi="ar-SA"/>
    </w:rPr>
  </w:style>
  <w:style w:type="character" w:customStyle="1" w:styleId="BodyText3Char2">
    <w:name w:val="Body Text 3 Char2"/>
    <w:rsid w:val="00915FC3"/>
    <w:rPr>
      <w:lang w:val="en-GB" w:eastAsia="ja-JP" w:bidi="ar-SA"/>
    </w:rPr>
  </w:style>
  <w:style w:type="character" w:customStyle="1" w:styleId="BodyTextIndentChar2">
    <w:name w:val="Body Text Indent Char2"/>
    <w:rsid w:val="00915FC3"/>
    <w:rPr>
      <w:lang w:val="en-GB" w:eastAsia="en-US" w:bidi="ar-SA"/>
    </w:rPr>
  </w:style>
  <w:style w:type="character" w:customStyle="1" w:styleId="BodyTextIndent2Char2">
    <w:name w:val="Body Text Indent 2 Char2"/>
    <w:rsid w:val="00915FC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5FC3"/>
    <w:rPr>
      <w:lang w:val="en-GB" w:eastAsia="ja-JP" w:bidi="ar-SA"/>
    </w:rPr>
  </w:style>
  <w:style w:type="character" w:customStyle="1" w:styleId="16">
    <w:name w:val="段落フォント1"/>
    <w:rsid w:val="00915FC3"/>
  </w:style>
  <w:style w:type="character" w:customStyle="1" w:styleId="17">
    <w:name w:val="コメント参照1"/>
    <w:rsid w:val="00915FC3"/>
    <w:rPr>
      <w:sz w:val="16"/>
    </w:rPr>
  </w:style>
  <w:style w:type="character" w:customStyle="1" w:styleId="EmailStyle97">
    <w:name w:val="EmailStyle97"/>
    <w:semiHidden/>
    <w:rsid w:val="00915FC3"/>
    <w:rPr>
      <w:rFonts w:ascii="Arial" w:hAnsi="Arial" w:cs="Arial"/>
      <w:color w:val="auto"/>
      <w:sz w:val="20"/>
      <w:szCs w:val="20"/>
    </w:rPr>
  </w:style>
  <w:style w:type="character" w:customStyle="1" w:styleId="B1C">
    <w:name w:val="B1 C"/>
    <w:rsid w:val="00915FC3"/>
    <w:rPr>
      <w:lang w:val="en-GB" w:eastAsia="en-US" w:bidi="ar-SA"/>
    </w:rPr>
  </w:style>
  <w:style w:type="character" w:customStyle="1" w:styleId="Titre3">
    <w:name w:val="Titre 3"/>
    <w:rsid w:val="00915FC3"/>
    <w:rPr>
      <w:rFonts w:ascii="Arial" w:hAnsi="Arial"/>
      <w:sz w:val="28"/>
      <w:szCs w:val="28"/>
      <w:lang w:val="en-GB" w:eastAsia="en-GB"/>
    </w:rPr>
  </w:style>
  <w:style w:type="character" w:customStyle="1" w:styleId="B2C">
    <w:name w:val="B2 C"/>
    <w:rsid w:val="00915FC3"/>
    <w:rPr>
      <w:lang w:val="en-GB" w:eastAsia="en-GB"/>
    </w:rPr>
  </w:style>
  <w:style w:type="character" w:customStyle="1" w:styleId="st1">
    <w:name w:val="st1"/>
    <w:rsid w:val="00915FC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5FC3"/>
    <w:rPr>
      <w:rFonts w:ascii="Times New Roman" w:eastAsia="Times New Roman" w:hAnsi="Times New Roman"/>
    </w:rPr>
  </w:style>
  <w:style w:type="character" w:customStyle="1" w:styleId="NMPHeading1Char3">
    <w:name w:val="NMP Heading 1 Char3"/>
    <w:aliases w:val="h112 Char1,h19 Char"/>
    <w:rsid w:val="00915FC3"/>
    <w:rPr>
      <w:rFonts w:ascii="Arial" w:hAnsi="Arial"/>
      <w:sz w:val="36"/>
      <w:lang w:val="en-GB" w:eastAsia="en-US" w:bidi="ar-SA"/>
    </w:rPr>
  </w:style>
  <w:style w:type="character" w:customStyle="1" w:styleId="AndreaLeonardi">
    <w:name w:val="Andrea Leonardi"/>
    <w:semiHidden/>
    <w:rsid w:val="00915FC3"/>
    <w:rPr>
      <w:rFonts w:ascii="Arial" w:hAnsi="Arial" w:cs="Arial"/>
      <w:color w:val="auto"/>
      <w:sz w:val="20"/>
      <w:szCs w:val="20"/>
    </w:rPr>
  </w:style>
  <w:style w:type="paragraph" w:styleId="Title">
    <w:name w:val="Title"/>
    <w:aliases w:val="Section Header"/>
    <w:basedOn w:val="Normal"/>
    <w:next w:val="Normal"/>
    <w:link w:val="TitleChar"/>
    <w:qFormat/>
    <w:rsid w:val="00915FC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15FC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15FC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5FC3"/>
    <w:rPr>
      <w:rFonts w:ascii="Arial" w:eastAsia="MS Mincho" w:hAnsi="Arial"/>
      <w:sz w:val="36"/>
      <w:lang w:val="en-GB" w:eastAsia="en-US" w:bidi="ar-SA"/>
    </w:rPr>
  </w:style>
  <w:style w:type="character" w:customStyle="1" w:styleId="Absatz-Standardschriftart1">
    <w:name w:val="Absatz-Standardschriftart1"/>
    <w:rsid w:val="00915FC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5FC3"/>
    <w:rPr>
      <w:rFonts w:ascii="Arial" w:hAnsi="Arial"/>
      <w:sz w:val="28"/>
      <w:lang w:val="en-GB"/>
    </w:rPr>
  </w:style>
  <w:style w:type="character" w:customStyle="1" w:styleId="1Char">
    <w:name w:val="标题 1 Char"/>
    <w:aliases w:val="h132 Char"/>
    <w:uiPriority w:val="9"/>
    <w:rsid w:val="00915FC3"/>
    <w:rPr>
      <w:rFonts w:ascii="Arial" w:hAnsi="Arial"/>
      <w:sz w:val="36"/>
      <w:lang w:val="en-GB" w:eastAsia="en-US" w:bidi="ar-SA"/>
    </w:rPr>
  </w:style>
  <w:style w:type="character" w:customStyle="1" w:styleId="2Char">
    <w:name w:val="标题 2 Char"/>
    <w:aliases w:val="level 2 Char,Heading 2 3GPP Char,22 Char"/>
    <w:uiPriority w:val="9"/>
    <w:rsid w:val="00915FC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5FC3"/>
    <w:rPr>
      <w:rFonts w:ascii="Arial" w:hAnsi="Arial"/>
      <w:sz w:val="28"/>
      <w:lang w:val="en-GB"/>
    </w:rPr>
  </w:style>
  <w:style w:type="character" w:customStyle="1" w:styleId="4Char">
    <w:name w:val="标题 4 Char"/>
    <w:aliases w:val="4 Ch"/>
    <w:rsid w:val="00915FC3"/>
    <w:rPr>
      <w:rFonts w:ascii="Arial" w:hAnsi="Arial"/>
      <w:sz w:val="24"/>
      <w:szCs w:val="28"/>
      <w:lang w:val="en-GB" w:eastAsia="en-GB"/>
    </w:rPr>
  </w:style>
  <w:style w:type="character" w:customStyle="1" w:styleId="6Char">
    <w:name w:val="标题 6 Char"/>
    <w:uiPriority w:val="9"/>
    <w:rsid w:val="00915FC3"/>
    <w:rPr>
      <w:rFonts w:ascii="Arial" w:hAnsi="Arial"/>
      <w:lang w:val="en-GB"/>
    </w:rPr>
  </w:style>
  <w:style w:type="character" w:customStyle="1" w:styleId="7Char">
    <w:name w:val="标题 7 Char"/>
    <w:uiPriority w:val="9"/>
    <w:rsid w:val="00915FC3"/>
    <w:rPr>
      <w:rFonts w:ascii="Arial" w:hAnsi="Arial"/>
      <w:lang w:val="en-GB"/>
    </w:rPr>
  </w:style>
  <w:style w:type="character" w:customStyle="1" w:styleId="8Char">
    <w:name w:val="标题 8 Char"/>
    <w:uiPriority w:val="9"/>
    <w:rsid w:val="00915FC3"/>
    <w:rPr>
      <w:rFonts w:ascii="Arial" w:hAnsi="Arial"/>
      <w:sz w:val="36"/>
      <w:lang w:val="en-GB"/>
    </w:rPr>
  </w:style>
  <w:style w:type="character" w:customStyle="1" w:styleId="9Char">
    <w:name w:val="标题 9 Char"/>
    <w:uiPriority w:val="9"/>
    <w:rsid w:val="00915FC3"/>
    <w:rPr>
      <w:rFonts w:ascii="Arial" w:hAnsi="Arial"/>
      <w:sz w:val="36"/>
      <w:lang w:val="en-GB"/>
    </w:rPr>
  </w:style>
  <w:style w:type="character" w:customStyle="1" w:styleId="Char1">
    <w:name w:val="页脚 Char"/>
    <w:uiPriority w:val="99"/>
    <w:rsid w:val="00915FC3"/>
    <w:rPr>
      <w:rFonts w:ascii="Arial" w:hAnsi="Arial"/>
      <w:b/>
      <w:i/>
      <w:noProof/>
      <w:sz w:val="18"/>
    </w:rPr>
  </w:style>
  <w:style w:type="character" w:customStyle="1" w:styleId="Char2">
    <w:name w:val="列表 Char"/>
    <w:rsid w:val="00915FC3"/>
    <w:rPr>
      <w:lang w:val="en-GB"/>
    </w:rPr>
  </w:style>
  <w:style w:type="character" w:customStyle="1" w:styleId="Char3">
    <w:name w:val="文档结构图 Char"/>
    <w:uiPriority w:val="99"/>
    <w:rsid w:val="00915FC3"/>
    <w:rPr>
      <w:rFonts w:ascii="Tahoma" w:hAnsi="Tahoma"/>
      <w:lang w:val="en-GB" w:eastAsia="en-US"/>
    </w:rPr>
  </w:style>
  <w:style w:type="character" w:customStyle="1" w:styleId="Char4">
    <w:name w:val="纯文本 Char"/>
    <w:rsid w:val="00915FC3"/>
    <w:rPr>
      <w:rFonts w:ascii="Courier New" w:hAnsi="Courier New"/>
      <w:lang w:val="nb-NO"/>
    </w:rPr>
  </w:style>
  <w:style w:type="character" w:customStyle="1" w:styleId="Char5">
    <w:name w:val="批注框文本 Char"/>
    <w:uiPriority w:val="99"/>
    <w:rsid w:val="00915FC3"/>
    <w:rPr>
      <w:rFonts w:ascii="Tahoma" w:hAnsi="Tahoma" w:cs="Tahoma"/>
      <w:sz w:val="16"/>
      <w:szCs w:val="16"/>
      <w:lang w:val="en-GB" w:eastAsia="en-GB" w:bidi="ar-SA"/>
    </w:rPr>
  </w:style>
  <w:style w:type="character" w:customStyle="1" w:styleId="Char6">
    <w:name w:val="日期 Char"/>
    <w:rsid w:val="00915FC3"/>
    <w:rPr>
      <w:lang w:val="en-GB"/>
    </w:rPr>
  </w:style>
  <w:style w:type="paragraph" w:customStyle="1" w:styleId="41">
    <w:name w:val="修订4"/>
    <w:hidden/>
    <w:semiHidden/>
    <w:rsid w:val="00915FC3"/>
    <w:rPr>
      <w:rFonts w:ascii="Times New Roman" w:eastAsia="Batang" w:hAnsi="Times New Roman"/>
      <w:lang w:val="en-GB" w:eastAsia="en-US"/>
    </w:rPr>
  </w:style>
  <w:style w:type="paragraph" w:customStyle="1" w:styleId="Char10">
    <w:name w:val="Char1"/>
    <w:semiHidden/>
    <w:rsid w:val="00915F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5FC3"/>
    <w:rPr>
      <w:rFonts w:ascii="Arial" w:hAnsi="Arial"/>
      <w:b/>
      <w:i/>
      <w:noProof/>
      <w:sz w:val="18"/>
      <w:lang w:val="en-GB"/>
    </w:rPr>
  </w:style>
  <w:style w:type="character" w:customStyle="1" w:styleId="a8">
    <w:name w:val="(文字) (文字)"/>
    <w:rsid w:val="00915FC3"/>
    <w:rPr>
      <w:rFonts w:ascii="Arial" w:eastAsia="MS Mincho" w:hAnsi="Arial" w:cs="Arial"/>
      <w:sz w:val="28"/>
      <w:szCs w:val="28"/>
      <w:lang w:val="en-GB" w:eastAsia="ja-JP"/>
    </w:rPr>
  </w:style>
  <w:style w:type="character" w:customStyle="1" w:styleId="CharChar18">
    <w:name w:val="Char Char18"/>
    <w:rsid w:val="00915FC3"/>
    <w:rPr>
      <w:rFonts w:ascii="Arial" w:hAnsi="Arial"/>
      <w:lang w:eastAsia="en-US"/>
    </w:rPr>
  </w:style>
  <w:style w:type="paragraph" w:customStyle="1" w:styleId="CharCharCharChar">
    <w:name w:val="Char Char Char Char"/>
    <w:rsid w:val="00915FC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5FC3"/>
    <w:rPr>
      <w:rFonts w:ascii="Arial" w:eastAsia="MS Mincho" w:hAnsi="Arial"/>
      <w:lang w:val="en-GB" w:eastAsia="en-US" w:bidi="ar-SA"/>
    </w:rPr>
  </w:style>
  <w:style w:type="character" w:customStyle="1" w:styleId="CarCar8">
    <w:name w:val="Car Car8"/>
    <w:rsid w:val="00915FC3"/>
    <w:rPr>
      <w:rFonts w:ascii="Arial" w:eastAsia="MS Mincho" w:hAnsi="Arial"/>
      <w:sz w:val="36"/>
      <w:lang w:val="en-GB" w:eastAsia="en-US" w:bidi="ar-SA"/>
    </w:rPr>
  </w:style>
  <w:style w:type="character" w:customStyle="1" w:styleId="CarCar3">
    <w:name w:val="Car Car3"/>
    <w:rsid w:val="00915FC3"/>
    <w:rPr>
      <w:rFonts w:ascii="Arial" w:eastAsia="MS Mincho" w:hAnsi="Arial"/>
      <w:sz w:val="36"/>
      <w:lang w:val="en-GB" w:eastAsia="en-US" w:bidi="ar-SA"/>
    </w:rPr>
  </w:style>
  <w:style w:type="character" w:customStyle="1" w:styleId="CarCar7">
    <w:name w:val="Car Car7"/>
    <w:rsid w:val="00915FC3"/>
    <w:rPr>
      <w:rFonts w:eastAsia="MS Mincho"/>
      <w:lang w:val="en-GB" w:eastAsia="en-US" w:bidi="ar-SA"/>
    </w:rPr>
  </w:style>
  <w:style w:type="character" w:customStyle="1" w:styleId="CarCar6">
    <w:name w:val="Car Car6"/>
    <w:rsid w:val="00915FC3"/>
    <w:rPr>
      <w:rFonts w:ascii="Courier New" w:hAnsi="Courier New"/>
      <w:lang w:val="nb-NO" w:eastAsia="ja-JP" w:bidi="ar-SA"/>
    </w:rPr>
  </w:style>
  <w:style w:type="character" w:customStyle="1" w:styleId="CarCar2">
    <w:name w:val="Car Car2"/>
    <w:rsid w:val="00915FC3"/>
    <w:rPr>
      <w:rFonts w:eastAsia="MS Mincho"/>
      <w:lang w:val="en-GB" w:eastAsia="ja-JP" w:bidi="ar-SA"/>
    </w:rPr>
  </w:style>
  <w:style w:type="character" w:customStyle="1" w:styleId="CarCar9">
    <w:name w:val="Car Car9"/>
    <w:rsid w:val="00915FC3"/>
    <w:rPr>
      <w:rFonts w:ascii="Arial" w:hAnsi="Arial"/>
      <w:lang w:val="en-GB" w:eastAsia="ja-JP" w:bidi="ar-SA"/>
    </w:rPr>
  </w:style>
  <w:style w:type="character" w:customStyle="1" w:styleId="8">
    <w:name w:val="(文字) (文字)8"/>
    <w:rsid w:val="00915FC3"/>
    <w:rPr>
      <w:rFonts w:ascii="Arial" w:eastAsia="MS Mincho" w:hAnsi="Arial"/>
      <w:lang w:val="en-GB" w:eastAsia="ar-SA" w:bidi="ar-SA"/>
    </w:rPr>
  </w:style>
  <w:style w:type="character" w:customStyle="1" w:styleId="7">
    <w:name w:val="(文字) (文字)7"/>
    <w:rsid w:val="00915FC3"/>
    <w:rPr>
      <w:rFonts w:ascii="Arial" w:eastAsia="MS Mincho" w:hAnsi="Arial"/>
      <w:sz w:val="36"/>
      <w:lang w:val="en-GB" w:eastAsia="ar-SA" w:bidi="ar-SA"/>
    </w:rPr>
  </w:style>
  <w:style w:type="character" w:customStyle="1" w:styleId="60">
    <w:name w:val="(文字) (文字)6"/>
    <w:rsid w:val="00915FC3"/>
    <w:rPr>
      <w:rFonts w:eastAsia="MS Mincho"/>
      <w:lang w:val="en-GB" w:eastAsia="ar-SA" w:bidi="ar-SA"/>
    </w:rPr>
  </w:style>
  <w:style w:type="character" w:customStyle="1" w:styleId="5">
    <w:name w:val="(文字) (文字)5"/>
    <w:rsid w:val="00915FC3"/>
    <w:rPr>
      <w:rFonts w:ascii="Courier New" w:eastAsia="MS Mincho" w:hAnsi="Courier New"/>
      <w:lang w:val="nb-NO" w:eastAsia="ar-SA" w:bidi="ar-SA"/>
    </w:rPr>
  </w:style>
  <w:style w:type="character" w:customStyle="1" w:styleId="31">
    <w:name w:val="(文字) (文字)3"/>
    <w:rsid w:val="00915FC3"/>
    <w:rPr>
      <w:rFonts w:eastAsia="MS Mincho"/>
      <w:lang w:val="en-GB" w:eastAsia="ar-SA" w:bidi="ar-SA"/>
    </w:rPr>
  </w:style>
  <w:style w:type="character" w:customStyle="1" w:styleId="18">
    <w:name w:val="(文字) (文字)1"/>
    <w:rsid w:val="00915FC3"/>
    <w:rPr>
      <w:rFonts w:eastAsia="MS Mincho"/>
      <w:lang w:val="en-GB" w:eastAsia="ar-SA" w:bidi="ar-SA"/>
    </w:rPr>
  </w:style>
  <w:style w:type="paragraph" w:customStyle="1" w:styleId="22">
    <w:name w:val="(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15FC3"/>
    <w:rPr>
      <w:rFonts w:ascii="Arial" w:hAnsi="Arial"/>
      <w:lang w:val="en-GB" w:eastAsia="en-US"/>
    </w:rPr>
  </w:style>
  <w:style w:type="paragraph" w:customStyle="1" w:styleId="1Char0">
    <w:name w:val="(文字) (文字)1 Char (文字) (文字)"/>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15FC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15FC3"/>
    <w:rPr>
      <w:rFonts w:ascii="Times New Roman" w:eastAsia="Batang" w:hAnsi="Times New Roman"/>
      <w:lang w:val="en-GB" w:eastAsia="en-US"/>
    </w:rPr>
  </w:style>
  <w:style w:type="character" w:customStyle="1" w:styleId="Char7">
    <w:name w:val="批注文字 Char"/>
    <w:uiPriority w:val="99"/>
    <w:qFormat/>
    <w:rsid w:val="00915FC3"/>
    <w:rPr>
      <w:lang w:val="en-GB" w:eastAsia="x-none"/>
    </w:rPr>
  </w:style>
  <w:style w:type="character" w:customStyle="1" w:styleId="Char11">
    <w:name w:val="批注主题 Char1"/>
    <w:rsid w:val="00915FC3"/>
    <w:rPr>
      <w:b/>
      <w:bCs/>
      <w:lang w:val="en-GB" w:eastAsia="x-none"/>
    </w:rPr>
  </w:style>
  <w:style w:type="character" w:customStyle="1" w:styleId="Titre32">
    <w:name w:val="Titre 32"/>
    <w:rsid w:val="00915FC3"/>
    <w:rPr>
      <w:rFonts w:ascii="Arial" w:hAnsi="Arial"/>
      <w:sz w:val="28"/>
      <w:szCs w:val="28"/>
      <w:lang w:val="en-GB" w:eastAsia="en-GB"/>
    </w:rPr>
  </w:style>
  <w:style w:type="character" w:customStyle="1" w:styleId="Titre31">
    <w:name w:val="Titre 31"/>
    <w:rsid w:val="00915FC3"/>
    <w:rPr>
      <w:rFonts w:ascii="Arial" w:hAnsi="Arial"/>
      <w:sz w:val="28"/>
      <w:szCs w:val="28"/>
      <w:lang w:val="en-GB" w:eastAsia="en-GB"/>
    </w:rPr>
  </w:style>
  <w:style w:type="character" w:customStyle="1" w:styleId="trans">
    <w:name w:val="trans"/>
    <w:rsid w:val="00915FC3"/>
  </w:style>
  <w:style w:type="character" w:customStyle="1" w:styleId="Char12">
    <w:name w:val="批注文字 Char1"/>
    <w:rsid w:val="00915FC3"/>
    <w:rPr>
      <w:rFonts w:ascii="Times New Roman" w:hAnsi="Times New Roman"/>
      <w:lang w:val="en-GB" w:eastAsia="en-US"/>
    </w:rPr>
  </w:style>
  <w:style w:type="character" w:customStyle="1" w:styleId="h48">
    <w:name w:val="h48"/>
    <w:rsid w:val="00915FC3"/>
    <w:rPr>
      <w:rFonts w:ascii="Arial" w:hAnsi="Arial" w:cs="Arial" w:hint="default"/>
      <w:sz w:val="24"/>
      <w:lang w:val="en-GB"/>
    </w:rPr>
  </w:style>
  <w:style w:type="character" w:customStyle="1" w:styleId="h510">
    <w:name w:val="h51"/>
    <w:rsid w:val="00915FC3"/>
    <w:rPr>
      <w:rFonts w:ascii="Arial" w:eastAsia="SimSun" w:hAnsi="Arial" w:cs="Arial" w:hint="default"/>
      <w:sz w:val="22"/>
      <w:lang w:val="en-GB" w:eastAsia="en-US" w:bidi="ar-SA"/>
    </w:rPr>
  </w:style>
  <w:style w:type="character" w:customStyle="1" w:styleId="Head2A1">
    <w:name w:val="Head2A1"/>
    <w:rsid w:val="00915FC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15FC3"/>
    <w:rPr>
      <w:lang w:val="en-GB" w:eastAsia="en-US" w:bidi="ar-SA"/>
    </w:rPr>
  </w:style>
  <w:style w:type="character" w:customStyle="1" w:styleId="ListChar1">
    <w:name w:val="List Char1"/>
    <w:rsid w:val="00915FC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5FC3"/>
    <w:rPr>
      <w:b/>
      <w:lang w:val="en-GB"/>
    </w:rPr>
  </w:style>
  <w:style w:type="character" w:customStyle="1" w:styleId="a9">
    <w:name w:val="標準太字"/>
    <w:autoRedefine/>
    <w:rsid w:val="00915FC3"/>
    <w:rPr>
      <w:b/>
    </w:rPr>
  </w:style>
  <w:style w:type="character" w:styleId="HTMLCode">
    <w:name w:val="HTML Code"/>
    <w:rsid w:val="00915FC3"/>
    <w:rPr>
      <w:rFonts w:ascii="Arial Unicode MS" w:eastAsia="Arial Unicode MS" w:hAnsi="Arial Unicode MS" w:cs="Arial Unicode MS"/>
      <w:sz w:val="20"/>
      <w:szCs w:val="20"/>
    </w:rPr>
  </w:style>
  <w:style w:type="character" w:customStyle="1" w:styleId="PTK">
    <w:name w:val="PTK"/>
    <w:semiHidden/>
    <w:rsid w:val="00915FC3"/>
    <w:rPr>
      <w:rFonts w:ascii="Arial" w:hAnsi="Arial" w:cs="Arial"/>
      <w:color w:val="000080"/>
      <w:sz w:val="20"/>
      <w:szCs w:val="20"/>
    </w:rPr>
  </w:style>
  <w:style w:type="character" w:customStyle="1" w:styleId="MTEquationSection">
    <w:name w:val="MTEquationSection"/>
    <w:rsid w:val="00915FC3"/>
    <w:rPr>
      <w:noProof w:val="0"/>
      <w:vanish w:val="0"/>
      <w:color w:val="FF0000"/>
      <w:lang w:eastAsia="en-US"/>
    </w:rPr>
  </w:style>
  <w:style w:type="paragraph" w:styleId="TOCHeading">
    <w:name w:val="TOC Heading"/>
    <w:basedOn w:val="Heading1"/>
    <w:next w:val="Normal"/>
    <w:uiPriority w:val="39"/>
    <w:unhideWhenUsed/>
    <w:qFormat/>
    <w:rsid w:val="00915F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15FC3"/>
    <w:rPr>
      <w:color w:val="808080"/>
    </w:rPr>
  </w:style>
  <w:style w:type="character" w:customStyle="1" w:styleId="CharChar31">
    <w:name w:val="Char Char31"/>
    <w:rsid w:val="00915FC3"/>
    <w:rPr>
      <w:rFonts w:ascii="Arial" w:hAnsi="Arial" w:cs="Arial" w:hint="default"/>
      <w:sz w:val="28"/>
      <w:lang w:val="en-GB" w:eastAsia="ko-KR" w:bidi="ar-SA"/>
    </w:rPr>
  </w:style>
  <w:style w:type="paragraph" w:styleId="Subtitle">
    <w:name w:val="Subtitle"/>
    <w:basedOn w:val="Normal"/>
    <w:next w:val="Normal"/>
    <w:link w:val="SubtitleChar"/>
    <w:qFormat/>
    <w:rsid w:val="00915F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15FC3"/>
    <w:rPr>
      <w:rFonts w:ascii="Calibri Light" w:eastAsia="SimSun" w:hAnsi="Calibri Light"/>
      <w:b/>
      <w:bCs/>
      <w:kern w:val="28"/>
      <w:sz w:val="32"/>
      <w:szCs w:val="32"/>
      <w:lang w:val="en-GB" w:eastAsia="ko-KR"/>
    </w:rPr>
  </w:style>
  <w:style w:type="character" w:customStyle="1" w:styleId="CharChar12">
    <w:name w:val="Char Char12"/>
    <w:rsid w:val="00915FC3"/>
    <w:rPr>
      <w:lang w:val="en-GB" w:eastAsia="ja-JP"/>
    </w:rPr>
  </w:style>
  <w:style w:type="character" w:customStyle="1" w:styleId="CharChar41">
    <w:name w:val="Char Char41"/>
    <w:rsid w:val="00915FC3"/>
    <w:rPr>
      <w:rFonts w:ascii="Times-Roman" w:hAnsi="Times-Roman"/>
      <w:lang w:val="nb-NO" w:eastAsia="ja-JP"/>
    </w:rPr>
  </w:style>
  <w:style w:type="character" w:customStyle="1" w:styleId="CharChar71">
    <w:name w:val="Char Char71"/>
    <w:rsid w:val="00915FC3"/>
    <w:rPr>
      <w:rFonts w:ascii="SimHei" w:eastAsia="SimHei"/>
      <w:shd w:val="clear" w:color="auto" w:fill="000080"/>
      <w:lang w:val="en-GB" w:eastAsia="en-US"/>
    </w:rPr>
  </w:style>
  <w:style w:type="character" w:customStyle="1" w:styleId="CharChar101">
    <w:name w:val="Char Char101"/>
    <w:rsid w:val="00915FC3"/>
    <w:rPr>
      <w:rFonts w:ascii="Times New Roman" w:hAnsi="Times New Roman"/>
      <w:lang w:val="en-GB" w:eastAsia="en-US"/>
    </w:rPr>
  </w:style>
  <w:style w:type="character" w:customStyle="1" w:styleId="CharChar91">
    <w:name w:val="Char Char91"/>
    <w:rsid w:val="00915FC3"/>
    <w:rPr>
      <w:rFonts w:ascii="SimHei" w:eastAsia="SimHei"/>
      <w:sz w:val="16"/>
      <w:lang w:val="en-GB" w:eastAsia="en-US"/>
    </w:rPr>
  </w:style>
  <w:style w:type="character" w:customStyle="1" w:styleId="CharChar81">
    <w:name w:val="Char Char81"/>
    <w:semiHidden/>
    <w:rsid w:val="00915FC3"/>
    <w:rPr>
      <w:rFonts w:ascii="Times New Roman" w:hAnsi="Times New Roman"/>
      <w:b/>
      <w:lang w:val="en-GB" w:eastAsia="en-US"/>
    </w:rPr>
  </w:style>
  <w:style w:type="paragraph" w:styleId="TableofFigures">
    <w:name w:val="table of figures"/>
    <w:basedOn w:val="Normal"/>
    <w:next w:val="Normal"/>
    <w:rsid w:val="00915FC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5FC3"/>
    <w:rPr>
      <w:rFonts w:ascii="Times New Roman" w:hAnsi="Times New Roman"/>
      <w:lang w:val="en-GB" w:eastAsia="x-none"/>
    </w:rPr>
  </w:style>
  <w:style w:type="character" w:customStyle="1" w:styleId="CharChar131">
    <w:name w:val="Char Char131"/>
    <w:semiHidden/>
    <w:rsid w:val="00915FC3"/>
    <w:rPr>
      <w:rFonts w:ascii="Malgun Gothic" w:eastAsia="Malgun Gothic" w:hAnsi="Malgun Gothic"/>
      <w:lang w:val="en-GB" w:eastAsia="en-US"/>
    </w:rPr>
  </w:style>
  <w:style w:type="character" w:customStyle="1" w:styleId="CharChar61">
    <w:name w:val="Char Char61"/>
    <w:rsid w:val="00915FC3"/>
    <w:rPr>
      <w:rFonts w:ascii="Arial" w:eastAsia="Malgun Gothic" w:hAnsi="Arial"/>
      <w:sz w:val="32"/>
      <w:lang w:val="en-GB" w:eastAsia="en-US"/>
    </w:rPr>
  </w:style>
  <w:style w:type="character" w:customStyle="1" w:styleId="CharChar51">
    <w:name w:val="Char Char51"/>
    <w:rsid w:val="00915FC3"/>
    <w:rPr>
      <w:rFonts w:ascii="Arial" w:eastAsia="Malgun Gothic" w:hAnsi="Arial"/>
      <w:sz w:val="28"/>
      <w:lang w:val="en-GB" w:eastAsia="en-US"/>
    </w:rPr>
  </w:style>
  <w:style w:type="character" w:customStyle="1" w:styleId="CharChar161">
    <w:name w:val="Char Char161"/>
    <w:rsid w:val="00915FC3"/>
    <w:rPr>
      <w:rFonts w:ascii="Arial" w:eastAsia="Malgun Gothic" w:hAnsi="Arial"/>
      <w:lang w:val="en-GB" w:eastAsia="en-US"/>
    </w:rPr>
  </w:style>
  <w:style w:type="character" w:customStyle="1" w:styleId="CharChar141">
    <w:name w:val="Char Char141"/>
    <w:rsid w:val="00915FC3"/>
    <w:rPr>
      <w:rFonts w:ascii="Arial" w:eastAsia="Malgun Gothic" w:hAnsi="Arial"/>
      <w:sz w:val="36"/>
      <w:lang w:val="en-GB" w:eastAsia="en-US"/>
    </w:rPr>
  </w:style>
  <w:style w:type="character" w:customStyle="1" w:styleId="CharChar111">
    <w:name w:val="Char Char111"/>
    <w:rsid w:val="00915FC3"/>
    <w:rPr>
      <w:rFonts w:ascii="SimHei" w:eastAsia="Malgun Gothic" w:hAnsi="SimHei"/>
      <w:lang w:val="en-GB" w:eastAsia="en-US"/>
    </w:rPr>
  </w:style>
  <w:style w:type="character" w:customStyle="1" w:styleId="CharChar210">
    <w:name w:val="Char Char210"/>
    <w:rsid w:val="00915FC3"/>
    <w:rPr>
      <w:rFonts w:ascii="Arial" w:hAnsi="Arial"/>
      <w:sz w:val="28"/>
      <w:lang w:val="en-GB" w:eastAsia="en-US"/>
    </w:rPr>
  </w:style>
  <w:style w:type="character" w:customStyle="1" w:styleId="CharChar151">
    <w:name w:val="Char Char151"/>
    <w:rsid w:val="00915FC3"/>
    <w:rPr>
      <w:rFonts w:ascii="Arial" w:hAnsi="Arial"/>
      <w:sz w:val="36"/>
      <w:lang w:val="en-GB" w:eastAsia="x-none"/>
    </w:rPr>
  </w:style>
  <w:style w:type="character" w:customStyle="1" w:styleId="CharChar251">
    <w:name w:val="Char Char251"/>
    <w:rsid w:val="00915FC3"/>
    <w:rPr>
      <w:rFonts w:ascii="Arial" w:hAnsi="Arial"/>
      <w:lang w:val="en-GB" w:eastAsia="en-US"/>
    </w:rPr>
  </w:style>
  <w:style w:type="character" w:customStyle="1" w:styleId="CharChar241">
    <w:name w:val="Char Char241"/>
    <w:rsid w:val="00915FC3"/>
    <w:rPr>
      <w:rFonts w:ascii="Arial" w:hAnsi="Arial"/>
      <w:sz w:val="36"/>
      <w:lang w:val="en-GB" w:eastAsia="en-US"/>
    </w:rPr>
  </w:style>
  <w:style w:type="character" w:customStyle="1" w:styleId="CharChar301">
    <w:name w:val="Char Char301"/>
    <w:rsid w:val="00915FC3"/>
    <w:rPr>
      <w:rFonts w:ascii="Arial" w:hAnsi="Arial"/>
      <w:lang w:val="en-GB" w:eastAsia="en-US"/>
    </w:rPr>
  </w:style>
  <w:style w:type="character" w:customStyle="1" w:styleId="CharChar291">
    <w:name w:val="Char Char291"/>
    <w:rsid w:val="00915FC3"/>
    <w:rPr>
      <w:rFonts w:ascii="Arial" w:hAnsi="Arial"/>
      <w:sz w:val="36"/>
      <w:lang w:val="en-GB" w:eastAsia="en-US"/>
    </w:rPr>
  </w:style>
  <w:style w:type="character" w:customStyle="1" w:styleId="CharChar281">
    <w:name w:val="Char Char281"/>
    <w:rsid w:val="00915FC3"/>
    <w:rPr>
      <w:rFonts w:ascii="Arial" w:hAnsi="Arial"/>
      <w:sz w:val="36"/>
      <w:lang w:val="en-GB" w:eastAsia="en-US"/>
    </w:rPr>
  </w:style>
  <w:style w:type="character" w:customStyle="1" w:styleId="CharChar271">
    <w:name w:val="Char Char271"/>
    <w:rsid w:val="00915FC3"/>
    <w:rPr>
      <w:rFonts w:ascii="Arial" w:hAnsi="Arial"/>
      <w:b/>
      <w:i/>
      <w:noProof/>
      <w:sz w:val="18"/>
      <w:lang w:val="en-GB" w:eastAsia="en-US"/>
    </w:rPr>
  </w:style>
  <w:style w:type="character" w:customStyle="1" w:styleId="CharChar261">
    <w:name w:val="Char Char261"/>
    <w:rsid w:val="00915FC3"/>
    <w:rPr>
      <w:rFonts w:ascii="Arial" w:hAnsi="Arial"/>
      <w:lang w:val="en-GB" w:eastAsia="x-none"/>
    </w:rPr>
  </w:style>
  <w:style w:type="character" w:customStyle="1" w:styleId="CharChar171">
    <w:name w:val="Char Char171"/>
    <w:rsid w:val="00915FC3"/>
    <w:rPr>
      <w:rFonts w:ascii="Arial" w:hAnsi="Arial"/>
      <w:sz w:val="36"/>
      <w:lang w:val="x-none" w:eastAsia="en-US"/>
    </w:rPr>
  </w:style>
  <w:style w:type="character" w:customStyle="1" w:styleId="410">
    <w:name w:val="(文字) (文字)41"/>
    <w:rsid w:val="00915FC3"/>
    <w:rPr>
      <w:rFonts w:eastAsia="Times New Roman"/>
      <w:lang w:val="en-GB" w:eastAsia="ar-SA" w:bidi="ar-SA"/>
    </w:rPr>
  </w:style>
  <w:style w:type="character" w:customStyle="1" w:styleId="CharChar211">
    <w:name w:val="Char Char211"/>
    <w:rsid w:val="00915FC3"/>
    <w:rPr>
      <w:rFonts w:ascii="Times New Roman" w:hAnsi="Times New Roman"/>
      <w:lang w:val="en-GB" w:eastAsia="en-US"/>
    </w:rPr>
  </w:style>
  <w:style w:type="character" w:customStyle="1" w:styleId="CharChar201">
    <w:name w:val="Char Char201"/>
    <w:rsid w:val="00915FC3"/>
    <w:rPr>
      <w:rFonts w:ascii="SimHei" w:eastAsia="SimHei"/>
      <w:sz w:val="16"/>
      <w:lang w:val="en-GB" w:eastAsia="en-US"/>
    </w:rPr>
  </w:style>
  <w:style w:type="character" w:customStyle="1" w:styleId="CharChar221">
    <w:name w:val="Char Char221"/>
    <w:rsid w:val="00915FC3"/>
    <w:rPr>
      <w:rFonts w:ascii="Arial" w:hAnsi="Arial"/>
      <w:b/>
      <w:i/>
      <w:noProof/>
      <w:sz w:val="18"/>
      <w:lang w:val="en-GB"/>
    </w:rPr>
  </w:style>
  <w:style w:type="character" w:customStyle="1" w:styleId="9">
    <w:name w:val="(文字) (文字)9"/>
    <w:rsid w:val="00915FC3"/>
    <w:rPr>
      <w:rFonts w:ascii="Arial" w:hAnsi="Arial"/>
      <w:sz w:val="28"/>
      <w:lang w:val="en-GB" w:eastAsia="ja-JP"/>
    </w:rPr>
  </w:style>
  <w:style w:type="character" w:customStyle="1" w:styleId="CharChar181">
    <w:name w:val="Char Char181"/>
    <w:rsid w:val="00915FC3"/>
    <w:rPr>
      <w:rFonts w:ascii="Arial" w:hAnsi="Arial"/>
      <w:lang w:val="x-none" w:eastAsia="en-US"/>
    </w:rPr>
  </w:style>
  <w:style w:type="character" w:customStyle="1" w:styleId="CarCar41">
    <w:name w:val="Car Car41"/>
    <w:rsid w:val="00915FC3"/>
    <w:rPr>
      <w:rFonts w:ascii="Arial" w:hAnsi="Arial"/>
      <w:lang w:val="en-GB" w:eastAsia="en-US"/>
    </w:rPr>
  </w:style>
  <w:style w:type="character" w:customStyle="1" w:styleId="CarCar81">
    <w:name w:val="Car Car81"/>
    <w:rsid w:val="00915FC3"/>
    <w:rPr>
      <w:rFonts w:ascii="Arial" w:hAnsi="Arial"/>
      <w:sz w:val="36"/>
      <w:lang w:val="en-GB" w:eastAsia="en-US"/>
    </w:rPr>
  </w:style>
  <w:style w:type="character" w:customStyle="1" w:styleId="CarCar31">
    <w:name w:val="Car Car31"/>
    <w:rsid w:val="00915FC3"/>
    <w:rPr>
      <w:rFonts w:ascii="Arial" w:hAnsi="Arial"/>
      <w:sz w:val="36"/>
      <w:lang w:val="en-GB" w:eastAsia="en-US"/>
    </w:rPr>
  </w:style>
  <w:style w:type="character" w:customStyle="1" w:styleId="CarCar71">
    <w:name w:val="Car Car71"/>
    <w:rsid w:val="00915FC3"/>
    <w:rPr>
      <w:rFonts w:eastAsia="Times New Roman"/>
      <w:lang w:val="en-GB" w:eastAsia="en-US"/>
    </w:rPr>
  </w:style>
  <w:style w:type="character" w:customStyle="1" w:styleId="CarCar61">
    <w:name w:val="Car Car61"/>
    <w:rsid w:val="00915FC3"/>
    <w:rPr>
      <w:rFonts w:ascii="Times-Roman" w:hAnsi="Times-Roman"/>
      <w:lang w:val="nb-NO" w:eastAsia="ja-JP"/>
    </w:rPr>
  </w:style>
  <w:style w:type="character" w:customStyle="1" w:styleId="CarCar21">
    <w:name w:val="Car Car21"/>
    <w:rsid w:val="00915FC3"/>
    <w:rPr>
      <w:rFonts w:eastAsia="Times New Roman"/>
      <w:lang w:val="en-GB" w:eastAsia="ja-JP"/>
    </w:rPr>
  </w:style>
  <w:style w:type="character" w:customStyle="1" w:styleId="CarCar91">
    <w:name w:val="Car Car91"/>
    <w:rsid w:val="00915FC3"/>
    <w:rPr>
      <w:rFonts w:ascii="Arial" w:hAnsi="Arial"/>
      <w:lang w:val="en-GB" w:eastAsia="ja-JP"/>
    </w:rPr>
  </w:style>
  <w:style w:type="character" w:customStyle="1" w:styleId="CarCar101">
    <w:name w:val="Car Car101"/>
    <w:rsid w:val="00915FC3"/>
    <w:rPr>
      <w:rFonts w:ascii="Arial" w:hAnsi="Arial"/>
      <w:lang w:val="en-GB" w:eastAsia="ja-JP"/>
    </w:rPr>
  </w:style>
  <w:style w:type="character" w:customStyle="1" w:styleId="81">
    <w:name w:val="(文字) (文字)81"/>
    <w:rsid w:val="00915FC3"/>
    <w:rPr>
      <w:rFonts w:ascii="Arial" w:hAnsi="Arial"/>
      <w:lang w:val="en-GB" w:eastAsia="ar-SA" w:bidi="ar-SA"/>
    </w:rPr>
  </w:style>
  <w:style w:type="character" w:customStyle="1" w:styleId="71">
    <w:name w:val="(文字) (文字)71"/>
    <w:rsid w:val="00915FC3"/>
    <w:rPr>
      <w:rFonts w:ascii="Arial" w:hAnsi="Arial"/>
      <w:sz w:val="36"/>
      <w:lang w:val="en-GB" w:eastAsia="ar-SA" w:bidi="ar-SA"/>
    </w:rPr>
  </w:style>
  <w:style w:type="character" w:customStyle="1" w:styleId="61">
    <w:name w:val="(文字) (文字)61"/>
    <w:rsid w:val="00915FC3"/>
    <w:rPr>
      <w:rFonts w:eastAsia="Times New Roman"/>
      <w:lang w:val="en-GB" w:eastAsia="ar-SA" w:bidi="ar-SA"/>
    </w:rPr>
  </w:style>
  <w:style w:type="character" w:customStyle="1" w:styleId="51">
    <w:name w:val="(文字) (文字)51"/>
    <w:rsid w:val="00915FC3"/>
    <w:rPr>
      <w:rFonts w:ascii="Times-Roman" w:hAnsi="Times-Roman"/>
      <w:lang w:val="nb-NO" w:eastAsia="ar-SA" w:bidi="ar-SA"/>
    </w:rPr>
  </w:style>
  <w:style w:type="character" w:customStyle="1" w:styleId="310">
    <w:name w:val="(文字) (文字)31"/>
    <w:rsid w:val="00915FC3"/>
    <w:rPr>
      <w:rFonts w:eastAsia="Times New Roman"/>
      <w:lang w:val="en-GB" w:eastAsia="ar-SA" w:bidi="ar-SA"/>
    </w:rPr>
  </w:style>
  <w:style w:type="character" w:customStyle="1" w:styleId="110">
    <w:name w:val="(文字) (文字)11"/>
    <w:rsid w:val="00915FC3"/>
    <w:rPr>
      <w:rFonts w:eastAsia="Times New Roman"/>
      <w:lang w:val="en-GB" w:eastAsia="ar-SA" w:bidi="ar-SA"/>
    </w:rPr>
  </w:style>
  <w:style w:type="character" w:customStyle="1" w:styleId="CharChar231">
    <w:name w:val="Char Char231"/>
    <w:rsid w:val="00915FC3"/>
    <w:rPr>
      <w:rFonts w:ascii="Arial" w:hAnsi="Arial"/>
      <w:lang w:val="en-GB" w:eastAsia="en-US"/>
    </w:rPr>
  </w:style>
  <w:style w:type="character" w:customStyle="1" w:styleId="Titre33">
    <w:name w:val="Titre 33"/>
    <w:rsid w:val="00915FC3"/>
    <w:rPr>
      <w:rFonts w:ascii="Arial" w:hAnsi="Arial"/>
      <w:sz w:val="28"/>
      <w:lang w:val="en-GB" w:eastAsia="en-GB"/>
    </w:rPr>
  </w:style>
  <w:style w:type="character" w:customStyle="1" w:styleId="ZchnZchn51">
    <w:name w:val="Zchn Zchn51"/>
    <w:rsid w:val="00915FC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5FC3"/>
    <w:rPr>
      <w:rFonts w:ascii="Times New Roman" w:eastAsia="Times New Roman" w:hAnsi="Times New Roman" w:cs="Times New Roman"/>
      <w:b/>
      <w:sz w:val="20"/>
      <w:szCs w:val="20"/>
      <w:lang w:val="en-GB" w:eastAsia="x-none"/>
    </w:rPr>
  </w:style>
  <w:style w:type="table" w:styleId="TableGrid1">
    <w:name w:val="Table Grid 1"/>
    <w:basedOn w:val="TableNormal"/>
    <w:rsid w:val="00915FC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15FC3"/>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5FC3"/>
    <w:rPr>
      <w:color w:val="808080"/>
      <w:shd w:val="clear" w:color="auto" w:fill="E6E6E6"/>
    </w:rPr>
  </w:style>
  <w:style w:type="character" w:styleId="SubtleReference">
    <w:name w:val="Subtle Reference"/>
    <w:uiPriority w:val="31"/>
    <w:qFormat/>
    <w:rsid w:val="00915FC3"/>
    <w:rPr>
      <w:smallCaps/>
      <w:color w:val="5A5A5A"/>
    </w:rPr>
  </w:style>
  <w:style w:type="character" w:customStyle="1" w:styleId="salin1c">
    <w:name w:val="salin1c"/>
    <w:semiHidden/>
    <w:rsid w:val="00915FC3"/>
    <w:rPr>
      <w:rFonts w:ascii="Arial" w:hAnsi="Arial" w:cs="Arial"/>
      <w:color w:val="auto"/>
      <w:sz w:val="20"/>
      <w:szCs w:val="20"/>
    </w:rPr>
  </w:style>
  <w:style w:type="character" w:customStyle="1" w:styleId="TF1">
    <w:name w:val="TF字符"/>
    <w:aliases w:val="left字符"/>
    <w:rsid w:val="00915FC3"/>
    <w:rPr>
      <w:rFonts w:ascii="Arial" w:hAnsi="Arial"/>
      <w:b/>
      <w:lang w:val="en-GB" w:eastAsia="en-US"/>
    </w:rPr>
  </w:style>
  <w:style w:type="paragraph" w:customStyle="1" w:styleId="aa">
    <w:name w:val="修订"/>
    <w:hidden/>
    <w:semiHidden/>
    <w:rsid w:val="00915FC3"/>
    <w:rPr>
      <w:rFonts w:ascii="Times New Roman" w:eastAsia="Batang" w:hAnsi="Times New Roman"/>
      <w:lang w:val="en-GB" w:eastAsia="en-US"/>
    </w:rPr>
  </w:style>
  <w:style w:type="paragraph" w:customStyle="1" w:styleId="-31">
    <w:name w:val="深色列表 - 着色 31"/>
    <w:hidden/>
    <w:uiPriority w:val="99"/>
    <w:semiHidden/>
    <w:rsid w:val="00915FC3"/>
    <w:rPr>
      <w:rFonts w:ascii="Times New Roman" w:eastAsia="MS Mincho" w:hAnsi="Times New Roman"/>
      <w:lang w:val="en-GB" w:eastAsia="en-US"/>
    </w:rPr>
  </w:style>
  <w:style w:type="character" w:customStyle="1" w:styleId="1-11">
    <w:name w:val="网格表 1 浅色 - 着色 11"/>
    <w:uiPriority w:val="31"/>
    <w:qFormat/>
    <w:rsid w:val="00915FC3"/>
    <w:rPr>
      <w:smallCaps/>
      <w:color w:val="5A5A5A"/>
    </w:rPr>
  </w:style>
  <w:style w:type="character" w:customStyle="1" w:styleId="textbodybold1">
    <w:name w:val="textbodybold1"/>
    <w:rsid w:val="00915FC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5FC3"/>
    <w:rPr>
      <w:rFonts w:ascii="Cambria" w:eastAsia="Times New Roman" w:hAnsi="Cambria" w:cs="Times New Roman"/>
      <w:b/>
      <w:bCs/>
      <w:kern w:val="28"/>
      <w:sz w:val="32"/>
      <w:szCs w:val="32"/>
      <w:lang w:val="en-GB"/>
    </w:rPr>
  </w:style>
  <w:style w:type="table" w:styleId="TableClassic2">
    <w:name w:val="Table Classic 2"/>
    <w:basedOn w:val="TableNormal"/>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15FC3"/>
    <w:rPr>
      <w:rFonts w:ascii="Times New Roman" w:eastAsia="SimSun" w:hAnsi="Times New Roman"/>
      <w:lang w:val="en-GB" w:eastAsia="en-US"/>
    </w:rPr>
  </w:style>
  <w:style w:type="character" w:customStyle="1" w:styleId="-21">
    <w:name w:val="浅色网格 - 着色 21"/>
    <w:uiPriority w:val="99"/>
    <w:unhideWhenUsed/>
    <w:rsid w:val="00915FC3"/>
    <w:rPr>
      <w:color w:val="808080"/>
    </w:rPr>
  </w:style>
  <w:style w:type="character" w:customStyle="1" w:styleId="nowrap1">
    <w:name w:val="nowrap1"/>
    <w:rsid w:val="00915FC3"/>
  </w:style>
  <w:style w:type="character" w:customStyle="1" w:styleId="shorttext">
    <w:name w:val="short_text"/>
    <w:rsid w:val="00915FC3"/>
  </w:style>
  <w:style w:type="character" w:customStyle="1" w:styleId="UnresolvedMention1">
    <w:name w:val="Unresolved Mention1"/>
    <w:uiPriority w:val="99"/>
    <w:semiHidden/>
    <w:unhideWhenUsed/>
    <w:rsid w:val="00915FC3"/>
    <w:rPr>
      <w:color w:val="808080"/>
      <w:shd w:val="clear" w:color="auto" w:fill="E6E6E6"/>
    </w:rPr>
  </w:style>
  <w:style w:type="character" w:customStyle="1" w:styleId="Char13">
    <w:name w:val="页脚 Char1"/>
    <w:rsid w:val="00915FC3"/>
    <w:rPr>
      <w:sz w:val="18"/>
      <w:szCs w:val="18"/>
      <w:lang w:val="en-GB" w:eastAsia="en-US"/>
    </w:rPr>
  </w:style>
  <w:style w:type="character" w:customStyle="1" w:styleId="-11">
    <w:name w:val="浅色网格 - 着色 11"/>
    <w:uiPriority w:val="99"/>
    <w:rsid w:val="00915FC3"/>
    <w:rPr>
      <w:color w:val="808080"/>
    </w:rPr>
  </w:style>
  <w:style w:type="character" w:customStyle="1" w:styleId="UnresolvedMention2">
    <w:name w:val="Unresolved Mention2"/>
    <w:uiPriority w:val="99"/>
    <w:semiHidden/>
    <w:rsid w:val="00915FC3"/>
    <w:rPr>
      <w:color w:val="808080"/>
      <w:shd w:val="clear" w:color="auto" w:fill="E6E6E6"/>
    </w:rPr>
  </w:style>
  <w:style w:type="paragraph" w:customStyle="1" w:styleId="-110">
    <w:name w:val="彩色底纹 - 着色 11"/>
    <w:hidden/>
    <w:uiPriority w:val="99"/>
    <w:semiHidden/>
    <w:rsid w:val="00915FC3"/>
    <w:rPr>
      <w:rFonts w:ascii="Times New Roman" w:eastAsia="SimSun" w:hAnsi="Times New Roman"/>
      <w:lang w:val="en-GB" w:eastAsia="en-US"/>
    </w:rPr>
  </w:style>
  <w:style w:type="character" w:customStyle="1" w:styleId="UnresolvedMention3">
    <w:name w:val="Unresolved Mention3"/>
    <w:uiPriority w:val="99"/>
    <w:semiHidden/>
    <w:unhideWhenUsed/>
    <w:rsid w:val="00915FC3"/>
    <w:rPr>
      <w:color w:val="808080"/>
      <w:shd w:val="clear" w:color="auto" w:fill="E6E6E6"/>
    </w:rPr>
  </w:style>
  <w:style w:type="character" w:customStyle="1" w:styleId="ab">
    <w:name w:val="未处理的提及"/>
    <w:uiPriority w:val="52"/>
    <w:rsid w:val="00915FC3"/>
    <w:rPr>
      <w:color w:val="808080"/>
      <w:shd w:val="clear" w:color="auto" w:fill="E6E6E6"/>
    </w:rPr>
  </w:style>
  <w:style w:type="character" w:customStyle="1" w:styleId="Char14">
    <w:name w:val="标题 Char1"/>
    <w:rsid w:val="00915FC3"/>
    <w:rPr>
      <w:rFonts w:ascii="Cambria" w:hAnsi="Cambria" w:cs="Times New Roman"/>
      <w:b/>
      <w:bCs/>
      <w:sz w:val="32"/>
      <w:szCs w:val="32"/>
      <w:lang w:val="en-GB" w:eastAsia="en-US"/>
    </w:rPr>
  </w:style>
  <w:style w:type="character" w:customStyle="1" w:styleId="NoSpacingChar">
    <w:name w:val="No Spacing Char"/>
    <w:link w:val="NoSpacing"/>
    <w:uiPriority w:val="1"/>
    <w:locked/>
    <w:rsid w:val="00915FC3"/>
    <w:rPr>
      <w:rFonts w:ascii="Arial" w:eastAsia="PMingLiU" w:hAnsi="Arial" w:cs="Arial"/>
    </w:rPr>
  </w:style>
  <w:style w:type="paragraph" w:styleId="NoSpacing">
    <w:name w:val="No Spacing"/>
    <w:basedOn w:val="Normal"/>
    <w:link w:val="NoSpacingChar"/>
    <w:uiPriority w:val="1"/>
    <w:qFormat/>
    <w:rsid w:val="00915FC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15FC3"/>
    <w:pPr>
      <w:jc w:val="both"/>
    </w:pPr>
    <w:rPr>
      <w:rFonts w:ascii="Arial" w:eastAsia="PMingLiU" w:hAnsi="Arial"/>
      <w:i/>
      <w:iCs/>
      <w:color w:val="000000"/>
    </w:rPr>
  </w:style>
  <w:style w:type="character" w:customStyle="1" w:styleId="QuoteChar">
    <w:name w:val="Quote Char"/>
    <w:basedOn w:val="DefaultParagraphFont"/>
    <w:link w:val="Quote"/>
    <w:uiPriority w:val="29"/>
    <w:rsid w:val="00915FC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5F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15FC3"/>
    <w:rPr>
      <w:rFonts w:ascii="Arial" w:eastAsia="PMingLiU" w:hAnsi="Arial"/>
      <w:b/>
      <w:bCs/>
      <w:i/>
      <w:iCs/>
      <w:color w:val="4F81BD"/>
      <w:lang w:val="en-GB" w:eastAsia="en-US"/>
    </w:rPr>
  </w:style>
  <w:style w:type="character" w:styleId="SubtleEmphasis">
    <w:name w:val="Subtle Emphasis"/>
    <w:uiPriority w:val="19"/>
    <w:qFormat/>
    <w:rsid w:val="00915FC3"/>
    <w:rPr>
      <w:i/>
      <w:iCs/>
      <w:color w:val="808080"/>
    </w:rPr>
  </w:style>
  <w:style w:type="character" w:styleId="IntenseEmphasis">
    <w:name w:val="Intense Emphasis"/>
    <w:uiPriority w:val="21"/>
    <w:qFormat/>
    <w:rsid w:val="00915FC3"/>
    <w:rPr>
      <w:b/>
      <w:bCs/>
      <w:i/>
      <w:iCs/>
      <w:color w:val="4F81BD"/>
    </w:rPr>
  </w:style>
  <w:style w:type="character" w:styleId="IntenseReference">
    <w:name w:val="Intense Reference"/>
    <w:uiPriority w:val="32"/>
    <w:qFormat/>
    <w:rsid w:val="00915FC3"/>
    <w:rPr>
      <w:b/>
      <w:bCs/>
      <w:smallCaps/>
      <w:color w:val="C0504D"/>
      <w:spacing w:val="5"/>
      <w:u w:val="single"/>
    </w:rPr>
  </w:style>
  <w:style w:type="character" w:styleId="BookTitle">
    <w:name w:val="Book Title"/>
    <w:uiPriority w:val="33"/>
    <w:qFormat/>
    <w:rsid w:val="00915FC3"/>
    <w:rPr>
      <w:b/>
      <w:bCs/>
      <w:smallCaps/>
      <w:spacing w:val="5"/>
    </w:rPr>
  </w:style>
  <w:style w:type="character" w:customStyle="1" w:styleId="Char30">
    <w:name w:val="批注主题 Char3"/>
    <w:locked/>
    <w:rsid w:val="00915FC3"/>
    <w:rPr>
      <w:rFonts w:ascii="Times New Roman" w:eastAsia="MS Mincho" w:hAnsi="Times New Roman"/>
      <w:b/>
      <w:bCs/>
      <w:lang w:eastAsia="en-US"/>
    </w:rPr>
  </w:style>
  <w:style w:type="character" w:customStyle="1" w:styleId="Char15">
    <w:name w:val="日期 Char1"/>
    <w:rsid w:val="00915FC3"/>
    <w:rPr>
      <w:rFonts w:ascii="MS Mincho" w:eastAsia="MS Mincho" w:hAnsi="MS Mincho" w:hint="eastAsia"/>
      <w:lang w:val="en-GB"/>
    </w:rPr>
  </w:style>
  <w:style w:type="character" w:customStyle="1" w:styleId="Absatz-Standardschriftart2">
    <w:name w:val="Absatz-Standardschriftart2"/>
    <w:rsid w:val="00915FC3"/>
  </w:style>
  <w:style w:type="character" w:customStyle="1" w:styleId="Absatz-Standardschriftart3">
    <w:name w:val="Absatz-Standardschriftart3"/>
    <w:rsid w:val="00915FC3"/>
  </w:style>
  <w:style w:type="character" w:customStyle="1" w:styleId="8Char1">
    <w:name w:val="标题 8 Char1"/>
    <w:rsid w:val="00915FC3"/>
    <w:rPr>
      <w:rFonts w:ascii="Arial" w:hAnsi="Arial" w:cs="Arial" w:hint="default"/>
      <w:sz w:val="36"/>
      <w:lang w:val="en-GB" w:eastAsia="en-US" w:bidi="ar-SA"/>
    </w:rPr>
  </w:style>
  <w:style w:type="character" w:customStyle="1" w:styleId="Char20">
    <w:name w:val="批注主题 Char2"/>
    <w:rsid w:val="00915FC3"/>
    <w:rPr>
      <w:rFonts w:ascii="SimSun" w:eastAsia="SimSun" w:hAnsi="SimSun" w:hint="eastAsia"/>
      <w:b/>
      <w:bCs/>
      <w:lang w:eastAsia="en-US"/>
    </w:rPr>
  </w:style>
  <w:style w:type="character" w:customStyle="1" w:styleId="Char16">
    <w:name w:val="注释标题 Char1"/>
    <w:rsid w:val="00915FC3"/>
    <w:rPr>
      <w:rFonts w:ascii="MS Mincho" w:eastAsia="MS Mincho" w:hAnsi="MS Mincho" w:hint="eastAsia"/>
      <w:lang w:eastAsia="en-US"/>
    </w:rPr>
  </w:style>
  <w:style w:type="character" w:customStyle="1" w:styleId="9Char1">
    <w:name w:val="标题 9 Char1"/>
    <w:rsid w:val="00915FC3"/>
    <w:rPr>
      <w:rFonts w:ascii="Arial" w:hAnsi="Arial" w:cs="Arial" w:hint="default"/>
      <w:sz w:val="36"/>
      <w:lang w:val="en-GB"/>
    </w:rPr>
  </w:style>
  <w:style w:type="character" w:customStyle="1" w:styleId="Char17">
    <w:name w:val="文档结构图 Char1"/>
    <w:semiHidden/>
    <w:rsid w:val="00915FC3"/>
    <w:rPr>
      <w:rFonts w:ascii="Tahoma" w:hAnsi="Tahoma" w:cs="Tahoma" w:hint="default"/>
      <w:shd w:val="clear" w:color="auto" w:fill="000080"/>
      <w:lang w:val="en-GB"/>
    </w:rPr>
  </w:style>
  <w:style w:type="character" w:customStyle="1" w:styleId="Char18">
    <w:name w:val="纯文本 Char1"/>
    <w:rsid w:val="00915FC3"/>
    <w:rPr>
      <w:rFonts w:ascii="Courier New" w:eastAsia="SimSun" w:hAnsi="Courier New" w:cs="Courier New" w:hint="default"/>
      <w:lang w:val="nb-NO"/>
    </w:rPr>
  </w:style>
  <w:style w:type="character" w:customStyle="1" w:styleId="Char19">
    <w:name w:val="批注框文本 Char1"/>
    <w:uiPriority w:val="99"/>
    <w:rsid w:val="00915FC3"/>
    <w:rPr>
      <w:rFonts w:ascii="Tahoma" w:hAnsi="Tahoma" w:cs="Tahoma" w:hint="default"/>
      <w:sz w:val="16"/>
      <w:szCs w:val="16"/>
      <w:lang w:val="en-GB"/>
    </w:rPr>
  </w:style>
  <w:style w:type="character" w:customStyle="1" w:styleId="Char1a">
    <w:name w:val="尾注文本 Char1"/>
    <w:rsid w:val="00915FC3"/>
    <w:rPr>
      <w:rFonts w:ascii="SimSun" w:eastAsia="SimSun" w:hAnsi="SimSun" w:hint="eastAsia"/>
      <w:lang w:val="en-GB"/>
    </w:rPr>
  </w:style>
  <w:style w:type="character" w:customStyle="1" w:styleId="Char1b">
    <w:name w:val="正文文本缩进 Char1"/>
    <w:rsid w:val="00915FC3"/>
    <w:rPr>
      <w:rFonts w:ascii="Batang" w:eastAsia="Batang" w:hAnsi="Batang" w:hint="eastAsia"/>
      <w:lang w:val="en-GB"/>
    </w:rPr>
  </w:style>
  <w:style w:type="character" w:customStyle="1" w:styleId="2Char1">
    <w:name w:val="正文文本 2 Char1"/>
    <w:rsid w:val="00915FC3"/>
    <w:rPr>
      <w:rFonts w:ascii="CG Times (WN)" w:eastAsia="Malgun Gothic" w:hAnsi="CG Times (WN)" w:hint="default"/>
      <w:i/>
      <w:iCs w:val="0"/>
      <w:lang w:val="en-GB" w:eastAsia="ko-KR"/>
    </w:rPr>
  </w:style>
  <w:style w:type="character" w:customStyle="1" w:styleId="3Char1">
    <w:name w:val="正文文本 3 Char1"/>
    <w:rsid w:val="00915FC3"/>
    <w:rPr>
      <w:rFonts w:ascii="CG Times (WN)" w:eastAsia="Osaka" w:hAnsi="CG Times (WN)" w:hint="default"/>
      <w:color w:val="000000"/>
      <w:lang w:val="en-GB" w:eastAsia="ko-KR"/>
    </w:rPr>
  </w:style>
  <w:style w:type="character" w:customStyle="1" w:styleId="2Char10">
    <w:name w:val="正文文本缩进 2 Char1"/>
    <w:rsid w:val="00915FC3"/>
    <w:rPr>
      <w:rFonts w:ascii="CG Times (WN)" w:eastAsia="MS Mincho" w:hAnsi="CG Times (WN)" w:hint="default"/>
      <w:lang w:val="en-GB"/>
    </w:rPr>
  </w:style>
  <w:style w:type="character" w:customStyle="1" w:styleId="HTMLChar1">
    <w:name w:val="HTML 预设格式 Char1"/>
    <w:rsid w:val="00915FC3"/>
    <w:rPr>
      <w:rFonts w:ascii="Courier New" w:eastAsia="MS Mincho" w:hAnsi="Courier New" w:cs="Courier New" w:hint="default"/>
      <w:lang w:val="en-GB"/>
    </w:rPr>
  </w:style>
  <w:style w:type="character" w:customStyle="1" w:styleId="gt-baf-word-clickable1">
    <w:name w:val="gt-baf-word-clickable1"/>
    <w:rsid w:val="00915FC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5FC3"/>
    <w:rPr>
      <w:rFonts w:ascii="Arial" w:hAnsi="Arial" w:cs="Arial" w:hint="default"/>
      <w:b/>
      <w:bCs w:val="0"/>
      <w:sz w:val="18"/>
      <w:lang w:val="en-GB" w:eastAsia="en-US"/>
    </w:rPr>
  </w:style>
  <w:style w:type="character" w:customStyle="1" w:styleId="Char21">
    <w:name w:val="메모 주제 Char2"/>
    <w:rsid w:val="00915FC3"/>
    <w:rPr>
      <w:rFonts w:ascii="Times New Roman" w:eastAsia="Times New Roman" w:hAnsi="Times New Roman" w:cs="Times New Roman" w:hint="default"/>
      <w:b/>
      <w:bCs/>
      <w:lang w:val="en-GB" w:eastAsia="en-US"/>
    </w:rPr>
  </w:style>
  <w:style w:type="character" w:customStyle="1" w:styleId="searchcontent1">
    <w:name w:val="search_content1"/>
    <w:rsid w:val="00915FC3"/>
    <w:rPr>
      <w:sz w:val="13"/>
      <w:szCs w:val="13"/>
    </w:rPr>
  </w:style>
  <w:style w:type="character" w:customStyle="1" w:styleId="19">
    <w:name w:val="純文字 字元1"/>
    <w:rsid w:val="00915FC3"/>
    <w:rPr>
      <w:rFonts w:ascii="MingLiU" w:eastAsia="MingLiU" w:hAnsi="Courier New" w:cs="Courier New" w:hint="eastAsia"/>
      <w:sz w:val="24"/>
      <w:szCs w:val="24"/>
      <w:lang w:val="en-GB" w:eastAsia="en-US"/>
    </w:rPr>
  </w:style>
  <w:style w:type="character" w:customStyle="1" w:styleId="1a">
    <w:name w:val="章節附註文字 字元1"/>
    <w:rsid w:val="00915FC3"/>
    <w:rPr>
      <w:lang w:val="en-GB" w:eastAsia="en-US"/>
    </w:rPr>
  </w:style>
  <w:style w:type="character" w:customStyle="1" w:styleId="23">
    <w:name w:val="段落フォント2"/>
    <w:rsid w:val="00915FC3"/>
  </w:style>
  <w:style w:type="character" w:customStyle="1" w:styleId="24">
    <w:name w:val="コメント参照2"/>
    <w:rsid w:val="00915FC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5FC3"/>
    <w:rPr>
      <w:rFonts w:ascii="Arial" w:hAnsi="Arial" w:cs="Arial" w:hint="default"/>
      <w:sz w:val="36"/>
      <w:lang w:val="en-GB" w:eastAsia="en-US"/>
    </w:rPr>
  </w:style>
  <w:style w:type="character" w:customStyle="1" w:styleId="32">
    <w:name w:val="段落フォント3"/>
    <w:rsid w:val="00915FC3"/>
  </w:style>
  <w:style w:type="character" w:customStyle="1" w:styleId="33">
    <w:name w:val="コメント参照3"/>
    <w:rsid w:val="00915FC3"/>
    <w:rPr>
      <w:sz w:val="16"/>
    </w:rPr>
  </w:style>
  <w:style w:type="character" w:customStyle="1" w:styleId="CommentSubjectChar3">
    <w:name w:val="Comment Subject Char3"/>
    <w:rsid w:val="00915FC3"/>
    <w:rPr>
      <w:rFonts w:ascii="Times New Roman" w:hAnsi="Times New Roman" w:cs="Times New Roman" w:hint="default"/>
      <w:b/>
      <w:bCs/>
      <w:lang w:val="en-GB" w:eastAsia="en-US"/>
    </w:rPr>
  </w:style>
  <w:style w:type="character" w:customStyle="1" w:styleId="1b">
    <w:name w:val="吹き出し (文字)1"/>
    <w:uiPriority w:val="99"/>
    <w:semiHidden/>
    <w:rsid w:val="00915FC3"/>
    <w:rPr>
      <w:rFonts w:ascii="MS Mincho" w:eastAsia="MS Mincho" w:hAnsi="Times New Roman" w:hint="eastAsia"/>
      <w:sz w:val="18"/>
      <w:szCs w:val="18"/>
      <w:lang w:val="en-GB" w:eastAsia="en-US"/>
    </w:rPr>
  </w:style>
  <w:style w:type="character" w:customStyle="1" w:styleId="1c">
    <w:name w:val="見出しマップ (文字)1"/>
    <w:uiPriority w:val="99"/>
    <w:semiHidden/>
    <w:rsid w:val="00915FC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5FC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15FC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15FC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5F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5FC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5F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5FC3"/>
    <w:rPr>
      <w:rFonts w:ascii="Arial" w:eastAsia="PMingLiU" w:hAnsi="Arial" w:cs="Arial" w:hint="default"/>
      <w:b/>
      <w:bCs/>
      <w:i/>
      <w:iCs/>
      <w:color w:val="4F81BD"/>
      <w:lang w:val="en-GB" w:eastAsia="en-US"/>
    </w:rPr>
  </w:style>
  <w:style w:type="character" w:customStyle="1" w:styleId="PlainTable35">
    <w:name w:val="Plain Table 35"/>
    <w:uiPriority w:val="19"/>
    <w:qFormat/>
    <w:rsid w:val="00915FC3"/>
    <w:rPr>
      <w:i/>
      <w:iCs/>
      <w:color w:val="808080"/>
    </w:rPr>
  </w:style>
  <w:style w:type="character" w:customStyle="1" w:styleId="PlainTable45">
    <w:name w:val="Plain Table 45"/>
    <w:uiPriority w:val="21"/>
    <w:qFormat/>
    <w:rsid w:val="00915FC3"/>
    <w:rPr>
      <w:b/>
      <w:bCs/>
      <w:i/>
      <w:iCs/>
      <w:color w:val="4F81BD"/>
    </w:rPr>
  </w:style>
  <w:style w:type="character" w:customStyle="1" w:styleId="PlainTable55">
    <w:name w:val="Plain Table 55"/>
    <w:uiPriority w:val="31"/>
    <w:qFormat/>
    <w:rsid w:val="00915FC3"/>
    <w:rPr>
      <w:smallCaps/>
      <w:color w:val="C0504D"/>
      <w:u w:val="single"/>
    </w:rPr>
  </w:style>
  <w:style w:type="character" w:customStyle="1" w:styleId="TableGridLight5">
    <w:name w:val="Table Grid Light5"/>
    <w:uiPriority w:val="32"/>
    <w:qFormat/>
    <w:rsid w:val="00915FC3"/>
    <w:rPr>
      <w:b/>
      <w:bCs/>
      <w:smallCaps/>
      <w:color w:val="C0504D"/>
      <w:spacing w:val="5"/>
      <w:u w:val="single"/>
    </w:rPr>
  </w:style>
  <w:style w:type="character" w:customStyle="1" w:styleId="GridTable1Light5">
    <w:name w:val="Grid Table 1 Light5"/>
    <w:uiPriority w:val="33"/>
    <w:qFormat/>
    <w:rsid w:val="00915FC3"/>
    <w:rPr>
      <w:b/>
      <w:bCs/>
      <w:smallCaps/>
      <w:spacing w:val="5"/>
    </w:rPr>
  </w:style>
  <w:style w:type="character" w:customStyle="1" w:styleId="ad">
    <w:name w:val="註解文字 字元"/>
    <w:rsid w:val="00915FC3"/>
    <w:rPr>
      <w:rFonts w:ascii="Times New Roman" w:eastAsia="Times New Roman" w:hAnsi="Times New Roman" w:cs="Times New Roman" w:hint="default"/>
      <w:lang w:val="en-GB"/>
    </w:rPr>
  </w:style>
  <w:style w:type="character" w:customStyle="1" w:styleId="1f0">
    <w:name w:val="註解主旨 字元1"/>
    <w:rsid w:val="00915FC3"/>
    <w:rPr>
      <w:b/>
      <w:bCs/>
      <w:lang w:val="en-GB" w:eastAsia="sv-SE"/>
    </w:rPr>
  </w:style>
  <w:style w:type="character" w:customStyle="1" w:styleId="NurTextZchn1">
    <w:name w:val="Nur Text Zchn1"/>
    <w:rsid w:val="00915FC3"/>
    <w:rPr>
      <w:rFonts w:ascii="Courier New" w:hAnsi="Courier New" w:cs="Courier New" w:hint="default"/>
      <w:lang w:val="en-GB" w:eastAsia="en-US"/>
    </w:rPr>
  </w:style>
  <w:style w:type="character" w:customStyle="1" w:styleId="EndnotentextZchn1">
    <w:name w:val="Endnotentext Zchn1"/>
    <w:rsid w:val="00915FC3"/>
    <w:rPr>
      <w:rFonts w:ascii="Times New Roman" w:hAnsi="Times New Roman" w:cs="Times New Roman" w:hint="default"/>
      <w:lang w:val="en-GB" w:eastAsia="en-US"/>
    </w:rPr>
  </w:style>
  <w:style w:type="character" w:customStyle="1" w:styleId="42">
    <w:name w:val="段落フォント4"/>
    <w:rsid w:val="00915FC3"/>
  </w:style>
  <w:style w:type="character" w:customStyle="1" w:styleId="43">
    <w:name w:val="コメント参照4"/>
    <w:rsid w:val="00915FC3"/>
    <w:rPr>
      <w:sz w:val="16"/>
    </w:rPr>
  </w:style>
  <w:style w:type="character" w:customStyle="1" w:styleId="Char1c">
    <w:name w:val="글자만 Char1"/>
    <w:uiPriority w:val="99"/>
    <w:semiHidden/>
    <w:rsid w:val="00915FC3"/>
    <w:rPr>
      <w:rFonts w:ascii="Malgun Gothic" w:eastAsia="Malgun Gothic" w:hAnsi="Courier New" w:cs="Courier New" w:hint="eastAsia"/>
      <w:lang w:val="en-GB" w:eastAsia="en-US"/>
    </w:rPr>
  </w:style>
  <w:style w:type="character" w:customStyle="1" w:styleId="Char1d">
    <w:name w:val="미주 텍스트 Char1"/>
    <w:uiPriority w:val="99"/>
    <w:semiHidden/>
    <w:rsid w:val="00915FC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5FC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5FC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5FC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5FC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5FC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5FC3"/>
  </w:style>
  <w:style w:type="character" w:customStyle="1" w:styleId="CommentSubjectChar4">
    <w:name w:val="Comment Subject Char4"/>
    <w:rsid w:val="00915FC3"/>
    <w:rPr>
      <w:rFonts w:ascii="Times New Roman" w:hAnsi="Times New Roman" w:cs="Times New Roman" w:hint="default"/>
      <w:b/>
      <w:bCs/>
      <w:lang w:val="en-GB" w:eastAsia="en-US"/>
    </w:rPr>
  </w:style>
  <w:style w:type="character" w:customStyle="1" w:styleId="Char8">
    <w:name w:val="메모 주제 Char"/>
    <w:rsid w:val="00915FC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5FC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5FC3"/>
    <w:rPr>
      <w:rFonts w:ascii="Times New Roman" w:hAnsi="Times New Roman" w:cs="Times New Roman" w:hint="default"/>
      <w:b/>
      <w:bCs w:val="0"/>
      <w:lang w:val="en-GB"/>
    </w:rPr>
  </w:style>
  <w:style w:type="character" w:customStyle="1" w:styleId="Absatz-Standardschriftart5">
    <w:name w:val="Absatz-Standardschriftart5"/>
    <w:rsid w:val="00915FC3"/>
  </w:style>
  <w:style w:type="character" w:customStyle="1" w:styleId="PlainTable31">
    <w:name w:val="Plain Table 31"/>
    <w:uiPriority w:val="19"/>
    <w:qFormat/>
    <w:rsid w:val="00915FC3"/>
    <w:rPr>
      <w:i/>
      <w:iCs/>
      <w:color w:val="808080"/>
    </w:rPr>
  </w:style>
  <w:style w:type="character" w:customStyle="1" w:styleId="PlainTable41">
    <w:name w:val="Plain Table 41"/>
    <w:uiPriority w:val="21"/>
    <w:qFormat/>
    <w:rsid w:val="00915FC3"/>
    <w:rPr>
      <w:b/>
      <w:bCs/>
      <w:i/>
      <w:iCs/>
      <w:color w:val="4F81BD"/>
    </w:rPr>
  </w:style>
  <w:style w:type="character" w:customStyle="1" w:styleId="PlainTable51">
    <w:name w:val="Plain Table 51"/>
    <w:uiPriority w:val="31"/>
    <w:qFormat/>
    <w:rsid w:val="00915FC3"/>
    <w:rPr>
      <w:smallCaps/>
      <w:color w:val="C0504D"/>
      <w:u w:val="single"/>
    </w:rPr>
  </w:style>
  <w:style w:type="character" w:customStyle="1" w:styleId="TableGridLight1">
    <w:name w:val="Table Grid Light1"/>
    <w:uiPriority w:val="32"/>
    <w:qFormat/>
    <w:rsid w:val="00915FC3"/>
    <w:rPr>
      <w:b/>
      <w:bCs/>
      <w:smallCaps/>
      <w:color w:val="C0504D"/>
      <w:spacing w:val="5"/>
      <w:u w:val="single"/>
    </w:rPr>
  </w:style>
  <w:style w:type="character" w:customStyle="1" w:styleId="GridTable1Light1">
    <w:name w:val="Grid Table 1 Light1"/>
    <w:uiPriority w:val="33"/>
    <w:qFormat/>
    <w:rsid w:val="00915FC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5FC3"/>
    <w:rPr>
      <w:rFonts w:ascii="Arial" w:eastAsia="MS Gothic" w:hAnsi="Arial" w:cs="Times New Roman" w:hint="default"/>
      <w:lang w:val="en-GB" w:eastAsia="en-US"/>
    </w:rPr>
  </w:style>
  <w:style w:type="character" w:customStyle="1" w:styleId="PlainTable32">
    <w:name w:val="Plain Table 32"/>
    <w:uiPriority w:val="19"/>
    <w:qFormat/>
    <w:rsid w:val="00915FC3"/>
    <w:rPr>
      <w:i/>
      <w:iCs/>
      <w:color w:val="808080"/>
    </w:rPr>
  </w:style>
  <w:style w:type="character" w:customStyle="1" w:styleId="PlainTable42">
    <w:name w:val="Plain Table 42"/>
    <w:uiPriority w:val="21"/>
    <w:qFormat/>
    <w:rsid w:val="00915FC3"/>
    <w:rPr>
      <w:b/>
      <w:bCs/>
      <w:i/>
      <w:iCs/>
      <w:color w:val="4F81BD"/>
    </w:rPr>
  </w:style>
  <w:style w:type="character" w:customStyle="1" w:styleId="PlainTable52">
    <w:name w:val="Plain Table 52"/>
    <w:uiPriority w:val="31"/>
    <w:qFormat/>
    <w:rsid w:val="00915FC3"/>
    <w:rPr>
      <w:smallCaps/>
      <w:color w:val="C0504D"/>
      <w:u w:val="single"/>
    </w:rPr>
  </w:style>
  <w:style w:type="character" w:customStyle="1" w:styleId="TableGridLight2">
    <w:name w:val="Table Grid Light2"/>
    <w:uiPriority w:val="32"/>
    <w:qFormat/>
    <w:rsid w:val="00915FC3"/>
    <w:rPr>
      <w:b/>
      <w:bCs/>
      <w:smallCaps/>
      <w:color w:val="C0504D"/>
      <w:spacing w:val="5"/>
      <w:u w:val="single"/>
    </w:rPr>
  </w:style>
  <w:style w:type="character" w:customStyle="1" w:styleId="GridTable1Light2">
    <w:name w:val="Grid Table 1 Light2"/>
    <w:uiPriority w:val="33"/>
    <w:qFormat/>
    <w:rsid w:val="00915FC3"/>
    <w:rPr>
      <w:b/>
      <w:bCs/>
      <w:smallCaps/>
      <w:spacing w:val="5"/>
    </w:rPr>
  </w:style>
  <w:style w:type="character" w:customStyle="1" w:styleId="Absatz-Standardschriftart6">
    <w:name w:val="Absatz-Standardschriftart6"/>
    <w:rsid w:val="00915FC3"/>
  </w:style>
  <w:style w:type="character" w:customStyle="1" w:styleId="PlainTable33">
    <w:name w:val="Plain Table 33"/>
    <w:uiPriority w:val="19"/>
    <w:qFormat/>
    <w:rsid w:val="00915FC3"/>
    <w:rPr>
      <w:i/>
      <w:iCs/>
      <w:color w:val="808080"/>
    </w:rPr>
  </w:style>
  <w:style w:type="character" w:customStyle="1" w:styleId="PlainTable43">
    <w:name w:val="Plain Table 43"/>
    <w:uiPriority w:val="21"/>
    <w:qFormat/>
    <w:rsid w:val="00915FC3"/>
    <w:rPr>
      <w:b/>
      <w:bCs/>
      <w:i/>
      <w:iCs/>
      <w:color w:val="4F81BD"/>
    </w:rPr>
  </w:style>
  <w:style w:type="character" w:customStyle="1" w:styleId="PlainTable53">
    <w:name w:val="Plain Table 53"/>
    <w:uiPriority w:val="31"/>
    <w:qFormat/>
    <w:rsid w:val="00915FC3"/>
    <w:rPr>
      <w:smallCaps/>
      <w:color w:val="C0504D"/>
      <w:u w:val="single"/>
    </w:rPr>
  </w:style>
  <w:style w:type="character" w:customStyle="1" w:styleId="TableGridLight3">
    <w:name w:val="Table Grid Light3"/>
    <w:uiPriority w:val="32"/>
    <w:qFormat/>
    <w:rsid w:val="00915FC3"/>
    <w:rPr>
      <w:b/>
      <w:bCs/>
      <w:smallCaps/>
      <w:color w:val="C0504D"/>
      <w:spacing w:val="5"/>
      <w:u w:val="single"/>
    </w:rPr>
  </w:style>
  <w:style w:type="character" w:customStyle="1" w:styleId="GridTable1Light3">
    <w:name w:val="Grid Table 1 Light3"/>
    <w:uiPriority w:val="33"/>
    <w:qFormat/>
    <w:rsid w:val="00915FC3"/>
    <w:rPr>
      <w:b/>
      <w:bCs/>
      <w:smallCaps/>
      <w:spacing w:val="5"/>
    </w:rPr>
  </w:style>
  <w:style w:type="character" w:customStyle="1" w:styleId="Absatz-Standardschriftart7">
    <w:name w:val="Absatz-Standardschriftart7"/>
    <w:rsid w:val="00915FC3"/>
  </w:style>
  <w:style w:type="character" w:customStyle="1" w:styleId="KommentarthemaZchn">
    <w:name w:val="Kommentarthema Zchn"/>
    <w:rsid w:val="00915FC3"/>
    <w:rPr>
      <w:b/>
      <w:bCs/>
      <w:lang w:val="en-GB" w:eastAsia="en-US" w:bidi="ar-SA"/>
    </w:rPr>
  </w:style>
  <w:style w:type="table" w:styleId="TableClassic3">
    <w:name w:val="Table Classic 3"/>
    <w:basedOn w:val="TableNormal"/>
    <w:unhideWhenUsed/>
    <w:rsid w:val="00915F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5F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5F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5FC3"/>
    <w:rPr>
      <w:i/>
      <w:iCs/>
      <w:color w:val="808080"/>
    </w:rPr>
  </w:style>
  <w:style w:type="character" w:customStyle="1" w:styleId="PlainTable44">
    <w:name w:val="Plain Table 44"/>
    <w:uiPriority w:val="21"/>
    <w:qFormat/>
    <w:rsid w:val="00915FC3"/>
    <w:rPr>
      <w:b/>
      <w:bCs/>
      <w:i/>
      <w:iCs/>
      <w:color w:val="4F81BD"/>
    </w:rPr>
  </w:style>
  <w:style w:type="character" w:customStyle="1" w:styleId="PlainTable54">
    <w:name w:val="Plain Table 54"/>
    <w:uiPriority w:val="31"/>
    <w:qFormat/>
    <w:rsid w:val="00915FC3"/>
    <w:rPr>
      <w:smallCaps/>
      <w:color w:val="C0504D"/>
      <w:u w:val="single"/>
    </w:rPr>
  </w:style>
  <w:style w:type="character" w:customStyle="1" w:styleId="TableGridLight4">
    <w:name w:val="Table Grid Light4"/>
    <w:uiPriority w:val="32"/>
    <w:qFormat/>
    <w:rsid w:val="00915FC3"/>
    <w:rPr>
      <w:b/>
      <w:bCs/>
      <w:smallCaps/>
      <w:color w:val="C0504D"/>
      <w:spacing w:val="5"/>
      <w:u w:val="single"/>
    </w:rPr>
  </w:style>
  <w:style w:type="character" w:customStyle="1" w:styleId="GridTable1Light4">
    <w:name w:val="Grid Table 1 Light4"/>
    <w:uiPriority w:val="33"/>
    <w:qFormat/>
    <w:rsid w:val="00915FC3"/>
    <w:rPr>
      <w:b/>
      <w:bCs/>
      <w:smallCaps/>
      <w:spacing w:val="5"/>
    </w:rPr>
  </w:style>
  <w:style w:type="paragraph" w:customStyle="1" w:styleId="80">
    <w:name w:val="修订8"/>
    <w:hidden/>
    <w:semiHidden/>
    <w:rsid w:val="00915FC3"/>
    <w:rPr>
      <w:rFonts w:ascii="Times New Roman" w:eastAsia="Batang" w:hAnsi="Times New Roman"/>
      <w:lang w:val="en-GB" w:eastAsia="en-US"/>
    </w:rPr>
  </w:style>
  <w:style w:type="character" w:customStyle="1" w:styleId="ae">
    <w:name w:val="コメント内容 (文字)"/>
    <w:rsid w:val="00915FC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5FC3"/>
    <w:rPr>
      <w:rFonts w:ascii="Arial" w:hAnsi="Arial"/>
      <w:sz w:val="36"/>
      <w:lang w:val="en-GB" w:eastAsia="en-US"/>
    </w:rPr>
  </w:style>
  <w:style w:type="paragraph" w:customStyle="1" w:styleId="Char9">
    <w:name w:val="(文字) (文字)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5F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5FC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5FC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5FC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5FC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5FC3"/>
    <w:rPr>
      <w:rFonts w:ascii="Times New Roman" w:eastAsia="Yu Mincho" w:hAnsi="Times New Roman"/>
      <w:lang w:val="en-GB" w:eastAsia="en-US"/>
    </w:rPr>
  </w:style>
  <w:style w:type="character" w:customStyle="1" w:styleId="1f3">
    <w:name w:val="註解文字 字元1"/>
    <w:uiPriority w:val="99"/>
    <w:rsid w:val="00915FC3"/>
    <w:rPr>
      <w:lang w:eastAsia="en-US"/>
    </w:rPr>
  </w:style>
  <w:style w:type="paragraph" w:customStyle="1" w:styleId="52">
    <w:name w:val="変更箇所5"/>
    <w:hidden/>
    <w:semiHidden/>
    <w:rsid w:val="00915FC3"/>
    <w:rPr>
      <w:rFonts w:ascii="Times New Roman" w:eastAsia="MS Mincho" w:hAnsi="Times New Roman"/>
      <w:lang w:val="en-GB" w:eastAsia="en-US"/>
    </w:rPr>
  </w:style>
  <w:style w:type="character" w:customStyle="1" w:styleId="53">
    <w:name w:val="段落フォント5"/>
    <w:rsid w:val="00915FC3"/>
  </w:style>
  <w:style w:type="character" w:customStyle="1" w:styleId="54">
    <w:name w:val="コメント参照5"/>
    <w:rsid w:val="00915FC3"/>
    <w:rPr>
      <w:sz w:val="16"/>
    </w:rPr>
  </w:style>
  <w:style w:type="paragraph" w:customStyle="1" w:styleId="90">
    <w:name w:val="修订9"/>
    <w:hidden/>
    <w:semiHidden/>
    <w:rsid w:val="00915FC3"/>
    <w:rPr>
      <w:rFonts w:ascii="Times New Roman" w:eastAsia="Batang" w:hAnsi="Times New Roman"/>
      <w:lang w:val="en-GB" w:eastAsia="en-US"/>
    </w:rPr>
  </w:style>
  <w:style w:type="character" w:customStyle="1" w:styleId="Char40">
    <w:name w:val="批注主题 Char4"/>
    <w:rsid w:val="00915FC3"/>
    <w:rPr>
      <w:b/>
      <w:bCs/>
      <w:lang w:eastAsia="en-US"/>
    </w:rPr>
  </w:style>
  <w:style w:type="character" w:customStyle="1" w:styleId="Char22">
    <w:name w:val="日期 Char2"/>
    <w:rsid w:val="00915FC3"/>
    <w:rPr>
      <w:rFonts w:eastAsia="Times New Roman"/>
      <w:lang w:val="en-GB" w:eastAsia="en-US"/>
    </w:rPr>
  </w:style>
  <w:style w:type="paragraph" w:customStyle="1" w:styleId="100">
    <w:name w:val="修订10"/>
    <w:hidden/>
    <w:semiHidden/>
    <w:rsid w:val="00915FC3"/>
    <w:rPr>
      <w:rFonts w:ascii="Times New Roman" w:eastAsia="Batang" w:hAnsi="Times New Roman"/>
      <w:lang w:val="en-GB" w:eastAsia="en-US"/>
    </w:rPr>
  </w:style>
  <w:style w:type="paragraph" w:customStyle="1" w:styleId="INDENT1">
    <w:name w:val="INDENT1"/>
    <w:basedOn w:val="Normal"/>
    <w:rsid w:val="00915FC3"/>
    <w:pPr>
      <w:overflowPunct w:val="0"/>
      <w:autoSpaceDE w:val="0"/>
      <w:autoSpaceDN w:val="0"/>
      <w:adjustRightInd w:val="0"/>
      <w:ind w:left="851"/>
      <w:textAlignment w:val="baseline"/>
    </w:pPr>
    <w:rPr>
      <w:lang w:eastAsia="en-GB"/>
    </w:rPr>
  </w:style>
  <w:style w:type="paragraph" w:customStyle="1" w:styleId="INDENT2">
    <w:name w:val="INDENT2"/>
    <w:basedOn w:val="Normal"/>
    <w:rsid w:val="00915FC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15FC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15F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15FC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15F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15FC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15FC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15FC3"/>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15FC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15FC3"/>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15FC3"/>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15FC3"/>
    <w:rPr>
      <w:rFonts w:ascii="Arial" w:hAnsi="Arial"/>
      <w:sz w:val="22"/>
      <w:lang w:val="en-GB" w:eastAsia="en-US" w:bidi="ar-SA"/>
    </w:rPr>
  </w:style>
  <w:style w:type="paragraph" w:customStyle="1" w:styleId="Note">
    <w:name w:val="Note"/>
    <w:basedOn w:val="Normal"/>
    <w:rsid w:val="00915FC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15F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5F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5F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5F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5FC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15FC3"/>
    <w:pPr>
      <w:spacing w:before="120"/>
      <w:outlineLvl w:val="2"/>
    </w:pPr>
    <w:rPr>
      <w:sz w:val="28"/>
    </w:rPr>
  </w:style>
  <w:style w:type="paragraph" w:customStyle="1" w:styleId="Heading2Head2A2">
    <w:name w:val="Heading 2.Head2A.2"/>
    <w:basedOn w:val="Heading1"/>
    <w:next w:val="Normal"/>
    <w:rsid w:val="00915FC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15FC3"/>
    <w:rPr>
      <w:rFonts w:ascii="Arial" w:hAnsi="Arial"/>
      <w:sz w:val="22"/>
      <w:lang w:val="en-GB" w:eastAsia="en-GB" w:bidi="ar-SA"/>
    </w:rPr>
  </w:style>
  <w:style w:type="paragraph" w:customStyle="1" w:styleId="Reference">
    <w:name w:val="Reference"/>
    <w:basedOn w:val="Normal"/>
    <w:rsid w:val="00915FC3"/>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15FC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15FC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15FC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15FC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15F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15F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15F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15FC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15F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15F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15F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15F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15F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15F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15FC3"/>
    <w:rPr>
      <w:color w:val="FF0000"/>
      <w:lang w:val="en-GB" w:eastAsia="en-US" w:bidi="ar-SA"/>
    </w:rPr>
  </w:style>
  <w:style w:type="paragraph" w:customStyle="1" w:styleId="Heading">
    <w:name w:val="Heading"/>
    <w:next w:val="Normal"/>
    <w:link w:val="HeadingChar"/>
    <w:rsid w:val="00915FC3"/>
    <w:pPr>
      <w:spacing w:before="360"/>
      <w:ind w:left="2552"/>
    </w:pPr>
    <w:rPr>
      <w:rFonts w:ascii="Arial" w:eastAsia="SimSun" w:hAnsi="Arial"/>
      <w:b/>
      <w:sz w:val="22"/>
      <w:lang w:val="en-GB" w:eastAsia="ko-KR"/>
    </w:rPr>
  </w:style>
  <w:style w:type="character" w:customStyle="1" w:styleId="HeadingChar">
    <w:name w:val="Heading Char"/>
    <w:link w:val="Heading"/>
    <w:rsid w:val="00915FC3"/>
    <w:rPr>
      <w:rFonts w:ascii="Arial" w:eastAsia="SimSun" w:hAnsi="Arial"/>
      <w:b/>
      <w:sz w:val="22"/>
      <w:lang w:val="en-GB" w:eastAsia="ko-KR"/>
    </w:rPr>
  </w:style>
  <w:style w:type="paragraph" w:customStyle="1" w:styleId="B6">
    <w:name w:val="B6"/>
    <w:basedOn w:val="B5"/>
    <w:link w:val="B6Char"/>
    <w:qFormat/>
    <w:rsid w:val="00915FC3"/>
    <w:pPr>
      <w:overflowPunct w:val="0"/>
      <w:autoSpaceDE w:val="0"/>
      <w:autoSpaceDN w:val="0"/>
      <w:adjustRightInd w:val="0"/>
      <w:ind w:left="1985"/>
      <w:textAlignment w:val="baseline"/>
    </w:pPr>
    <w:rPr>
      <w:lang w:eastAsia="en-GB"/>
    </w:rPr>
  </w:style>
  <w:style w:type="character" w:customStyle="1" w:styleId="B6Char">
    <w:name w:val="B6 Char"/>
    <w:link w:val="B6"/>
    <w:qFormat/>
    <w:rsid w:val="00915FC3"/>
    <w:rPr>
      <w:rFonts w:ascii="Times New Roman" w:hAnsi="Times New Roman"/>
      <w:lang w:val="en-GB" w:eastAsia="en-GB"/>
    </w:rPr>
  </w:style>
  <w:style w:type="paragraph" w:customStyle="1" w:styleId="B10">
    <w:name w:val="B1+"/>
    <w:basedOn w:val="Normal"/>
    <w:rsid w:val="00915FC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15FC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15FC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15F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15FC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5FC3"/>
    <w:rPr>
      <w:rFonts w:ascii="Times New Roman" w:hAnsi="Times New Roman"/>
      <w:i/>
      <w:iCs/>
      <w:lang w:val="en-GB" w:eastAsia="x-none"/>
    </w:rPr>
  </w:style>
  <w:style w:type="paragraph" w:customStyle="1" w:styleId="FooterCentred">
    <w:name w:val="FooterCentred"/>
    <w:basedOn w:val="Footer"/>
    <w:rsid w:val="00915F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15FC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5F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5FC3"/>
    <w:rPr>
      <w:rFonts w:ascii="Arial" w:hAnsi="Arial"/>
      <w:sz w:val="32"/>
      <w:lang w:val="en-GB" w:eastAsia="en-US" w:bidi="ar-SA"/>
    </w:rPr>
  </w:style>
  <w:style w:type="paragraph" w:customStyle="1" w:styleId="MTDisplayEquation">
    <w:name w:val="MTDisplayEquation"/>
    <w:basedOn w:val="Normal"/>
    <w:link w:val="MTDisplayEquationChar"/>
    <w:rsid w:val="00915FC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15F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15FC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15FC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15FC3"/>
    <w:rPr>
      <w:rFonts w:ascii="Arial" w:hAnsi="Arial"/>
      <w:kern w:val="2"/>
      <w:sz w:val="18"/>
      <w:lang w:val="x-none" w:eastAsia="ko-KR"/>
    </w:rPr>
  </w:style>
  <w:style w:type="numbering" w:customStyle="1" w:styleId="NoList1">
    <w:name w:val="No List1"/>
    <w:next w:val="NoList"/>
    <w:semiHidden/>
    <w:unhideWhenUsed/>
    <w:rsid w:val="00915FC3"/>
  </w:style>
  <w:style w:type="numbering" w:customStyle="1" w:styleId="NoList2">
    <w:name w:val="No List2"/>
    <w:next w:val="NoList"/>
    <w:semiHidden/>
    <w:rsid w:val="00915FC3"/>
  </w:style>
  <w:style w:type="numbering" w:customStyle="1" w:styleId="NoList3">
    <w:name w:val="No List3"/>
    <w:next w:val="NoList"/>
    <w:semiHidden/>
    <w:unhideWhenUsed/>
    <w:rsid w:val="00915FC3"/>
  </w:style>
  <w:style w:type="paragraph" w:customStyle="1" w:styleId="DAText">
    <w:name w:val="DA_Text"/>
    <w:basedOn w:val="Normal"/>
    <w:link w:val="DATextZchn"/>
    <w:rsid w:val="00915FC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5FC3"/>
    <w:rPr>
      <w:rFonts w:eastAsia="Malgun Gothic"/>
      <w:szCs w:val="24"/>
      <w:lang w:val="de-DE" w:eastAsia="de-DE"/>
    </w:rPr>
  </w:style>
  <w:style w:type="paragraph" w:customStyle="1" w:styleId="JK-text-simpledoc">
    <w:name w:val="JK - text - simple doc"/>
    <w:basedOn w:val="BodyText"/>
    <w:autoRedefine/>
    <w:rsid w:val="00915FC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15FC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5FC3"/>
    <w:rPr>
      <w:lang w:val="x-none" w:eastAsia="x-none"/>
    </w:rPr>
  </w:style>
  <w:style w:type="paragraph" w:customStyle="1" w:styleId="BL">
    <w:name w:val="BL"/>
    <w:basedOn w:val="Normal"/>
    <w:rsid w:val="00915FC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15FC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15FC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5FC3"/>
    <w:rPr>
      <w:rFonts w:ascii="Times New Roman" w:eastAsia="MS Mincho" w:hAnsi="Times New Roman"/>
      <w:lang w:val="en-GB" w:eastAsia="en-GB"/>
    </w:rPr>
    <w:tblPr/>
  </w:style>
  <w:style w:type="paragraph" w:customStyle="1" w:styleId="Normal1">
    <w:name w:val="Normal 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15FC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15FC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15F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5F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15FC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5F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5FC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15FC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15F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5F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15F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15FC3"/>
    <w:pPr>
      <w:widowControl w:val="0"/>
      <w:spacing w:after="120"/>
      <w:ind w:left="283" w:hanging="283"/>
    </w:pPr>
    <w:rPr>
      <w:rFonts w:ascii="CG Times (WN)" w:eastAsia="MS Mincho" w:hAnsi="CG Times (WN)"/>
      <w:lang w:eastAsia="de-DE"/>
    </w:rPr>
  </w:style>
  <w:style w:type="paragraph" w:customStyle="1" w:styleId="b11">
    <w:name w:val="b1"/>
    <w:basedOn w:val="Normal"/>
    <w:rsid w:val="00915FC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15FC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5FC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15FC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15FC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15FC3"/>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15FC3"/>
  </w:style>
  <w:style w:type="paragraph" w:customStyle="1" w:styleId="font7">
    <w:name w:val="font7"/>
    <w:basedOn w:val="Normal"/>
    <w:rsid w:val="00915F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15F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15F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15FC3"/>
  </w:style>
  <w:style w:type="numbering" w:customStyle="1" w:styleId="NoList4">
    <w:name w:val="No List4"/>
    <w:next w:val="NoList"/>
    <w:semiHidden/>
    <w:unhideWhenUsed/>
    <w:rsid w:val="00915FC3"/>
  </w:style>
  <w:style w:type="paragraph" w:customStyle="1" w:styleId="B7">
    <w:name w:val="B7"/>
    <w:basedOn w:val="B6"/>
    <w:link w:val="B7Char"/>
    <w:qFormat/>
    <w:rsid w:val="00915FC3"/>
    <w:pPr>
      <w:ind w:left="2269"/>
    </w:pPr>
  </w:style>
  <w:style w:type="character" w:customStyle="1" w:styleId="B7Char">
    <w:name w:val="B7 Char"/>
    <w:link w:val="B7"/>
    <w:qFormat/>
    <w:rsid w:val="00915FC3"/>
    <w:rPr>
      <w:rFonts w:ascii="Times New Roman" w:hAnsi="Times New Roman"/>
      <w:lang w:val="en-GB" w:eastAsia="en-GB"/>
    </w:rPr>
  </w:style>
  <w:style w:type="character" w:customStyle="1" w:styleId="TFZchn">
    <w:name w:val="TF Zchn"/>
    <w:link w:val="TF10"/>
    <w:locked/>
    <w:rsid w:val="00915FC3"/>
    <w:rPr>
      <w:rFonts w:ascii="Arial" w:hAnsi="Arial"/>
      <w:b/>
      <w:lang w:eastAsia="en-US"/>
    </w:rPr>
  </w:style>
  <w:style w:type="paragraph" w:customStyle="1" w:styleId="xl63">
    <w:name w:val="xl63"/>
    <w:basedOn w:val="Normal"/>
    <w:rsid w:val="00915F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15FC3"/>
    <w:rPr>
      <w:rFonts w:ascii="Arial" w:eastAsia="Batang" w:hAnsi="Arial" w:cs="Times New Roman"/>
      <w:b/>
      <w:bCs/>
      <w:i/>
      <w:iCs/>
      <w:sz w:val="28"/>
      <w:szCs w:val="28"/>
      <w:lang w:val="en-GB" w:eastAsia="en-US" w:bidi="ar-SA"/>
    </w:rPr>
  </w:style>
  <w:style w:type="paragraph" w:customStyle="1" w:styleId="AutoCorrect">
    <w:name w:val="AutoCorrect"/>
    <w:rsid w:val="00915FC3"/>
    <w:rPr>
      <w:rFonts w:ascii="Times New Roman" w:eastAsia="MS Mincho" w:hAnsi="Times New Roman"/>
      <w:sz w:val="24"/>
      <w:szCs w:val="24"/>
      <w:lang w:val="en-GB" w:eastAsia="ko-KR"/>
    </w:rPr>
  </w:style>
  <w:style w:type="paragraph" w:customStyle="1" w:styleId="-PAGE-">
    <w:name w:val="- PAGE -"/>
    <w:rsid w:val="00915FC3"/>
    <w:rPr>
      <w:rFonts w:ascii="Times New Roman" w:eastAsia="MS Mincho" w:hAnsi="Times New Roman"/>
      <w:sz w:val="24"/>
      <w:szCs w:val="24"/>
      <w:lang w:val="en-GB" w:eastAsia="ko-KR"/>
    </w:rPr>
  </w:style>
  <w:style w:type="paragraph" w:customStyle="1" w:styleId="PageXofY">
    <w:name w:val="Page X of Y"/>
    <w:rsid w:val="00915FC3"/>
    <w:rPr>
      <w:rFonts w:ascii="Times New Roman" w:eastAsia="MS Mincho" w:hAnsi="Times New Roman"/>
      <w:sz w:val="24"/>
      <w:szCs w:val="24"/>
      <w:lang w:val="en-GB" w:eastAsia="ko-KR"/>
    </w:rPr>
  </w:style>
  <w:style w:type="paragraph" w:customStyle="1" w:styleId="Createdby">
    <w:name w:val="Created by"/>
    <w:rsid w:val="00915FC3"/>
    <w:rPr>
      <w:rFonts w:ascii="Times New Roman" w:eastAsia="MS Mincho" w:hAnsi="Times New Roman"/>
      <w:sz w:val="24"/>
      <w:szCs w:val="24"/>
      <w:lang w:val="en-GB" w:eastAsia="ko-KR"/>
    </w:rPr>
  </w:style>
  <w:style w:type="paragraph" w:customStyle="1" w:styleId="Createdon">
    <w:name w:val="Created on"/>
    <w:rsid w:val="00915FC3"/>
    <w:rPr>
      <w:rFonts w:ascii="Times New Roman" w:eastAsia="MS Mincho" w:hAnsi="Times New Roman"/>
      <w:sz w:val="24"/>
      <w:szCs w:val="24"/>
      <w:lang w:val="en-GB" w:eastAsia="ko-KR"/>
    </w:rPr>
  </w:style>
  <w:style w:type="paragraph" w:customStyle="1" w:styleId="Lastprinted">
    <w:name w:val="Last printed"/>
    <w:rsid w:val="00915FC3"/>
    <w:rPr>
      <w:rFonts w:ascii="Times New Roman" w:eastAsia="MS Mincho" w:hAnsi="Times New Roman"/>
      <w:sz w:val="24"/>
      <w:szCs w:val="24"/>
      <w:lang w:val="en-GB" w:eastAsia="ko-KR"/>
    </w:rPr>
  </w:style>
  <w:style w:type="paragraph" w:customStyle="1" w:styleId="Lastsavedby">
    <w:name w:val="Last saved by"/>
    <w:rsid w:val="00915FC3"/>
    <w:rPr>
      <w:rFonts w:ascii="Times New Roman" w:eastAsia="MS Mincho" w:hAnsi="Times New Roman"/>
      <w:sz w:val="24"/>
      <w:szCs w:val="24"/>
      <w:lang w:val="en-GB" w:eastAsia="ko-KR"/>
    </w:rPr>
  </w:style>
  <w:style w:type="paragraph" w:customStyle="1" w:styleId="Filename">
    <w:name w:val="Filename"/>
    <w:rsid w:val="00915FC3"/>
    <w:rPr>
      <w:rFonts w:ascii="Times New Roman" w:eastAsia="MS Mincho" w:hAnsi="Times New Roman"/>
      <w:sz w:val="24"/>
      <w:szCs w:val="24"/>
      <w:lang w:val="en-GB" w:eastAsia="ko-KR"/>
    </w:rPr>
  </w:style>
  <w:style w:type="paragraph" w:customStyle="1" w:styleId="Filenameandpath">
    <w:name w:val="Filename and path"/>
    <w:rsid w:val="00915FC3"/>
    <w:rPr>
      <w:rFonts w:ascii="Times New Roman" w:eastAsia="MS Mincho" w:hAnsi="Times New Roman"/>
      <w:sz w:val="24"/>
      <w:szCs w:val="24"/>
      <w:lang w:val="en-GB" w:eastAsia="ko-KR"/>
    </w:rPr>
  </w:style>
  <w:style w:type="paragraph" w:customStyle="1" w:styleId="AuthorPageDate">
    <w:name w:val="Author  Page #  Date"/>
    <w:rsid w:val="00915FC3"/>
    <w:rPr>
      <w:rFonts w:ascii="Times New Roman" w:eastAsia="MS Mincho" w:hAnsi="Times New Roman"/>
      <w:sz w:val="24"/>
      <w:szCs w:val="24"/>
      <w:lang w:val="en-GB" w:eastAsia="ko-KR"/>
    </w:rPr>
  </w:style>
  <w:style w:type="paragraph" w:customStyle="1" w:styleId="ConfidentialPageDate">
    <w:name w:val="Confidential  Page #  Date"/>
    <w:rsid w:val="00915FC3"/>
    <w:rPr>
      <w:rFonts w:ascii="Times New Roman" w:eastAsia="MS Mincho" w:hAnsi="Times New Roman"/>
      <w:sz w:val="24"/>
      <w:szCs w:val="24"/>
      <w:lang w:val="en-GB" w:eastAsia="ko-KR"/>
    </w:rPr>
  </w:style>
  <w:style w:type="paragraph" w:customStyle="1" w:styleId="Figure">
    <w:name w:val="Figure"/>
    <w:basedOn w:val="Normal"/>
    <w:rsid w:val="00915FC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15FC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15F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15FC3"/>
    <w:pPr>
      <w:overflowPunct w:val="0"/>
      <w:autoSpaceDE w:val="0"/>
      <w:autoSpaceDN w:val="0"/>
      <w:adjustRightInd w:val="0"/>
      <w:textAlignment w:val="baseline"/>
    </w:pPr>
    <w:rPr>
      <w:rFonts w:eastAsia="MS Mincho"/>
      <w:lang w:eastAsia="ja-JP"/>
    </w:rPr>
  </w:style>
  <w:style w:type="paragraph" w:customStyle="1" w:styleId="TaOC">
    <w:name w:val="TaOC"/>
    <w:basedOn w:val="TAC"/>
    <w:rsid w:val="00915FC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15FC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15F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15FC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15F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15F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15FC3"/>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15FC3"/>
  </w:style>
  <w:style w:type="paragraph" w:customStyle="1" w:styleId="1030302">
    <w:name w:val="样式 样式 标题 1 + 两端对齐 段前: 0.3 行 段后: 0.3 行 行距: 单倍行距 + 段前: 0.2 行 段后: ..."/>
    <w:basedOn w:val="Normal"/>
    <w:autoRedefine/>
    <w:rsid w:val="00915F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5F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15FC3"/>
    <w:rPr>
      <w:rFonts w:ascii="Times New Roman" w:eastAsia="SimSun" w:hAnsi="Times New Roman"/>
      <w:lang w:val="en-GB" w:eastAsia="en-US"/>
    </w:rPr>
  </w:style>
  <w:style w:type="paragraph" w:customStyle="1" w:styleId="Arial">
    <w:name w:val="Arial"/>
    <w:basedOn w:val="Normal"/>
    <w:rsid w:val="00915FC3"/>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15FC3"/>
    <w:rPr>
      <w:rFonts w:ascii="Times New Roman" w:eastAsia="SimSun" w:hAnsi="Times New Roman"/>
      <w:lang w:val="en-GB" w:eastAsia="en-US"/>
    </w:rPr>
  </w:style>
  <w:style w:type="paragraph" w:customStyle="1" w:styleId="70">
    <w:name w:val="吹き出し7"/>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15F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15FC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15FC3"/>
    <w:pPr>
      <w:overflowPunct w:val="0"/>
      <w:autoSpaceDE w:val="0"/>
      <w:autoSpaceDN w:val="0"/>
      <w:adjustRightInd w:val="0"/>
      <w:textAlignment w:val="baseline"/>
    </w:pPr>
    <w:rPr>
      <w:sz w:val="16"/>
      <w:szCs w:val="16"/>
      <w:lang w:eastAsia="x-none"/>
    </w:rPr>
  </w:style>
  <w:style w:type="paragraph" w:customStyle="1" w:styleId="xl22">
    <w:name w:val="xl22"/>
    <w:basedOn w:val="Normal"/>
    <w:rsid w:val="00915F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5FC3"/>
    <w:pPr>
      <w:overflowPunct w:val="0"/>
      <w:autoSpaceDE w:val="0"/>
      <w:autoSpaceDN w:val="0"/>
      <w:adjustRightInd w:val="0"/>
      <w:textAlignment w:val="baseline"/>
    </w:pPr>
    <w:rPr>
      <w:lang w:eastAsia="ja-JP"/>
    </w:rPr>
  </w:style>
  <w:style w:type="paragraph" w:customStyle="1" w:styleId="IBN">
    <w:name w:val="IBN"/>
    <w:basedOn w:val="Normal"/>
    <w:rsid w:val="00915FC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15FC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5FC3"/>
    <w:rPr>
      <w:rFonts w:ascii="Times New Roman" w:hAnsi="Times New Roman"/>
      <w:noProof/>
      <w:szCs w:val="18"/>
      <w:lang w:val="en-GB" w:eastAsia="x-none"/>
    </w:rPr>
  </w:style>
  <w:style w:type="paragraph" w:customStyle="1" w:styleId="Npr">
    <w:name w:val="Npr"/>
    <w:basedOn w:val="Normal"/>
    <w:rsid w:val="00915FC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15FC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15F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15FC3"/>
    <w:pPr>
      <w:widowControl/>
      <w:tabs>
        <w:tab w:val="num" w:pos="992"/>
      </w:tabs>
      <w:spacing w:after="120"/>
      <w:ind w:left="992" w:hanging="425"/>
    </w:pPr>
    <w:rPr>
      <w:rFonts w:eastAsia="MS Mincho"/>
      <w:lang w:val="en-US"/>
    </w:rPr>
  </w:style>
  <w:style w:type="paragraph" w:customStyle="1" w:styleId="text">
    <w:name w:val="text"/>
    <w:basedOn w:val="Normal"/>
    <w:rsid w:val="00915FC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15FC3"/>
    <w:pPr>
      <w:widowControl/>
      <w:tabs>
        <w:tab w:val="num" w:pos="1418"/>
      </w:tabs>
      <w:spacing w:after="120"/>
      <w:ind w:left="1418" w:hanging="426"/>
    </w:pPr>
    <w:rPr>
      <w:rFonts w:eastAsia="MS Mincho"/>
      <w:lang w:val="en-US"/>
    </w:rPr>
  </w:style>
  <w:style w:type="paragraph" w:customStyle="1" w:styleId="textintend3">
    <w:name w:val="text intend 3"/>
    <w:basedOn w:val="text"/>
    <w:rsid w:val="00915FC3"/>
    <w:pPr>
      <w:widowControl/>
      <w:tabs>
        <w:tab w:val="num" w:pos="1843"/>
      </w:tabs>
      <w:spacing w:after="120"/>
      <w:ind w:left="1843" w:hanging="425"/>
    </w:pPr>
    <w:rPr>
      <w:rFonts w:eastAsia="MS Mincho"/>
      <w:lang w:val="en-US"/>
    </w:rPr>
  </w:style>
  <w:style w:type="paragraph" w:customStyle="1" w:styleId="normalpuce">
    <w:name w:val="normal puce"/>
    <w:basedOn w:val="Normal"/>
    <w:rsid w:val="00915F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15FC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15FC3"/>
    <w:pPr>
      <w:overflowPunct w:val="0"/>
      <w:autoSpaceDE w:val="0"/>
      <w:autoSpaceDN w:val="0"/>
      <w:adjustRightInd w:val="0"/>
      <w:textAlignment w:val="baseline"/>
    </w:pPr>
    <w:rPr>
      <w:lang w:eastAsia="ja-JP"/>
    </w:rPr>
  </w:style>
  <w:style w:type="paragraph" w:customStyle="1" w:styleId="TH0">
    <w:name w:val="样式 TH"/>
    <w:basedOn w:val="TH"/>
    <w:rsid w:val="00915FC3"/>
    <w:pPr>
      <w:overflowPunct w:val="0"/>
      <w:autoSpaceDE w:val="0"/>
      <w:autoSpaceDN w:val="0"/>
      <w:adjustRightInd w:val="0"/>
      <w:textAlignment w:val="baseline"/>
    </w:pPr>
    <w:rPr>
      <w:bCs/>
      <w:lang w:eastAsia="x-none"/>
    </w:rPr>
  </w:style>
  <w:style w:type="paragraph" w:customStyle="1" w:styleId="TAH8pt">
    <w:name w:val="TAH + 8 pt"/>
    <w:basedOn w:val="TAH"/>
    <w:rsid w:val="00915FC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15FC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15FC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15FC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15FC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15FC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15F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15FC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5FC3"/>
    <w:rPr>
      <w:rFonts w:ascii="Courier New" w:eastAsia="MS Gothic" w:hAnsi="Courier New"/>
      <w:b/>
      <w:bCs/>
      <w:noProof/>
      <w:sz w:val="16"/>
      <w:lang w:val="en-GB" w:eastAsia="ja-JP"/>
    </w:rPr>
  </w:style>
  <w:style w:type="paragraph" w:customStyle="1" w:styleId="PLBold0">
    <w:name w:val="PL + Bold"/>
    <w:basedOn w:val="PL"/>
    <w:link w:val="PLBoldChar0"/>
    <w:rsid w:val="00915FC3"/>
    <w:pPr>
      <w:overflowPunct w:val="0"/>
      <w:autoSpaceDE w:val="0"/>
      <w:autoSpaceDN w:val="0"/>
      <w:adjustRightInd w:val="0"/>
      <w:textAlignment w:val="baseline"/>
    </w:pPr>
    <w:rPr>
      <w:lang w:eastAsia="ja-JP"/>
    </w:rPr>
  </w:style>
  <w:style w:type="character" w:customStyle="1" w:styleId="PLBoldChar0">
    <w:name w:val="PL + Bold Char"/>
    <w:link w:val="PLBold0"/>
    <w:rsid w:val="00915FC3"/>
    <w:rPr>
      <w:rFonts w:ascii="Courier New" w:hAnsi="Courier New"/>
      <w:noProof/>
      <w:sz w:val="16"/>
      <w:lang w:val="en-GB" w:eastAsia="ja-JP"/>
    </w:rPr>
  </w:style>
  <w:style w:type="numbering" w:customStyle="1" w:styleId="NoList5">
    <w:name w:val="No List5"/>
    <w:next w:val="NoList"/>
    <w:semiHidden/>
    <w:rsid w:val="00915FC3"/>
  </w:style>
  <w:style w:type="numbering" w:customStyle="1" w:styleId="NoList6">
    <w:name w:val="No List6"/>
    <w:next w:val="NoList"/>
    <w:semiHidden/>
    <w:rsid w:val="00915FC3"/>
  </w:style>
  <w:style w:type="numbering" w:customStyle="1" w:styleId="NoList7">
    <w:name w:val="No List7"/>
    <w:next w:val="NoList"/>
    <w:semiHidden/>
    <w:rsid w:val="00915FC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5FC3"/>
    <w:rPr>
      <w:rFonts w:ascii="Arial" w:eastAsia="SimSun" w:hAnsi="Arial"/>
      <w:sz w:val="24"/>
      <w:szCs w:val="28"/>
      <w:lang w:val="en-GB" w:eastAsia="en-US" w:bidi="ar-SA"/>
    </w:rPr>
  </w:style>
  <w:style w:type="numbering" w:customStyle="1" w:styleId="NoList11">
    <w:name w:val="No List11"/>
    <w:next w:val="NoList"/>
    <w:semiHidden/>
    <w:rsid w:val="00915FC3"/>
  </w:style>
  <w:style w:type="numbering" w:customStyle="1" w:styleId="NoList21">
    <w:name w:val="No List21"/>
    <w:next w:val="NoList"/>
    <w:semiHidden/>
    <w:rsid w:val="00915FC3"/>
  </w:style>
  <w:style w:type="paragraph" w:customStyle="1" w:styleId="30mm">
    <w:name w:val="段落フォント + 左 :  30 mm"/>
    <w:aliases w:val="ぶら下げインデント :  2.81 字"/>
    <w:basedOn w:val="B2"/>
    <w:rsid w:val="00915FC3"/>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15F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15FC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15FC3"/>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15FC3"/>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15FC3"/>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15FC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15FC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15FC3"/>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15FC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15FC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15FC3"/>
    <w:pPr>
      <w:ind w:left="851" w:hanging="284"/>
    </w:pPr>
  </w:style>
  <w:style w:type="paragraph" w:customStyle="1" w:styleId="57">
    <w:name w:val="箇条書き5"/>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15FC3"/>
    <w:pPr>
      <w:tabs>
        <w:tab w:val="clear" w:pos="644"/>
        <w:tab w:val="num" w:pos="1494"/>
      </w:tabs>
      <w:ind w:left="851" w:hanging="284"/>
    </w:pPr>
  </w:style>
  <w:style w:type="paragraph" w:customStyle="1" w:styleId="350">
    <w:name w:val="箇条書き 35"/>
    <w:basedOn w:val="251"/>
    <w:rsid w:val="00915FC3"/>
    <w:pPr>
      <w:ind w:left="1135"/>
    </w:pPr>
  </w:style>
  <w:style w:type="paragraph" w:customStyle="1" w:styleId="252">
    <w:name w:val="一覧 25"/>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15FC3"/>
    <w:pPr>
      <w:ind w:left="1135"/>
    </w:pPr>
  </w:style>
  <w:style w:type="paragraph" w:customStyle="1" w:styleId="45">
    <w:name w:val="一覧 45"/>
    <w:basedOn w:val="351"/>
    <w:rsid w:val="00915FC3"/>
    <w:pPr>
      <w:ind w:left="1418"/>
    </w:pPr>
  </w:style>
  <w:style w:type="paragraph" w:customStyle="1" w:styleId="550">
    <w:name w:val="一覧 55"/>
    <w:basedOn w:val="45"/>
    <w:rsid w:val="00915FC3"/>
    <w:pPr>
      <w:ind w:left="1702"/>
    </w:pPr>
  </w:style>
  <w:style w:type="paragraph" w:customStyle="1" w:styleId="450">
    <w:name w:val="箇条書き 45"/>
    <w:basedOn w:val="350"/>
    <w:rsid w:val="00915FC3"/>
    <w:pPr>
      <w:ind w:left="1418"/>
    </w:pPr>
  </w:style>
  <w:style w:type="paragraph" w:customStyle="1" w:styleId="551">
    <w:name w:val="箇条書き 55"/>
    <w:basedOn w:val="450"/>
    <w:rsid w:val="00915FC3"/>
    <w:pPr>
      <w:ind w:left="1702"/>
    </w:pPr>
  </w:style>
  <w:style w:type="paragraph" w:customStyle="1" w:styleId="58">
    <w:name w:val="コメント文字列5"/>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15FC3"/>
    <w:rPr>
      <w:b/>
      <w:bCs/>
    </w:rPr>
  </w:style>
  <w:style w:type="paragraph" w:customStyle="1" w:styleId="5a">
    <w:name w:val="見出しマップ5"/>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15FC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15FC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15FC3"/>
    <w:pPr>
      <w:jc w:val="center"/>
    </w:pPr>
    <w:rPr>
      <w:b/>
      <w:bCs/>
    </w:rPr>
  </w:style>
  <w:style w:type="paragraph" w:customStyle="1" w:styleId="ListBullet1">
    <w:name w:val="List Bullet1"/>
    <w:basedOn w:val="Normal"/>
    <w:rsid w:val="00915FC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15FC3"/>
    <w:pPr>
      <w:tabs>
        <w:tab w:val="clear" w:pos="644"/>
        <w:tab w:val="num" w:pos="1494"/>
      </w:tabs>
      <w:ind w:left="851"/>
    </w:pPr>
  </w:style>
  <w:style w:type="paragraph" w:customStyle="1" w:styleId="ListBullet31">
    <w:name w:val="List Bullet 31"/>
    <w:basedOn w:val="ListBullet21"/>
    <w:rsid w:val="00915FC3"/>
    <w:pPr>
      <w:ind w:left="1135"/>
    </w:pPr>
  </w:style>
  <w:style w:type="paragraph" w:customStyle="1" w:styleId="ListBullet41">
    <w:name w:val="List Bullet 41"/>
    <w:basedOn w:val="ListBullet31"/>
    <w:rsid w:val="00915FC3"/>
    <w:pPr>
      <w:ind w:left="1418"/>
    </w:pPr>
  </w:style>
  <w:style w:type="paragraph" w:customStyle="1" w:styleId="ListBullet51">
    <w:name w:val="List Bullet 51"/>
    <w:basedOn w:val="ListBullet41"/>
    <w:rsid w:val="00915FC3"/>
    <w:pPr>
      <w:ind w:left="1702"/>
    </w:pPr>
  </w:style>
  <w:style w:type="paragraph" w:customStyle="1" w:styleId="DocumentMap1">
    <w:name w:val="Document Map1"/>
    <w:basedOn w:val="Normal"/>
    <w:rsid w:val="00915FC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15FC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15FC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15FC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15FC3"/>
    <w:pPr>
      <w:ind w:left="1418" w:hanging="284"/>
    </w:pPr>
  </w:style>
  <w:style w:type="paragraph" w:customStyle="1" w:styleId="ListNumber1">
    <w:name w:val="List Number1"/>
    <w:basedOn w:val="List"/>
    <w:rsid w:val="00915FC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15FC3"/>
    <w:pPr>
      <w:ind w:left="851" w:hanging="284"/>
    </w:pPr>
  </w:style>
  <w:style w:type="paragraph" w:customStyle="1" w:styleId="List21">
    <w:name w:val="List 21"/>
    <w:basedOn w:val="List"/>
    <w:rsid w:val="00915FC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15FC3"/>
    <w:pPr>
      <w:ind w:left="1702"/>
    </w:pPr>
  </w:style>
  <w:style w:type="paragraph" w:customStyle="1" w:styleId="BodyText21">
    <w:name w:val="Body Text 21"/>
    <w:basedOn w:val="Normal"/>
    <w:rsid w:val="00915FC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15FC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15FC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15FC3"/>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15FC3"/>
    <w:rPr>
      <w:rFonts w:eastAsia="Times New Roman"/>
    </w:rPr>
  </w:style>
  <w:style w:type="paragraph" w:customStyle="1" w:styleId="numberedlist0">
    <w:name w:val="numbered list"/>
    <w:basedOn w:val="ListBullet"/>
    <w:rsid w:val="00915F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15F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15F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15FC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15FC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15F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15F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15FC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5FC3"/>
    <w:rPr>
      <w:rFonts w:ascii="Arial" w:eastAsia="MS Mincho" w:hAnsi="Arial"/>
      <w:sz w:val="22"/>
      <w:lang w:val="en-GB" w:eastAsia="en-US" w:bidi="ar-SA"/>
    </w:rPr>
  </w:style>
  <w:style w:type="paragraph" w:customStyle="1" w:styleId="ListParagraph1">
    <w:name w:val="List Paragraph1"/>
    <w:basedOn w:val="Normal"/>
    <w:qFormat/>
    <w:rsid w:val="00915FC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15FC3"/>
  </w:style>
  <w:style w:type="numbering" w:customStyle="1" w:styleId="NoList12">
    <w:name w:val="No List12"/>
    <w:next w:val="NoList"/>
    <w:semiHidden/>
    <w:rsid w:val="00915FC3"/>
  </w:style>
  <w:style w:type="numbering" w:customStyle="1" w:styleId="NoList22">
    <w:name w:val="No List22"/>
    <w:next w:val="NoList"/>
    <w:semiHidden/>
    <w:rsid w:val="00915FC3"/>
  </w:style>
  <w:style w:type="numbering" w:customStyle="1" w:styleId="NoList9">
    <w:name w:val="No List9"/>
    <w:next w:val="NoList"/>
    <w:semiHidden/>
    <w:rsid w:val="00915FC3"/>
  </w:style>
  <w:style w:type="numbering" w:customStyle="1" w:styleId="NoList13">
    <w:name w:val="No List13"/>
    <w:next w:val="NoList"/>
    <w:semiHidden/>
    <w:rsid w:val="00915FC3"/>
  </w:style>
  <w:style w:type="numbering" w:customStyle="1" w:styleId="NoList23">
    <w:name w:val="No List23"/>
    <w:next w:val="NoList"/>
    <w:semiHidden/>
    <w:rsid w:val="00915FC3"/>
  </w:style>
  <w:style w:type="numbering" w:customStyle="1" w:styleId="NoList10">
    <w:name w:val="No List10"/>
    <w:next w:val="NoList"/>
    <w:semiHidden/>
    <w:rsid w:val="00915FC3"/>
  </w:style>
  <w:style w:type="paragraph" w:customStyle="1" w:styleId="1f8">
    <w:name w:val="図表番号1"/>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15FC3"/>
    <w:pPr>
      <w:ind w:left="851" w:hanging="284"/>
    </w:pPr>
  </w:style>
  <w:style w:type="paragraph" w:customStyle="1" w:styleId="1fa">
    <w:name w:val="箇条書き1"/>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15FC3"/>
    <w:pPr>
      <w:tabs>
        <w:tab w:val="clear" w:pos="644"/>
        <w:tab w:val="num" w:pos="1494"/>
      </w:tabs>
      <w:ind w:left="851" w:hanging="284"/>
    </w:pPr>
  </w:style>
  <w:style w:type="paragraph" w:customStyle="1" w:styleId="312">
    <w:name w:val="箇条書き 31"/>
    <w:basedOn w:val="212"/>
    <w:rsid w:val="00915FC3"/>
    <w:pPr>
      <w:ind w:left="1135"/>
    </w:pPr>
  </w:style>
  <w:style w:type="paragraph" w:customStyle="1" w:styleId="213">
    <w:name w:val="一覧 21"/>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15FC3"/>
    <w:pPr>
      <w:ind w:left="1135"/>
    </w:pPr>
  </w:style>
  <w:style w:type="paragraph" w:customStyle="1" w:styleId="412">
    <w:name w:val="一覧 41"/>
    <w:basedOn w:val="313"/>
    <w:rsid w:val="00915FC3"/>
    <w:pPr>
      <w:ind w:left="1418"/>
    </w:pPr>
  </w:style>
  <w:style w:type="paragraph" w:customStyle="1" w:styleId="511">
    <w:name w:val="一覧 51"/>
    <w:basedOn w:val="412"/>
    <w:rsid w:val="00915FC3"/>
    <w:pPr>
      <w:ind w:left="1702"/>
    </w:pPr>
  </w:style>
  <w:style w:type="paragraph" w:customStyle="1" w:styleId="413">
    <w:name w:val="箇条書き 41"/>
    <w:basedOn w:val="312"/>
    <w:rsid w:val="00915FC3"/>
    <w:pPr>
      <w:ind w:left="1418"/>
    </w:pPr>
  </w:style>
  <w:style w:type="paragraph" w:customStyle="1" w:styleId="512">
    <w:name w:val="箇条書き 51"/>
    <w:basedOn w:val="413"/>
    <w:rsid w:val="00915FC3"/>
    <w:pPr>
      <w:ind w:left="1702"/>
    </w:pPr>
  </w:style>
  <w:style w:type="paragraph" w:customStyle="1" w:styleId="1fb">
    <w:name w:val="コメント文字列1"/>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15FC3"/>
    <w:rPr>
      <w:b/>
      <w:bCs/>
    </w:rPr>
  </w:style>
  <w:style w:type="paragraph" w:customStyle="1" w:styleId="1fd">
    <w:name w:val="見出しマップ1"/>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15FC3"/>
  </w:style>
  <w:style w:type="numbering" w:customStyle="1" w:styleId="NoList24">
    <w:name w:val="No List24"/>
    <w:next w:val="NoList"/>
    <w:semiHidden/>
    <w:rsid w:val="00915FC3"/>
  </w:style>
  <w:style w:type="numbering" w:customStyle="1" w:styleId="NoList31">
    <w:name w:val="No List31"/>
    <w:next w:val="NoList"/>
    <w:semiHidden/>
    <w:rsid w:val="00915FC3"/>
  </w:style>
  <w:style w:type="numbering" w:customStyle="1" w:styleId="NoList41">
    <w:name w:val="No List41"/>
    <w:next w:val="NoList"/>
    <w:semiHidden/>
    <w:rsid w:val="00915FC3"/>
  </w:style>
  <w:style w:type="numbering" w:customStyle="1" w:styleId="NoList51">
    <w:name w:val="No List51"/>
    <w:next w:val="NoList"/>
    <w:semiHidden/>
    <w:rsid w:val="00915FC3"/>
  </w:style>
  <w:style w:type="paragraph" w:customStyle="1" w:styleId="1ff1">
    <w:name w:val="题注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15FC3"/>
  </w:style>
  <w:style w:type="numbering" w:customStyle="1" w:styleId="NoList16">
    <w:name w:val="No List16"/>
    <w:next w:val="NoList"/>
    <w:semiHidden/>
    <w:rsid w:val="00915FC3"/>
  </w:style>
  <w:style w:type="paragraph" w:customStyle="1" w:styleId="CharChar3CharCharCharCharCharChar">
    <w:name w:val="Char Char3 Char Char Char Char Char Ch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15FC3"/>
  </w:style>
  <w:style w:type="paragraph" w:customStyle="1" w:styleId="28">
    <w:name w:val="无间隔2"/>
    <w:qFormat/>
    <w:rsid w:val="00915FC3"/>
    <w:rPr>
      <w:rFonts w:ascii="Times New Roman" w:eastAsia="SimSun" w:hAnsi="Times New Roman"/>
      <w:lang w:val="en-GB" w:eastAsia="en-US"/>
    </w:rPr>
  </w:style>
  <w:style w:type="paragraph" w:customStyle="1" w:styleId="editorsnote0">
    <w:name w:val="editorsnote"/>
    <w:basedOn w:val="Normal"/>
    <w:rsid w:val="00915FC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5FC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15FC3"/>
    <w:rPr>
      <w:rFonts w:ascii="Times New Roman" w:eastAsia="MS Mincho" w:hAnsi="Times New Roman"/>
      <w:lang w:val="en-GB" w:eastAsia="en-US"/>
    </w:rPr>
  </w:style>
  <w:style w:type="paragraph" w:customStyle="1" w:styleId="29">
    <w:name w:val="変更箇所2"/>
    <w:hidden/>
    <w:semiHidden/>
    <w:rsid w:val="00915FC3"/>
    <w:rPr>
      <w:rFonts w:ascii="Times New Roman" w:eastAsia="MS Mincho" w:hAnsi="Times New Roman"/>
      <w:lang w:val="en-GB" w:eastAsia="en-US"/>
    </w:rPr>
  </w:style>
  <w:style w:type="paragraph" w:customStyle="1" w:styleId="910">
    <w:name w:val="目錄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15FC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15FC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15FC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5FC3"/>
    <w:rPr>
      <w:rFonts w:ascii="Times New Roman" w:eastAsia="SimSun" w:hAnsi="Times New Roman"/>
      <w:lang w:val="en-GB" w:eastAsia="en-US"/>
    </w:rPr>
  </w:style>
  <w:style w:type="paragraph" w:customStyle="1" w:styleId="38">
    <w:name w:val="수정3"/>
    <w:hidden/>
    <w:semiHidden/>
    <w:rsid w:val="00915FC3"/>
    <w:rPr>
      <w:rFonts w:ascii="Times New Roman" w:eastAsia="Batang" w:hAnsi="Times New Roman"/>
      <w:lang w:val="en-GB" w:eastAsia="en-US"/>
    </w:rPr>
  </w:style>
  <w:style w:type="paragraph" w:customStyle="1" w:styleId="46">
    <w:name w:val="수정4"/>
    <w:hidden/>
    <w:semiHidden/>
    <w:rsid w:val="00915FC3"/>
    <w:rPr>
      <w:rFonts w:ascii="Times New Roman" w:eastAsia="Batang" w:hAnsi="Times New Roman"/>
      <w:lang w:val="en-GB" w:eastAsia="en-US"/>
    </w:rPr>
  </w:style>
  <w:style w:type="numbering" w:customStyle="1" w:styleId="1ff5">
    <w:name w:val="リストなし1"/>
    <w:next w:val="NoList"/>
    <w:uiPriority w:val="99"/>
    <w:semiHidden/>
    <w:unhideWhenUsed/>
    <w:rsid w:val="00915FC3"/>
  </w:style>
  <w:style w:type="character" w:customStyle="1" w:styleId="11BodyTextChar">
    <w:name w:val="11 BodyText Char"/>
    <w:link w:val="11BodyText"/>
    <w:rsid w:val="00915FC3"/>
    <w:rPr>
      <w:rFonts w:ascii="Arial" w:hAnsi="Arial"/>
      <w:lang w:val="x-none" w:eastAsia="x-none"/>
    </w:rPr>
  </w:style>
  <w:style w:type="paragraph" w:customStyle="1" w:styleId="TableContent-Bulleted">
    <w:name w:val="Table Content - Bulleted"/>
    <w:basedOn w:val="Normal"/>
    <w:rsid w:val="00915FC3"/>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15FC3"/>
    <w:pPr>
      <w:overflowPunct w:val="0"/>
      <w:autoSpaceDE w:val="0"/>
      <w:autoSpaceDN w:val="0"/>
      <w:adjustRightInd w:val="0"/>
      <w:textAlignment w:val="baseline"/>
    </w:pPr>
    <w:rPr>
      <w:rFonts w:cs="v4.2.0"/>
      <w:lang w:eastAsia="en-GB"/>
    </w:rPr>
  </w:style>
  <w:style w:type="paragraph" w:customStyle="1" w:styleId="Atl">
    <w:name w:val="Atl"/>
    <w:basedOn w:val="Normal"/>
    <w:rsid w:val="00915FC3"/>
    <w:pPr>
      <w:overflowPunct w:val="0"/>
      <w:autoSpaceDE w:val="0"/>
      <w:autoSpaceDN w:val="0"/>
      <w:adjustRightInd w:val="0"/>
      <w:textAlignment w:val="baseline"/>
    </w:pPr>
    <w:rPr>
      <w:rFonts w:cs="v4.2.0"/>
      <w:lang w:eastAsia="en-GB"/>
    </w:rPr>
  </w:style>
  <w:style w:type="paragraph" w:customStyle="1" w:styleId="Es">
    <w:name w:val="Es"/>
    <w:basedOn w:val="B1"/>
    <w:rsid w:val="00915FC3"/>
    <w:pPr>
      <w:overflowPunct w:val="0"/>
      <w:autoSpaceDE w:val="0"/>
      <w:autoSpaceDN w:val="0"/>
      <w:adjustRightInd w:val="0"/>
      <w:textAlignment w:val="baseline"/>
    </w:pPr>
    <w:rPr>
      <w:rFonts w:cs="v4.2.0"/>
      <w:lang w:eastAsia="x-none"/>
    </w:rPr>
  </w:style>
  <w:style w:type="paragraph" w:customStyle="1" w:styleId="TTH">
    <w:name w:val="TTH"/>
    <w:basedOn w:val="Normal"/>
    <w:rsid w:val="00915FC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15FC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15FC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15FC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15FC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5FC3"/>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5FC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5FC3"/>
    <w:rPr>
      <w:sz w:val="24"/>
    </w:rPr>
  </w:style>
  <w:style w:type="table" w:customStyle="1" w:styleId="TableGrid4">
    <w:name w:val="Table Grid4"/>
    <w:basedOn w:val="TableNormal"/>
    <w:next w:val="TableGrid"/>
    <w:rsid w:val="00915F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15F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5FC3"/>
    <w:rPr>
      <w:rFonts w:ascii="Times New Roman" w:hAnsi="Times New Roman"/>
      <w:lang w:val="en-GB" w:eastAsia="en-GB"/>
    </w:rPr>
    <w:tblPr/>
  </w:style>
  <w:style w:type="table" w:customStyle="1" w:styleId="TableGrid11">
    <w:name w:val="Table Grid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15F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15F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5FC3"/>
    <w:rPr>
      <w:rFonts w:ascii="Arial" w:eastAsia="Times New Roman" w:hAnsi="Arial"/>
      <w:sz w:val="36"/>
      <w:lang w:val="en-GB" w:eastAsia="ja-JP" w:bidi="ar-SA"/>
    </w:rPr>
  </w:style>
  <w:style w:type="paragraph" w:customStyle="1" w:styleId="220">
    <w:name w:val="本文 22"/>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15FC3"/>
    <w:pPr>
      <w:ind w:left="851" w:hanging="284"/>
    </w:pPr>
  </w:style>
  <w:style w:type="paragraph" w:customStyle="1" w:styleId="2c">
    <w:name w:val="箇条書き2"/>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15FC3"/>
    <w:pPr>
      <w:tabs>
        <w:tab w:val="clear" w:pos="644"/>
        <w:tab w:val="num" w:pos="1494"/>
      </w:tabs>
      <w:ind w:left="851" w:hanging="284"/>
    </w:pPr>
  </w:style>
  <w:style w:type="paragraph" w:customStyle="1" w:styleId="321">
    <w:name w:val="箇条書き 32"/>
    <w:basedOn w:val="222"/>
    <w:rsid w:val="00915FC3"/>
    <w:pPr>
      <w:ind w:left="1135"/>
    </w:pPr>
  </w:style>
  <w:style w:type="paragraph" w:customStyle="1" w:styleId="223">
    <w:name w:val="一覧 22"/>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15FC3"/>
    <w:pPr>
      <w:ind w:left="1135"/>
    </w:pPr>
  </w:style>
  <w:style w:type="paragraph" w:customStyle="1" w:styleId="420">
    <w:name w:val="一覧 42"/>
    <w:basedOn w:val="322"/>
    <w:rsid w:val="00915FC3"/>
    <w:pPr>
      <w:ind w:left="1418"/>
    </w:pPr>
  </w:style>
  <w:style w:type="paragraph" w:customStyle="1" w:styleId="520">
    <w:name w:val="一覧 52"/>
    <w:basedOn w:val="420"/>
    <w:rsid w:val="00915FC3"/>
    <w:pPr>
      <w:ind w:left="1702"/>
    </w:pPr>
  </w:style>
  <w:style w:type="paragraph" w:customStyle="1" w:styleId="421">
    <w:name w:val="箇条書き 42"/>
    <w:basedOn w:val="321"/>
    <w:rsid w:val="00915FC3"/>
    <w:pPr>
      <w:ind w:left="1418"/>
    </w:pPr>
  </w:style>
  <w:style w:type="paragraph" w:customStyle="1" w:styleId="521">
    <w:name w:val="箇条書き 52"/>
    <w:basedOn w:val="421"/>
    <w:rsid w:val="00915FC3"/>
    <w:pPr>
      <w:ind w:left="1702"/>
    </w:pPr>
  </w:style>
  <w:style w:type="paragraph" w:customStyle="1" w:styleId="2d">
    <w:name w:val="コメント文字列2"/>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15FC3"/>
    <w:rPr>
      <w:b/>
      <w:bCs/>
    </w:rPr>
  </w:style>
  <w:style w:type="paragraph" w:customStyle="1" w:styleId="2f">
    <w:name w:val="見出しマップ2"/>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5FC3"/>
    <w:rPr>
      <w:rFonts w:ascii="Arial" w:eastAsia="Times New Roman" w:hAnsi="Arial"/>
      <w:sz w:val="36"/>
      <w:lang w:val="en-GB"/>
    </w:rPr>
  </w:style>
  <w:style w:type="numbering" w:customStyle="1" w:styleId="NoList111">
    <w:name w:val="No List111"/>
    <w:next w:val="NoList"/>
    <w:semiHidden/>
    <w:rsid w:val="00915FC3"/>
  </w:style>
  <w:style w:type="paragraph" w:customStyle="1" w:styleId="List1">
    <w:name w:val="List 1"/>
    <w:basedOn w:val="Normal"/>
    <w:link w:val="List1Char"/>
    <w:uiPriority w:val="99"/>
    <w:qFormat/>
    <w:rsid w:val="00915FC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15FC3"/>
    <w:rPr>
      <w:rFonts w:ascii="Times New Roman" w:eastAsia="PMingLiU" w:hAnsi="Times New Roman"/>
      <w:lang w:val="x-none" w:eastAsia="x-none" w:bidi="en-US"/>
    </w:rPr>
  </w:style>
  <w:style w:type="paragraph" w:customStyle="1" w:styleId="Highlight">
    <w:name w:val="Highlight"/>
    <w:basedOn w:val="Normal"/>
    <w:uiPriority w:val="99"/>
    <w:qFormat/>
    <w:rsid w:val="00915FC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15FC3"/>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15FC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5FC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5FC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5FC3"/>
    <w:rPr>
      <w:rFonts w:ascii="Times New Roman" w:hAnsi="Times New Roman"/>
      <w:sz w:val="16"/>
      <w:szCs w:val="16"/>
      <w:lang w:val="x-none" w:eastAsia="x-none"/>
    </w:rPr>
  </w:style>
  <w:style w:type="numbering" w:customStyle="1" w:styleId="Style1">
    <w:name w:val="Style1"/>
    <w:uiPriority w:val="99"/>
    <w:rsid w:val="00915FC3"/>
    <w:pPr>
      <w:numPr>
        <w:numId w:val="13"/>
      </w:numPr>
    </w:pPr>
  </w:style>
  <w:style w:type="table" w:customStyle="1" w:styleId="SGSTableBasic2">
    <w:name w:val="SGS Table Basic 2"/>
    <w:basedOn w:val="TableNormal"/>
    <w:uiPriority w:val="99"/>
    <w:qFormat/>
    <w:rsid w:val="00915F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5FC3"/>
    <w:pPr>
      <w:numPr>
        <w:numId w:val="14"/>
      </w:numPr>
    </w:pPr>
  </w:style>
  <w:style w:type="paragraph" w:customStyle="1" w:styleId="5e">
    <w:name w:val="吹き出し5"/>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15FC3"/>
    <w:pPr>
      <w:ind w:left="851" w:hanging="284"/>
    </w:pPr>
  </w:style>
  <w:style w:type="paragraph" w:customStyle="1" w:styleId="3b">
    <w:name w:val="箇条書き3"/>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15FC3"/>
    <w:pPr>
      <w:tabs>
        <w:tab w:val="clear" w:pos="644"/>
        <w:tab w:val="num" w:pos="1494"/>
      </w:tabs>
      <w:ind w:left="851" w:hanging="284"/>
    </w:pPr>
  </w:style>
  <w:style w:type="paragraph" w:customStyle="1" w:styleId="330">
    <w:name w:val="箇条書き 33"/>
    <w:basedOn w:val="231"/>
    <w:rsid w:val="00915FC3"/>
    <w:pPr>
      <w:ind w:left="1135"/>
    </w:pPr>
  </w:style>
  <w:style w:type="paragraph" w:customStyle="1" w:styleId="232">
    <w:name w:val="一覧 23"/>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15FC3"/>
    <w:pPr>
      <w:ind w:left="1135"/>
    </w:pPr>
  </w:style>
  <w:style w:type="paragraph" w:customStyle="1" w:styleId="430">
    <w:name w:val="一覧 43"/>
    <w:basedOn w:val="331"/>
    <w:rsid w:val="00915FC3"/>
    <w:pPr>
      <w:ind w:left="1418"/>
    </w:pPr>
  </w:style>
  <w:style w:type="paragraph" w:customStyle="1" w:styleId="530">
    <w:name w:val="一覧 53"/>
    <w:basedOn w:val="430"/>
    <w:rsid w:val="00915FC3"/>
    <w:pPr>
      <w:ind w:left="1702"/>
    </w:pPr>
  </w:style>
  <w:style w:type="paragraph" w:customStyle="1" w:styleId="431">
    <w:name w:val="箇条書き 43"/>
    <w:basedOn w:val="330"/>
    <w:rsid w:val="00915FC3"/>
    <w:pPr>
      <w:ind w:left="1418"/>
    </w:pPr>
  </w:style>
  <w:style w:type="paragraph" w:customStyle="1" w:styleId="531">
    <w:name w:val="箇条書き 53"/>
    <w:basedOn w:val="431"/>
    <w:rsid w:val="00915FC3"/>
    <w:pPr>
      <w:ind w:left="1702"/>
    </w:pPr>
  </w:style>
  <w:style w:type="paragraph" w:customStyle="1" w:styleId="3c">
    <w:name w:val="コメント文字列3"/>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15FC3"/>
    <w:rPr>
      <w:b/>
      <w:bCs/>
    </w:rPr>
  </w:style>
  <w:style w:type="paragraph" w:customStyle="1" w:styleId="3e">
    <w:name w:val="見出しマップ3"/>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5F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5FC3"/>
    <w:rPr>
      <w:rFonts w:ascii="Arial" w:eastAsia="PMingLiU" w:hAnsi="Arial"/>
      <w:lang w:val="x-none" w:eastAsia="x-none"/>
    </w:rPr>
  </w:style>
  <w:style w:type="paragraph" w:customStyle="1" w:styleId="GridTable32">
    <w:name w:val="Grid Table 32"/>
    <w:basedOn w:val="Heading1"/>
    <w:next w:val="Normal"/>
    <w:uiPriority w:val="39"/>
    <w:unhideWhenUsed/>
    <w:qFormat/>
    <w:rsid w:val="00915F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5FC3"/>
    <w:rPr>
      <w:rFonts w:ascii="Times New Roman" w:eastAsia="SimSun" w:hAnsi="Times New Roman"/>
      <w:lang w:val="en-GB" w:eastAsia="en-US"/>
    </w:rPr>
  </w:style>
  <w:style w:type="paragraph" w:customStyle="1" w:styleId="5f">
    <w:name w:val="无间隔5"/>
    <w:qFormat/>
    <w:rsid w:val="00915FC3"/>
    <w:rPr>
      <w:rFonts w:ascii="Times New Roman" w:eastAsia="SimSun" w:hAnsi="Times New Roman"/>
      <w:lang w:val="en-GB" w:eastAsia="en-US"/>
    </w:rPr>
  </w:style>
  <w:style w:type="paragraph" w:customStyle="1" w:styleId="62">
    <w:name w:val="吹き出し6"/>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15FC3"/>
    <w:rPr>
      <w:rFonts w:ascii="Times New Roman" w:eastAsia="MS Mincho" w:hAnsi="Times New Roman"/>
      <w:lang w:val="en-GB" w:eastAsia="en-US"/>
    </w:rPr>
  </w:style>
  <w:style w:type="paragraph" w:customStyle="1" w:styleId="4a">
    <w:name w:val="図表番号4"/>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15FC3"/>
    <w:pPr>
      <w:ind w:left="851" w:hanging="284"/>
    </w:pPr>
  </w:style>
  <w:style w:type="paragraph" w:customStyle="1" w:styleId="4c">
    <w:name w:val="箇条書き4"/>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15FC3"/>
    <w:pPr>
      <w:tabs>
        <w:tab w:val="clear" w:pos="644"/>
        <w:tab w:val="num" w:pos="1494"/>
      </w:tabs>
      <w:ind w:left="851" w:hanging="284"/>
    </w:pPr>
  </w:style>
  <w:style w:type="paragraph" w:customStyle="1" w:styleId="341">
    <w:name w:val="箇条書き 34"/>
    <w:basedOn w:val="242"/>
    <w:rsid w:val="00915FC3"/>
    <w:pPr>
      <w:ind w:left="1135"/>
    </w:pPr>
  </w:style>
  <w:style w:type="paragraph" w:customStyle="1" w:styleId="243">
    <w:name w:val="一覧 24"/>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15FC3"/>
    <w:pPr>
      <w:ind w:left="1135"/>
    </w:pPr>
  </w:style>
  <w:style w:type="paragraph" w:customStyle="1" w:styleId="440">
    <w:name w:val="一覧 44"/>
    <w:basedOn w:val="342"/>
    <w:rsid w:val="00915FC3"/>
    <w:pPr>
      <w:ind w:left="1418"/>
    </w:pPr>
  </w:style>
  <w:style w:type="paragraph" w:customStyle="1" w:styleId="540">
    <w:name w:val="一覧 54"/>
    <w:basedOn w:val="440"/>
    <w:rsid w:val="00915FC3"/>
    <w:pPr>
      <w:ind w:left="1702"/>
    </w:pPr>
  </w:style>
  <w:style w:type="paragraph" w:customStyle="1" w:styleId="441">
    <w:name w:val="箇条書き 44"/>
    <w:basedOn w:val="341"/>
    <w:rsid w:val="00915FC3"/>
    <w:pPr>
      <w:ind w:left="1418"/>
    </w:pPr>
  </w:style>
  <w:style w:type="paragraph" w:customStyle="1" w:styleId="541">
    <w:name w:val="箇条書き 54"/>
    <w:basedOn w:val="441"/>
    <w:rsid w:val="00915FC3"/>
    <w:pPr>
      <w:ind w:left="1702"/>
    </w:pPr>
  </w:style>
  <w:style w:type="paragraph" w:customStyle="1" w:styleId="4d">
    <w:name w:val="コメント文字列4"/>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15FC3"/>
    <w:rPr>
      <w:b/>
      <w:bCs/>
    </w:rPr>
  </w:style>
  <w:style w:type="paragraph" w:customStyle="1" w:styleId="4f">
    <w:name w:val="見出しマップ4"/>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15FC3"/>
  </w:style>
  <w:style w:type="table" w:customStyle="1" w:styleId="ColorfulGrid-Accent11">
    <w:name w:val="Colorful Grid - Accent 11"/>
    <w:basedOn w:val="TableNormal"/>
    <w:next w:val="ColorfulGrid-Accent1"/>
    <w:uiPriority w:val="29"/>
    <w:rsid w:val="00915F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5F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5F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5F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5F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5F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15F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5FC3"/>
    <w:rPr>
      <w:rFonts w:ascii="Times New Roman" w:eastAsia="PMingLiU" w:hAnsi="Times New Roman"/>
      <w:lang w:val="en-GB" w:eastAsia="en-GB"/>
    </w:rPr>
    <w:tblPr>
      <w:tblInd w:w="0" w:type="nil"/>
    </w:tblPr>
  </w:style>
  <w:style w:type="table" w:customStyle="1" w:styleId="TableGrid111">
    <w:name w:val="Table Grid1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5F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15F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5F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5FC3"/>
    <w:pPr>
      <w:numPr>
        <w:numId w:val="9"/>
      </w:numPr>
    </w:pPr>
  </w:style>
  <w:style w:type="numbering" w:customStyle="1" w:styleId="Style11">
    <w:name w:val="Style11"/>
    <w:uiPriority w:val="99"/>
    <w:rsid w:val="00915FC3"/>
    <w:pPr>
      <w:numPr>
        <w:numId w:val="10"/>
      </w:numPr>
    </w:pPr>
  </w:style>
  <w:style w:type="paragraph" w:customStyle="1" w:styleId="GridTable31">
    <w:name w:val="Grid Table 31"/>
    <w:basedOn w:val="Heading1"/>
    <w:next w:val="Normal"/>
    <w:uiPriority w:val="39"/>
    <w:unhideWhenUsed/>
    <w:qFormat/>
    <w:rsid w:val="00915F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15FC3"/>
    <w:rPr>
      <w:rFonts w:ascii="Times New Roman" w:eastAsia="Times New Roman" w:hAnsi="Times New Roman" w:cs="Times New Roman"/>
      <w:kern w:val="0"/>
      <w:sz w:val="18"/>
      <w:szCs w:val="18"/>
      <w:lang w:val="en-GB" w:eastAsia="en-US"/>
    </w:rPr>
  </w:style>
  <w:style w:type="paragraph" w:customStyle="1" w:styleId="63">
    <w:name w:val="无间隔6"/>
    <w:qFormat/>
    <w:rsid w:val="00915FC3"/>
    <w:rPr>
      <w:rFonts w:ascii="Times New Roman" w:eastAsia="SimSun" w:hAnsi="Times New Roman"/>
      <w:lang w:val="en-GB" w:eastAsia="en-US"/>
    </w:rPr>
  </w:style>
  <w:style w:type="paragraph" w:customStyle="1" w:styleId="92">
    <w:name w:val="目录 92"/>
    <w:basedOn w:val="TOC8"/>
    <w:rsid w:val="00915F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5FC3"/>
    <w:pPr>
      <w:overflowPunct w:val="0"/>
      <w:autoSpaceDE w:val="0"/>
      <w:autoSpaceDN w:val="0"/>
      <w:adjustRightInd w:val="0"/>
      <w:textAlignment w:val="baseline"/>
    </w:pPr>
    <w:rPr>
      <w:lang w:eastAsia="zh-CN"/>
    </w:rPr>
  </w:style>
  <w:style w:type="character" w:customStyle="1" w:styleId="qqqChar">
    <w:name w:val="qqq Char"/>
    <w:link w:val="qqq"/>
    <w:rsid w:val="00915FC3"/>
    <w:rPr>
      <w:rFonts w:ascii="Arial" w:hAnsi="Arial"/>
      <w:sz w:val="22"/>
      <w:lang w:val="en-GB" w:eastAsia="zh-CN"/>
    </w:rPr>
  </w:style>
  <w:style w:type="character" w:customStyle="1" w:styleId="MTDisplayEquationChar">
    <w:name w:val="MTDisplayEquation Char"/>
    <w:link w:val="MTDisplayEquation"/>
    <w:locked/>
    <w:rsid w:val="00915FC3"/>
    <w:rPr>
      <w:rFonts w:ascii="Times New Roman" w:hAnsi="Times New Roman"/>
      <w:lang w:val="en-GB" w:eastAsia="en-GB"/>
    </w:rPr>
  </w:style>
  <w:style w:type="paragraph" w:customStyle="1" w:styleId="msonormal0">
    <w:name w:val="msonormal"/>
    <w:basedOn w:val="Normal"/>
    <w:rsid w:val="00915FC3"/>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15FC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5FC3"/>
    <w:rPr>
      <w:rFonts w:ascii="Arial" w:eastAsia="MS Mincho" w:hAnsi="Arial" w:cs="Arial"/>
      <w:sz w:val="24"/>
      <w:szCs w:val="24"/>
      <w:lang w:val="en-US" w:eastAsia="en-US"/>
    </w:rPr>
  </w:style>
  <w:style w:type="paragraph" w:customStyle="1" w:styleId="TB1">
    <w:name w:val="TB1"/>
    <w:basedOn w:val="Normal"/>
    <w:qFormat/>
    <w:rsid w:val="00915FC3"/>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5FC3"/>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15FC3"/>
    <w:rPr>
      <w:rFonts w:ascii="Times New Roman" w:hAnsi="Times New Roman"/>
      <w:lang w:val="en-GB" w:eastAsia="ja-JP"/>
    </w:rPr>
  </w:style>
  <w:style w:type="paragraph" w:customStyle="1" w:styleId="af6">
    <w:name w:val="吹き出し"/>
    <w:basedOn w:val="Normal"/>
    <w:rsid w:val="00915FC3"/>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15FC3"/>
    <w:rPr>
      <w:rFonts w:ascii="Arial" w:eastAsia="Arial" w:hAnsi="Arial" w:cs="Arial"/>
      <w:b/>
      <w:bCs/>
      <w:noProof/>
      <w:sz w:val="22"/>
    </w:rPr>
  </w:style>
  <w:style w:type="paragraph" w:customStyle="1" w:styleId="af7">
    <w:name w:val="样式 页眉"/>
    <w:basedOn w:val="Header"/>
    <w:link w:val="Chara"/>
    <w:rsid w:val="00915FC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915FC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15FC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5FC3"/>
    <w:rPr>
      <w:rFonts w:ascii="Batang" w:eastAsia="Batang" w:hAnsi="Batang"/>
      <w:sz w:val="24"/>
    </w:rPr>
  </w:style>
  <w:style w:type="paragraph" w:customStyle="1" w:styleId="enumlev1">
    <w:name w:val="enumlev1"/>
    <w:basedOn w:val="Normal"/>
    <w:link w:val="enumlev1Char"/>
    <w:semiHidden/>
    <w:rsid w:val="00915F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5FC3"/>
    <w:rPr>
      <w:rFonts w:ascii="Arial" w:eastAsia="Arial" w:hAnsi="Arial" w:cs="Arial"/>
      <w:sz w:val="28"/>
    </w:rPr>
  </w:style>
  <w:style w:type="paragraph" w:customStyle="1" w:styleId="Heading40">
    <w:name w:val="Heading4"/>
    <w:basedOn w:val="Heading3"/>
    <w:link w:val="Heading4Char0"/>
    <w:semiHidden/>
    <w:rsid w:val="00915FC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15FC3"/>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15FC3"/>
    <w:pPr>
      <w:numPr>
        <w:numId w:val="25"/>
      </w:numPr>
      <w:autoSpaceDN w:val="0"/>
      <w:jc w:val="center"/>
    </w:pPr>
    <w:rPr>
      <w:rFonts w:ascii="Times New Roman" w:hAnsi="Times New Roman"/>
      <w:b/>
      <w:lang w:val="en-GB" w:eastAsia="zh-CN"/>
    </w:rPr>
  </w:style>
  <w:style w:type="paragraph" w:customStyle="1" w:styleId="List10">
    <w:name w:val="List1"/>
    <w:basedOn w:val="Normal"/>
    <w:rsid w:val="00915FC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15FC3"/>
    <w:rPr>
      <w:rFonts w:ascii="Arial" w:hAnsi="Arial" w:cs="Arial"/>
      <w:sz w:val="18"/>
      <w:lang w:val="x-none" w:eastAsia="ja-JP"/>
    </w:rPr>
  </w:style>
  <w:style w:type="paragraph" w:customStyle="1" w:styleId="10">
    <w:name w:val="样式1"/>
    <w:basedOn w:val="TAN"/>
    <w:link w:val="1Char1"/>
    <w:qFormat/>
    <w:rsid w:val="00915FC3"/>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15FC3"/>
    <w:pPr>
      <w:autoSpaceDN w:val="0"/>
      <w:spacing w:before="120" w:after="0"/>
      <w:jc w:val="both"/>
    </w:pPr>
    <w:rPr>
      <w:rFonts w:eastAsia="SimSun"/>
      <w:lang w:val="en-US"/>
    </w:rPr>
  </w:style>
  <w:style w:type="paragraph" w:customStyle="1" w:styleId="centered">
    <w:name w:val="centered"/>
    <w:basedOn w:val="Normal"/>
    <w:rsid w:val="00915FC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15FC3"/>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15FC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15FC3"/>
    <w:pPr>
      <w:autoSpaceDN w:val="0"/>
    </w:pPr>
    <w:rPr>
      <w:rFonts w:ascii="Times New Roman" w:eastAsia="Batang" w:hAnsi="Times New Roman"/>
      <w:lang w:val="en-GB" w:eastAsia="en-US"/>
    </w:rPr>
  </w:style>
  <w:style w:type="paragraph" w:customStyle="1" w:styleId="810">
    <w:name w:val="表 (赤)  81"/>
    <w:basedOn w:val="Normal"/>
    <w:uiPriority w:val="34"/>
    <w:qFormat/>
    <w:rsid w:val="00915FC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15FC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15FC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5FC3"/>
    <w:rPr>
      <w:rFonts w:ascii="Arial" w:hAnsi="Arial" w:cs="Arial"/>
      <w:szCs w:val="24"/>
    </w:rPr>
  </w:style>
  <w:style w:type="paragraph" w:customStyle="1" w:styleId="ECCParagraph">
    <w:name w:val="ECC Paragraph"/>
    <w:basedOn w:val="Normal"/>
    <w:link w:val="ECCParagraphZchn"/>
    <w:qFormat/>
    <w:rsid w:val="00915FC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15FC3"/>
    <w:pPr>
      <w:autoSpaceDN w:val="0"/>
      <w:spacing w:after="0"/>
      <w:ind w:left="454" w:hanging="454"/>
    </w:pPr>
    <w:rPr>
      <w:rFonts w:ascii="Arial" w:eastAsia="SimSun" w:hAnsi="Arial"/>
      <w:sz w:val="16"/>
      <w:szCs w:val="24"/>
      <w:lang w:val="en-US"/>
    </w:rPr>
  </w:style>
  <w:style w:type="paragraph" w:customStyle="1" w:styleId="Text1">
    <w:name w:val="Text 1"/>
    <w:basedOn w:val="Normal"/>
    <w:rsid w:val="00915FC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15FC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15FC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15FC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15FC3"/>
    <w:pPr>
      <w:overflowPunct w:val="0"/>
      <w:autoSpaceDE w:val="0"/>
      <w:autoSpaceDN w:val="0"/>
      <w:adjustRightInd w:val="0"/>
    </w:pPr>
    <w:rPr>
      <w:rFonts w:eastAsia="SimSun"/>
      <w:szCs w:val="36"/>
      <w:lang w:eastAsia="zh-CN"/>
    </w:rPr>
  </w:style>
  <w:style w:type="paragraph" w:customStyle="1" w:styleId="160">
    <w:name w:val="16"/>
    <w:basedOn w:val="Normal"/>
    <w:rsid w:val="00915F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15F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5FC3"/>
    <w:rPr>
      <w:rFonts w:ascii="SimSun" w:hAnsi="SimSun"/>
      <w:sz w:val="22"/>
      <w:szCs w:val="22"/>
      <w:lang w:val="x-none" w:eastAsia="x-none"/>
    </w:rPr>
  </w:style>
  <w:style w:type="paragraph" w:customStyle="1" w:styleId="Equation">
    <w:name w:val="Equation"/>
    <w:basedOn w:val="Normal"/>
    <w:next w:val="Normal"/>
    <w:link w:val="EquationChar"/>
    <w:qFormat/>
    <w:rsid w:val="00915FC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15FC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5FC3"/>
    <w:pPr>
      <w:overflowPunct w:val="0"/>
      <w:autoSpaceDE w:val="0"/>
      <w:autoSpaceDN w:val="0"/>
      <w:adjustRightInd w:val="0"/>
      <w:ind w:left="720"/>
      <w:contextualSpacing/>
    </w:pPr>
    <w:rPr>
      <w:rFonts w:eastAsia="SimSun"/>
    </w:rPr>
  </w:style>
  <w:style w:type="paragraph" w:customStyle="1" w:styleId="72">
    <w:name w:val="修订7"/>
    <w:semiHidden/>
    <w:rsid w:val="00915FC3"/>
    <w:pPr>
      <w:autoSpaceDN w:val="0"/>
    </w:pPr>
    <w:rPr>
      <w:rFonts w:ascii="Times New Roman" w:eastAsia="Batang" w:hAnsi="Times New Roman"/>
      <w:lang w:val="en-GB" w:eastAsia="en-US"/>
    </w:rPr>
  </w:style>
  <w:style w:type="paragraph" w:customStyle="1" w:styleId="af8">
    <w:name w:val="図表番号"/>
    <w:basedOn w:val="Normal"/>
    <w:rsid w:val="00915FC3"/>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15FC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15FC3"/>
    <w:pPr>
      <w:ind w:left="851" w:hanging="284"/>
    </w:pPr>
  </w:style>
  <w:style w:type="paragraph" w:customStyle="1" w:styleId="afa">
    <w:name w:val="箇条書き"/>
    <w:basedOn w:val="List"/>
    <w:rsid w:val="00915FC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15FC3"/>
    <w:pPr>
      <w:tabs>
        <w:tab w:val="clear" w:pos="644"/>
        <w:tab w:val="num" w:pos="1494"/>
      </w:tabs>
      <w:ind w:left="851" w:hanging="284"/>
    </w:pPr>
  </w:style>
  <w:style w:type="paragraph" w:customStyle="1" w:styleId="3f4">
    <w:name w:val="箇条書き 3"/>
    <w:basedOn w:val="2f6"/>
    <w:rsid w:val="00915FC3"/>
    <w:pPr>
      <w:ind w:left="1135"/>
    </w:pPr>
  </w:style>
  <w:style w:type="paragraph" w:customStyle="1" w:styleId="2f7">
    <w:name w:val="一覧 2"/>
    <w:basedOn w:val="List"/>
    <w:rsid w:val="00915FC3"/>
    <w:pPr>
      <w:suppressAutoHyphens/>
      <w:autoSpaceDN w:val="0"/>
      <w:ind w:left="851"/>
    </w:pPr>
    <w:rPr>
      <w:rFonts w:ascii="MS Mincho" w:eastAsia="MS Mincho" w:hAnsi="MS Mincho" w:cs="CG Times (WN)"/>
      <w:lang w:eastAsia="ar-SA"/>
    </w:rPr>
  </w:style>
  <w:style w:type="paragraph" w:customStyle="1" w:styleId="3f5">
    <w:name w:val="一覧 3"/>
    <w:basedOn w:val="2f7"/>
    <w:rsid w:val="00915FC3"/>
    <w:pPr>
      <w:ind w:left="1135"/>
    </w:pPr>
  </w:style>
  <w:style w:type="paragraph" w:customStyle="1" w:styleId="4f3">
    <w:name w:val="一覧 4"/>
    <w:basedOn w:val="3f5"/>
    <w:rsid w:val="00915FC3"/>
    <w:pPr>
      <w:ind w:left="1418"/>
    </w:pPr>
  </w:style>
  <w:style w:type="paragraph" w:customStyle="1" w:styleId="5f0">
    <w:name w:val="一覧 5"/>
    <w:basedOn w:val="4f3"/>
    <w:rsid w:val="00915FC3"/>
    <w:pPr>
      <w:ind w:left="1702"/>
    </w:pPr>
  </w:style>
  <w:style w:type="paragraph" w:customStyle="1" w:styleId="4f4">
    <w:name w:val="箇条書き 4"/>
    <w:basedOn w:val="3f4"/>
    <w:rsid w:val="00915FC3"/>
    <w:pPr>
      <w:ind w:left="1418"/>
    </w:pPr>
  </w:style>
  <w:style w:type="paragraph" w:customStyle="1" w:styleId="5f1">
    <w:name w:val="箇条書き 5"/>
    <w:basedOn w:val="4f4"/>
    <w:rsid w:val="00915FC3"/>
    <w:pPr>
      <w:ind w:left="1702"/>
    </w:pPr>
  </w:style>
  <w:style w:type="paragraph" w:customStyle="1" w:styleId="afb">
    <w:name w:val="コメント文字列"/>
    <w:basedOn w:val="Normal"/>
    <w:rsid w:val="00915FC3"/>
    <w:pPr>
      <w:suppressAutoHyphens/>
      <w:autoSpaceDN w:val="0"/>
    </w:pPr>
    <w:rPr>
      <w:rFonts w:eastAsia="MS Mincho" w:cs="CG Times (WN)"/>
      <w:lang w:eastAsia="ar-SA"/>
    </w:rPr>
  </w:style>
  <w:style w:type="paragraph" w:customStyle="1" w:styleId="afc">
    <w:name w:val="コメント内容"/>
    <w:basedOn w:val="afb"/>
    <w:next w:val="afb"/>
    <w:rsid w:val="00915FC3"/>
    <w:rPr>
      <w:b/>
      <w:bCs/>
    </w:rPr>
  </w:style>
  <w:style w:type="paragraph" w:customStyle="1" w:styleId="afd">
    <w:name w:val="見出しマップ"/>
    <w:basedOn w:val="Normal"/>
    <w:rsid w:val="00915FC3"/>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15FC3"/>
    <w:pPr>
      <w:suppressAutoHyphens/>
      <w:autoSpaceDN w:val="0"/>
    </w:pPr>
    <w:rPr>
      <w:rFonts w:ascii="Courier New" w:eastAsia="MS Mincho" w:hAnsi="Courier New" w:cs="CG Times (WN)"/>
      <w:lang w:val="nb-NO" w:eastAsia="ar-SA"/>
    </w:rPr>
  </w:style>
  <w:style w:type="paragraph" w:customStyle="1" w:styleId="2f8">
    <w:name w:val="本文 2"/>
    <w:basedOn w:val="Normal"/>
    <w:rsid w:val="00915FC3"/>
    <w:pPr>
      <w:suppressAutoHyphens/>
      <w:autoSpaceDN w:val="0"/>
      <w:spacing w:after="120"/>
    </w:pPr>
    <w:rPr>
      <w:rFonts w:eastAsia="MS Mincho" w:cs="CG Times (WN)"/>
      <w:lang w:eastAsia="ar-SA"/>
    </w:rPr>
  </w:style>
  <w:style w:type="paragraph" w:customStyle="1" w:styleId="3f6">
    <w:name w:val="本文 3"/>
    <w:basedOn w:val="Normal"/>
    <w:rsid w:val="00915FC3"/>
    <w:pPr>
      <w:suppressAutoHyphens/>
      <w:autoSpaceDN w:val="0"/>
      <w:spacing w:after="120"/>
    </w:pPr>
    <w:rPr>
      <w:rFonts w:eastAsia="MS Mincho" w:cs="CG Times (WN)"/>
      <w:lang w:eastAsia="ar-SA"/>
    </w:rPr>
  </w:style>
  <w:style w:type="paragraph" w:customStyle="1" w:styleId="Web">
    <w:name w:val="標準 (Web)"/>
    <w:basedOn w:val="Normal"/>
    <w:rsid w:val="00915FC3"/>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15FC3"/>
    <w:pPr>
      <w:suppressAutoHyphens/>
      <w:autoSpaceDN w:val="0"/>
      <w:ind w:left="567"/>
    </w:pPr>
    <w:rPr>
      <w:rFonts w:ascii="Arial" w:eastAsia="MS Mincho" w:hAnsi="Arial" w:cs="Arial"/>
      <w:lang w:eastAsia="ar-SA"/>
    </w:rPr>
  </w:style>
  <w:style w:type="paragraph" w:customStyle="1" w:styleId="aff">
    <w:name w:val="標準インデント"/>
    <w:basedOn w:val="Normal"/>
    <w:rsid w:val="00915FC3"/>
    <w:pPr>
      <w:suppressAutoHyphens/>
      <w:autoSpaceDN w:val="0"/>
      <w:ind w:left="708"/>
    </w:pPr>
    <w:rPr>
      <w:rFonts w:eastAsia="MS Mincho" w:cs="CG Times (WN)"/>
      <w:lang w:eastAsia="ar-SA"/>
    </w:rPr>
  </w:style>
  <w:style w:type="paragraph" w:customStyle="1" w:styleId="aff0">
    <w:name w:val="記"/>
    <w:basedOn w:val="Normal"/>
    <w:next w:val="Normal"/>
    <w:rsid w:val="00915FC3"/>
    <w:pPr>
      <w:suppressAutoHyphens/>
      <w:autoSpaceDN w:val="0"/>
    </w:pPr>
    <w:rPr>
      <w:rFonts w:eastAsia="MS Mincho" w:cs="CG Times (WN)"/>
      <w:lang w:eastAsia="ar-SA"/>
    </w:rPr>
  </w:style>
  <w:style w:type="paragraph" w:customStyle="1" w:styleId="HTML">
    <w:name w:val="HTML 書式付き"/>
    <w:basedOn w:val="Normal"/>
    <w:rsid w:val="00915FC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5F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15F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15FC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15FC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5FC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15FC3"/>
    <w:pPr>
      <w:autoSpaceDN w:val="0"/>
    </w:pPr>
    <w:rPr>
      <w:rFonts w:ascii="Times New Roman" w:eastAsia="SimSun" w:hAnsi="Times New Roman"/>
      <w:lang w:val="en-GB" w:eastAsia="en-US"/>
    </w:rPr>
  </w:style>
  <w:style w:type="paragraph" w:customStyle="1" w:styleId="254">
    <w:name w:val="本文 25"/>
    <w:basedOn w:val="Normal"/>
    <w:rsid w:val="00915FC3"/>
    <w:pPr>
      <w:suppressAutoHyphens/>
      <w:autoSpaceDN w:val="0"/>
      <w:spacing w:after="120"/>
    </w:pPr>
    <w:rPr>
      <w:rFonts w:eastAsia="MS Mincho" w:cs="CG Times (WN)"/>
      <w:lang w:eastAsia="ar-SA"/>
    </w:rPr>
  </w:style>
  <w:style w:type="paragraph" w:customStyle="1" w:styleId="352">
    <w:name w:val="本文 35"/>
    <w:basedOn w:val="Normal"/>
    <w:rsid w:val="00915FC3"/>
    <w:pPr>
      <w:suppressAutoHyphens/>
      <w:autoSpaceDN w:val="0"/>
      <w:spacing w:after="120"/>
    </w:pPr>
    <w:rPr>
      <w:rFonts w:eastAsia="MS Mincho" w:cs="CG Times (WN)"/>
      <w:lang w:eastAsia="ar-SA"/>
    </w:rPr>
  </w:style>
  <w:style w:type="paragraph" w:customStyle="1" w:styleId="ZchnZchn3">
    <w:name w:val="Zchn Zchn3"/>
    <w:semiHidden/>
    <w:rsid w:val="00915F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15FC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15FC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15FC3"/>
    <w:pPr>
      <w:suppressAutoHyphens/>
      <w:autoSpaceDN w:val="0"/>
      <w:spacing w:before="120" w:after="120"/>
    </w:pPr>
    <w:rPr>
      <w:rFonts w:eastAsia="MS Mincho"/>
      <w:b/>
      <w:lang w:eastAsia="ar-SA"/>
    </w:rPr>
  </w:style>
  <w:style w:type="paragraph" w:customStyle="1" w:styleId="1Char10">
    <w:name w:val="(文字) (文字)1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15FC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15FC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15FC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15FC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15FC3"/>
    <w:pPr>
      <w:keepNext/>
      <w:keepLines/>
      <w:autoSpaceDN w:val="0"/>
      <w:spacing w:after="0"/>
      <w:jc w:val="both"/>
    </w:pPr>
    <w:rPr>
      <w:rFonts w:ascii="Arial" w:eastAsia="SimSun" w:hAnsi="Arial"/>
      <w:sz w:val="18"/>
      <w:szCs w:val="18"/>
    </w:rPr>
  </w:style>
  <w:style w:type="paragraph" w:customStyle="1" w:styleId="tah00">
    <w:name w:val="tah0"/>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15FC3"/>
    <w:pPr>
      <w:overflowPunct w:val="0"/>
      <w:autoSpaceDE w:val="0"/>
      <w:autoSpaceDN w:val="0"/>
      <w:adjustRightInd w:val="0"/>
    </w:pPr>
    <w:rPr>
      <w:lang w:eastAsia="en-GB"/>
    </w:rPr>
  </w:style>
  <w:style w:type="paragraph" w:customStyle="1" w:styleId="82">
    <w:name w:val="无间隔8"/>
    <w:qFormat/>
    <w:rsid w:val="00915FC3"/>
    <w:pPr>
      <w:autoSpaceDN w:val="0"/>
    </w:pPr>
    <w:rPr>
      <w:rFonts w:ascii="Times New Roman" w:eastAsia="SimSun" w:hAnsi="Times New Roman"/>
      <w:lang w:val="en-GB" w:eastAsia="en-US"/>
    </w:rPr>
  </w:style>
  <w:style w:type="character" w:customStyle="1" w:styleId="h49">
    <w:name w:val="h49"/>
    <w:rsid w:val="00915FC3"/>
    <w:rPr>
      <w:rFonts w:ascii="Arial" w:hAnsi="Arial" w:cs="Arial" w:hint="default"/>
      <w:sz w:val="24"/>
      <w:lang w:val="en-GB"/>
    </w:rPr>
  </w:style>
  <w:style w:type="character" w:customStyle="1" w:styleId="h52">
    <w:name w:val="h52"/>
    <w:rsid w:val="00915FC3"/>
    <w:rPr>
      <w:rFonts w:ascii="Arial" w:eastAsia="SimSun" w:hAnsi="Arial" w:cs="Arial" w:hint="default"/>
      <w:sz w:val="22"/>
      <w:lang w:val="en-GB" w:eastAsia="en-US" w:bidi="ar-SA"/>
    </w:rPr>
  </w:style>
  <w:style w:type="table" w:customStyle="1" w:styleId="TableGrid51">
    <w:name w:val="Table Grid51"/>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5F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5F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15FC3"/>
  </w:style>
  <w:style w:type="numbering" w:customStyle="1" w:styleId="NoList19">
    <w:name w:val="No List19"/>
    <w:next w:val="NoList"/>
    <w:uiPriority w:val="99"/>
    <w:semiHidden/>
    <w:unhideWhenUsed/>
    <w:rsid w:val="00915FC3"/>
  </w:style>
  <w:style w:type="numbering" w:customStyle="1" w:styleId="NoList25">
    <w:name w:val="No List25"/>
    <w:next w:val="NoList"/>
    <w:uiPriority w:val="99"/>
    <w:semiHidden/>
    <w:rsid w:val="00915FC3"/>
  </w:style>
  <w:style w:type="numbering" w:customStyle="1" w:styleId="NoList32">
    <w:name w:val="No List32"/>
    <w:next w:val="NoList"/>
    <w:uiPriority w:val="99"/>
    <w:semiHidden/>
    <w:unhideWhenUsed/>
    <w:rsid w:val="00915FC3"/>
  </w:style>
  <w:style w:type="numbering" w:customStyle="1" w:styleId="113">
    <w:name w:val="목록 없음11"/>
    <w:next w:val="NoList"/>
    <w:semiHidden/>
    <w:unhideWhenUsed/>
    <w:rsid w:val="00915FC3"/>
  </w:style>
  <w:style w:type="numbering" w:customStyle="1" w:styleId="217">
    <w:name w:val="목록 없음21"/>
    <w:next w:val="NoList"/>
    <w:semiHidden/>
    <w:rsid w:val="00915FC3"/>
  </w:style>
  <w:style w:type="numbering" w:customStyle="1" w:styleId="NoList42">
    <w:name w:val="No List42"/>
    <w:next w:val="NoList"/>
    <w:uiPriority w:val="99"/>
    <w:semiHidden/>
    <w:unhideWhenUsed/>
    <w:rsid w:val="00915FC3"/>
  </w:style>
  <w:style w:type="paragraph" w:customStyle="1" w:styleId="TDC91">
    <w:name w:val="TDC 91"/>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15FC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15FC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15FC3"/>
  </w:style>
  <w:style w:type="numbering" w:customStyle="1" w:styleId="NoList61">
    <w:name w:val="No List61"/>
    <w:next w:val="NoList"/>
    <w:semiHidden/>
    <w:rsid w:val="00915FC3"/>
  </w:style>
  <w:style w:type="numbering" w:customStyle="1" w:styleId="NoList71">
    <w:name w:val="No List71"/>
    <w:next w:val="NoList"/>
    <w:semiHidden/>
    <w:rsid w:val="00915FC3"/>
  </w:style>
  <w:style w:type="numbering" w:customStyle="1" w:styleId="NoList112">
    <w:name w:val="No List112"/>
    <w:next w:val="NoList"/>
    <w:uiPriority w:val="99"/>
    <w:semiHidden/>
    <w:rsid w:val="00915FC3"/>
  </w:style>
  <w:style w:type="numbering" w:customStyle="1" w:styleId="NoList211">
    <w:name w:val="No List211"/>
    <w:next w:val="NoList"/>
    <w:semiHidden/>
    <w:rsid w:val="00915FC3"/>
  </w:style>
  <w:style w:type="numbering" w:customStyle="1" w:styleId="NoList81">
    <w:name w:val="No List81"/>
    <w:next w:val="NoList"/>
    <w:semiHidden/>
    <w:rsid w:val="00915FC3"/>
  </w:style>
  <w:style w:type="numbering" w:customStyle="1" w:styleId="NoList121">
    <w:name w:val="No List121"/>
    <w:next w:val="NoList"/>
    <w:uiPriority w:val="99"/>
    <w:semiHidden/>
    <w:rsid w:val="00915FC3"/>
  </w:style>
  <w:style w:type="numbering" w:customStyle="1" w:styleId="NoList221">
    <w:name w:val="No List221"/>
    <w:next w:val="NoList"/>
    <w:semiHidden/>
    <w:rsid w:val="00915FC3"/>
  </w:style>
  <w:style w:type="numbering" w:customStyle="1" w:styleId="NoList91">
    <w:name w:val="No List91"/>
    <w:next w:val="NoList"/>
    <w:semiHidden/>
    <w:rsid w:val="00915FC3"/>
  </w:style>
  <w:style w:type="numbering" w:customStyle="1" w:styleId="NoList131">
    <w:name w:val="No List131"/>
    <w:next w:val="NoList"/>
    <w:semiHidden/>
    <w:rsid w:val="00915FC3"/>
  </w:style>
  <w:style w:type="numbering" w:customStyle="1" w:styleId="NoList231">
    <w:name w:val="No List231"/>
    <w:next w:val="NoList"/>
    <w:semiHidden/>
    <w:rsid w:val="00915FC3"/>
  </w:style>
  <w:style w:type="numbering" w:customStyle="1" w:styleId="NoList101">
    <w:name w:val="No List101"/>
    <w:next w:val="NoList"/>
    <w:semiHidden/>
    <w:rsid w:val="00915FC3"/>
  </w:style>
  <w:style w:type="numbering" w:customStyle="1" w:styleId="NoList141">
    <w:name w:val="No List141"/>
    <w:next w:val="NoList"/>
    <w:semiHidden/>
    <w:rsid w:val="00915FC3"/>
  </w:style>
  <w:style w:type="numbering" w:customStyle="1" w:styleId="NoList241">
    <w:name w:val="No List241"/>
    <w:next w:val="NoList"/>
    <w:semiHidden/>
    <w:rsid w:val="00915FC3"/>
  </w:style>
  <w:style w:type="numbering" w:customStyle="1" w:styleId="NoList311">
    <w:name w:val="No List311"/>
    <w:next w:val="NoList"/>
    <w:semiHidden/>
    <w:rsid w:val="00915FC3"/>
  </w:style>
  <w:style w:type="numbering" w:customStyle="1" w:styleId="NoList411">
    <w:name w:val="No List411"/>
    <w:next w:val="NoList"/>
    <w:semiHidden/>
    <w:rsid w:val="00915FC3"/>
  </w:style>
  <w:style w:type="numbering" w:customStyle="1" w:styleId="NoList511">
    <w:name w:val="No List511"/>
    <w:next w:val="NoList"/>
    <w:semiHidden/>
    <w:rsid w:val="00915FC3"/>
  </w:style>
  <w:style w:type="numbering" w:customStyle="1" w:styleId="NoList151">
    <w:name w:val="No List151"/>
    <w:next w:val="NoList"/>
    <w:semiHidden/>
    <w:rsid w:val="00915FC3"/>
  </w:style>
  <w:style w:type="numbering" w:customStyle="1" w:styleId="NoList161">
    <w:name w:val="No List161"/>
    <w:next w:val="NoList"/>
    <w:semiHidden/>
    <w:rsid w:val="00915FC3"/>
  </w:style>
  <w:style w:type="numbering" w:customStyle="1" w:styleId="120">
    <w:name w:val="无列表12"/>
    <w:next w:val="NoList"/>
    <w:semiHidden/>
    <w:rsid w:val="00915FC3"/>
  </w:style>
  <w:style w:type="paragraph" w:customStyle="1" w:styleId="3f7">
    <w:name w:val="列出段落3"/>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5FC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5FC3"/>
    <w:rPr>
      <w:rFonts w:ascii="Times New Roman" w:eastAsia="SimSun" w:hAnsi="Times New Roman"/>
      <w:sz w:val="22"/>
      <w:lang w:val="en-GB" w:eastAsia="en-GB"/>
    </w:rPr>
  </w:style>
  <w:style w:type="paragraph" w:customStyle="1" w:styleId="4f5">
    <w:name w:val="列出段落4"/>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15FC3"/>
    <w:pPr>
      <w:keepLines/>
      <w:spacing w:after="240"/>
      <w:jc w:val="center"/>
    </w:pPr>
    <w:rPr>
      <w:rFonts w:ascii="Arial" w:hAnsi="Arial"/>
      <w:b/>
      <w:lang w:eastAsia="en-US"/>
    </w:rPr>
  </w:style>
  <w:style w:type="numbering" w:customStyle="1" w:styleId="NoList1111">
    <w:name w:val="No List1111"/>
    <w:next w:val="NoList"/>
    <w:semiHidden/>
    <w:rsid w:val="00915FC3"/>
  </w:style>
  <w:style w:type="paragraph" w:customStyle="1" w:styleId="Commentnokia0">
    <w:name w:val="Comment nokia"/>
    <w:basedOn w:val="Heading4"/>
    <w:rsid w:val="00915FC3"/>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15FC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15FC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5FC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5FC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5FC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5FC3"/>
    <w:rPr>
      <w:rFonts w:ascii="Times New Roman" w:eastAsia="SimSun" w:hAnsi="Times New Roman"/>
      <w:b/>
      <w:bCs/>
      <w:kern w:val="44"/>
      <w:sz w:val="30"/>
      <w:szCs w:val="32"/>
      <w:lang w:val="en-GB" w:eastAsia="zh-CN"/>
    </w:rPr>
  </w:style>
  <w:style w:type="paragraph" w:customStyle="1" w:styleId="B8">
    <w:name w:val="B8"/>
    <w:basedOn w:val="B7"/>
    <w:link w:val="B8Char"/>
    <w:qFormat/>
    <w:rsid w:val="00915FC3"/>
    <w:pPr>
      <w:ind w:left="2552"/>
    </w:pPr>
    <w:rPr>
      <w:lang w:val="x-none" w:eastAsia="ja-JP"/>
    </w:rPr>
  </w:style>
  <w:style w:type="paragraph" w:customStyle="1" w:styleId="NOTE1">
    <w:name w:val="NOTE"/>
    <w:basedOn w:val="B3"/>
    <w:qFormat/>
    <w:rsid w:val="00915FC3"/>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15FC3"/>
  </w:style>
  <w:style w:type="numbering" w:customStyle="1" w:styleId="3f8">
    <w:name w:val="无列表3"/>
    <w:next w:val="NoList"/>
    <w:uiPriority w:val="99"/>
    <w:semiHidden/>
    <w:unhideWhenUsed/>
    <w:rsid w:val="00915FC3"/>
  </w:style>
  <w:style w:type="table" w:customStyle="1" w:styleId="1ff6">
    <w:name w:val="网格型1"/>
    <w:basedOn w:val="TableNormal"/>
    <w:next w:val="TableGrid"/>
    <w:rsid w:val="00915F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15FC3"/>
  </w:style>
  <w:style w:type="numbering" w:customStyle="1" w:styleId="NoList421">
    <w:name w:val="No List421"/>
    <w:next w:val="NoList"/>
    <w:semiHidden/>
    <w:rsid w:val="00915FC3"/>
  </w:style>
  <w:style w:type="numbering" w:customStyle="1" w:styleId="NoList521">
    <w:name w:val="No List521"/>
    <w:next w:val="NoList"/>
    <w:semiHidden/>
    <w:rsid w:val="00915FC3"/>
  </w:style>
  <w:style w:type="paragraph" w:customStyle="1" w:styleId="Bullet2">
    <w:name w:val="Bullet2"/>
    <w:basedOn w:val="Normal"/>
    <w:rsid w:val="00915FC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15FC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15FC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15FC3"/>
    <w:pPr>
      <w:widowControl w:val="0"/>
      <w:spacing w:after="120"/>
    </w:pPr>
    <w:rPr>
      <w:rFonts w:ascii="Arial" w:eastAsia="‚l‚r ‚oƒSƒVƒbƒN" w:hAnsi="Arial"/>
      <w:snapToGrid w:val="0"/>
      <w:lang w:eastAsia="en-GB"/>
    </w:rPr>
  </w:style>
  <w:style w:type="paragraph" w:customStyle="1" w:styleId="L3">
    <w:name w:val="L3"/>
    <w:rsid w:val="00915F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15FC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15FC3"/>
    <w:pPr>
      <w:spacing w:before="120" w:after="220"/>
    </w:pPr>
    <w:rPr>
      <w:rFonts w:ascii="Arial" w:eastAsia="MS Mincho" w:hAnsi="Arial"/>
      <w:noProof/>
      <w:lang w:val="en-US" w:eastAsia="en-US"/>
    </w:rPr>
  </w:style>
  <w:style w:type="paragraph" w:customStyle="1" w:styleId="nroaml">
    <w:name w:val="nroaml"/>
    <w:basedOn w:val="H6"/>
    <w:rsid w:val="00915FC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15FC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15FC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15FC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15FC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15FC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15FC3"/>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15FC3"/>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15F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5FC3"/>
    <w:rPr>
      <w:rFonts w:ascii="Arial" w:eastAsia="Malgun Gothic" w:hAnsi="Arial"/>
      <w:spacing w:val="2"/>
      <w:lang w:val="en-GB" w:eastAsia="en-US"/>
    </w:rPr>
  </w:style>
  <w:style w:type="numbering" w:customStyle="1" w:styleId="114">
    <w:name w:val="リストなし11"/>
    <w:next w:val="NoList"/>
    <w:uiPriority w:val="99"/>
    <w:semiHidden/>
    <w:unhideWhenUsed/>
    <w:rsid w:val="00915FC3"/>
  </w:style>
  <w:style w:type="paragraph" w:customStyle="1" w:styleId="911">
    <w:name w:val="目次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15FC3"/>
  </w:style>
  <w:style w:type="numbering" w:customStyle="1" w:styleId="115">
    <w:name w:val="無清單11"/>
    <w:next w:val="NoList"/>
    <w:uiPriority w:val="99"/>
    <w:semiHidden/>
    <w:unhideWhenUsed/>
    <w:rsid w:val="00915FC3"/>
  </w:style>
  <w:style w:type="table" w:customStyle="1" w:styleId="1ff9">
    <w:name w:val="表格格線1"/>
    <w:basedOn w:val="TableNormal"/>
    <w:next w:val="TableGrid"/>
    <w:rsid w:val="00915F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5FC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15FC3"/>
    <w:rPr>
      <w:rFonts w:ascii="Arial" w:eastAsia="SimSun" w:hAnsi="Arial"/>
      <w:snapToGrid w:val="0"/>
      <w:sz w:val="22"/>
      <w:szCs w:val="22"/>
      <w:lang w:val="en-GB" w:eastAsia="zh-CN"/>
    </w:rPr>
  </w:style>
  <w:style w:type="paragraph" w:customStyle="1" w:styleId="TALTAL">
    <w:name w:val="TALTAL"/>
    <w:basedOn w:val="TAL"/>
    <w:rsid w:val="00915FC3"/>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15FC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15FC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5F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15FC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5FC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15FC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15FC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15FC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15F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15F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15FC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5F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5F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5F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15F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15F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5F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5F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5F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5F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5F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5FC3"/>
    <w:pPr>
      <w:numPr>
        <w:numId w:val="31"/>
      </w:numPr>
    </w:pPr>
  </w:style>
  <w:style w:type="numbering" w:customStyle="1" w:styleId="SGS2">
    <w:name w:val="SGS2"/>
    <w:uiPriority w:val="99"/>
    <w:rsid w:val="00915FC3"/>
    <w:pPr>
      <w:numPr>
        <w:numId w:val="32"/>
      </w:numPr>
    </w:pPr>
  </w:style>
  <w:style w:type="numbering" w:customStyle="1" w:styleId="Style111">
    <w:name w:val="Style111"/>
    <w:uiPriority w:val="99"/>
    <w:rsid w:val="00915FC3"/>
    <w:pPr>
      <w:numPr>
        <w:numId w:val="34"/>
      </w:numPr>
    </w:pPr>
  </w:style>
  <w:style w:type="numbering" w:customStyle="1" w:styleId="1110">
    <w:name w:val="无列表111"/>
    <w:next w:val="NoList"/>
    <w:semiHidden/>
    <w:rsid w:val="00915FC3"/>
  </w:style>
  <w:style w:type="numbering" w:customStyle="1" w:styleId="NoList171">
    <w:name w:val="No List171"/>
    <w:next w:val="NoList"/>
    <w:uiPriority w:val="99"/>
    <w:semiHidden/>
    <w:unhideWhenUsed/>
    <w:rsid w:val="00915FC3"/>
  </w:style>
  <w:style w:type="numbering" w:customStyle="1" w:styleId="1210">
    <w:name w:val="无列表121"/>
    <w:next w:val="NoList"/>
    <w:semiHidden/>
    <w:rsid w:val="00915FC3"/>
  </w:style>
  <w:style w:type="numbering" w:customStyle="1" w:styleId="NoList181">
    <w:name w:val="No List181"/>
    <w:next w:val="NoList"/>
    <w:semiHidden/>
    <w:rsid w:val="00915FC3"/>
  </w:style>
  <w:style w:type="numbering" w:customStyle="1" w:styleId="1111">
    <w:name w:val="リストなし111"/>
    <w:next w:val="NoList"/>
    <w:uiPriority w:val="99"/>
    <w:semiHidden/>
    <w:unhideWhenUsed/>
    <w:rsid w:val="00915FC3"/>
  </w:style>
  <w:style w:type="numbering" w:customStyle="1" w:styleId="NoList191">
    <w:name w:val="No List191"/>
    <w:next w:val="NoList"/>
    <w:uiPriority w:val="99"/>
    <w:semiHidden/>
    <w:unhideWhenUsed/>
    <w:rsid w:val="00915FC3"/>
  </w:style>
  <w:style w:type="numbering" w:customStyle="1" w:styleId="NoList110">
    <w:name w:val="No List110"/>
    <w:next w:val="NoList"/>
    <w:uiPriority w:val="99"/>
    <w:semiHidden/>
    <w:rsid w:val="00915FC3"/>
  </w:style>
  <w:style w:type="numbering" w:customStyle="1" w:styleId="130">
    <w:name w:val="无列表13"/>
    <w:next w:val="NoList"/>
    <w:semiHidden/>
    <w:rsid w:val="00915FC3"/>
  </w:style>
  <w:style w:type="numbering" w:customStyle="1" w:styleId="122">
    <w:name w:val="リストなし12"/>
    <w:next w:val="NoList"/>
    <w:uiPriority w:val="99"/>
    <w:semiHidden/>
    <w:unhideWhenUsed/>
    <w:rsid w:val="00915FC3"/>
  </w:style>
  <w:style w:type="numbering" w:customStyle="1" w:styleId="NoList251">
    <w:name w:val="No List251"/>
    <w:next w:val="NoList"/>
    <w:uiPriority w:val="99"/>
    <w:semiHidden/>
    <w:rsid w:val="00915FC3"/>
  </w:style>
  <w:style w:type="numbering" w:customStyle="1" w:styleId="11110">
    <w:name w:val="无列表1111"/>
    <w:next w:val="NoList"/>
    <w:semiHidden/>
    <w:rsid w:val="00915FC3"/>
  </w:style>
  <w:style w:type="numbering" w:customStyle="1" w:styleId="11111">
    <w:name w:val="リストなし1111"/>
    <w:next w:val="NoList"/>
    <w:uiPriority w:val="99"/>
    <w:semiHidden/>
    <w:unhideWhenUsed/>
    <w:rsid w:val="00915FC3"/>
  </w:style>
  <w:style w:type="numbering" w:customStyle="1" w:styleId="1211">
    <w:name w:val="无列表1211"/>
    <w:next w:val="NoList"/>
    <w:semiHidden/>
    <w:rsid w:val="00915FC3"/>
  </w:style>
  <w:style w:type="numbering" w:customStyle="1" w:styleId="1212">
    <w:name w:val="リストなし121"/>
    <w:next w:val="NoList"/>
    <w:uiPriority w:val="99"/>
    <w:semiHidden/>
    <w:unhideWhenUsed/>
    <w:rsid w:val="00915FC3"/>
  </w:style>
  <w:style w:type="numbering" w:customStyle="1" w:styleId="NoList1121">
    <w:name w:val="No List1121"/>
    <w:next w:val="NoList"/>
    <w:uiPriority w:val="99"/>
    <w:semiHidden/>
    <w:unhideWhenUsed/>
    <w:rsid w:val="00915FC3"/>
  </w:style>
  <w:style w:type="numbering" w:customStyle="1" w:styleId="111110">
    <w:name w:val="无列表11111"/>
    <w:next w:val="NoList"/>
    <w:semiHidden/>
    <w:rsid w:val="00915FC3"/>
  </w:style>
  <w:style w:type="numbering" w:customStyle="1" w:styleId="111111">
    <w:name w:val="リストなし11111"/>
    <w:next w:val="NoList"/>
    <w:uiPriority w:val="99"/>
    <w:semiHidden/>
    <w:unhideWhenUsed/>
    <w:rsid w:val="00915FC3"/>
  </w:style>
  <w:style w:type="numbering" w:customStyle="1" w:styleId="131">
    <w:name w:val="无列表131"/>
    <w:next w:val="NoList"/>
    <w:semiHidden/>
    <w:rsid w:val="00915FC3"/>
  </w:style>
  <w:style w:type="table" w:customStyle="1" w:styleId="3210">
    <w:name w:val="网格型3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15FC3"/>
  </w:style>
  <w:style w:type="table" w:customStyle="1" w:styleId="TableClassic221">
    <w:name w:val="Table Classic 221"/>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15FC3"/>
  </w:style>
  <w:style w:type="numbering" w:customStyle="1" w:styleId="1120">
    <w:name w:val="无列表112"/>
    <w:next w:val="NoList"/>
    <w:semiHidden/>
    <w:rsid w:val="00915FC3"/>
  </w:style>
  <w:style w:type="table" w:customStyle="1" w:styleId="3111">
    <w:name w:val="网格型31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15FC3"/>
  </w:style>
  <w:style w:type="table" w:customStyle="1" w:styleId="TableClassic2111">
    <w:name w:val="Table Classic 2111"/>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15FC3"/>
  </w:style>
  <w:style w:type="numbering" w:customStyle="1" w:styleId="NoList113">
    <w:name w:val="No List113"/>
    <w:next w:val="NoList"/>
    <w:uiPriority w:val="99"/>
    <w:semiHidden/>
    <w:rsid w:val="00915FC3"/>
  </w:style>
  <w:style w:type="numbering" w:customStyle="1" w:styleId="140">
    <w:name w:val="无列表14"/>
    <w:next w:val="NoList"/>
    <w:semiHidden/>
    <w:rsid w:val="00915FC3"/>
  </w:style>
  <w:style w:type="numbering" w:customStyle="1" w:styleId="141">
    <w:name w:val="リストなし14"/>
    <w:next w:val="NoList"/>
    <w:uiPriority w:val="99"/>
    <w:semiHidden/>
    <w:unhideWhenUsed/>
    <w:rsid w:val="00915FC3"/>
  </w:style>
  <w:style w:type="numbering" w:customStyle="1" w:styleId="NoList26">
    <w:name w:val="No List26"/>
    <w:next w:val="NoList"/>
    <w:uiPriority w:val="99"/>
    <w:semiHidden/>
    <w:rsid w:val="00915FC3"/>
  </w:style>
  <w:style w:type="numbering" w:customStyle="1" w:styleId="1130">
    <w:name w:val="无列表113"/>
    <w:next w:val="NoList"/>
    <w:semiHidden/>
    <w:rsid w:val="00915FC3"/>
  </w:style>
  <w:style w:type="numbering" w:customStyle="1" w:styleId="1131">
    <w:name w:val="リストなし113"/>
    <w:next w:val="NoList"/>
    <w:uiPriority w:val="99"/>
    <w:semiHidden/>
    <w:unhideWhenUsed/>
    <w:rsid w:val="00915FC3"/>
  </w:style>
  <w:style w:type="numbering" w:customStyle="1" w:styleId="NoList33">
    <w:name w:val="No List33"/>
    <w:next w:val="NoList"/>
    <w:uiPriority w:val="99"/>
    <w:semiHidden/>
    <w:unhideWhenUsed/>
    <w:rsid w:val="00915FC3"/>
  </w:style>
  <w:style w:type="numbering" w:customStyle="1" w:styleId="1220">
    <w:name w:val="无列表122"/>
    <w:next w:val="NoList"/>
    <w:semiHidden/>
    <w:rsid w:val="00915FC3"/>
  </w:style>
  <w:style w:type="numbering" w:customStyle="1" w:styleId="1221">
    <w:name w:val="リストなし122"/>
    <w:next w:val="NoList"/>
    <w:uiPriority w:val="99"/>
    <w:semiHidden/>
    <w:unhideWhenUsed/>
    <w:rsid w:val="00915FC3"/>
  </w:style>
  <w:style w:type="numbering" w:customStyle="1" w:styleId="NoList114">
    <w:name w:val="No List114"/>
    <w:next w:val="NoList"/>
    <w:uiPriority w:val="99"/>
    <w:semiHidden/>
    <w:unhideWhenUsed/>
    <w:rsid w:val="00915FC3"/>
  </w:style>
  <w:style w:type="numbering" w:customStyle="1" w:styleId="1112">
    <w:name w:val="无列表1112"/>
    <w:next w:val="NoList"/>
    <w:semiHidden/>
    <w:rsid w:val="00915FC3"/>
  </w:style>
  <w:style w:type="numbering" w:customStyle="1" w:styleId="11120">
    <w:name w:val="リストなし1112"/>
    <w:next w:val="NoList"/>
    <w:uiPriority w:val="99"/>
    <w:semiHidden/>
    <w:unhideWhenUsed/>
    <w:rsid w:val="00915FC3"/>
  </w:style>
  <w:style w:type="numbering" w:customStyle="1" w:styleId="NoList43">
    <w:name w:val="No List43"/>
    <w:next w:val="NoList"/>
    <w:uiPriority w:val="99"/>
    <w:semiHidden/>
    <w:unhideWhenUsed/>
    <w:rsid w:val="00915FC3"/>
  </w:style>
  <w:style w:type="numbering" w:customStyle="1" w:styleId="1320">
    <w:name w:val="无列表132"/>
    <w:next w:val="NoList"/>
    <w:semiHidden/>
    <w:rsid w:val="00915FC3"/>
  </w:style>
  <w:style w:type="numbering" w:customStyle="1" w:styleId="1310">
    <w:name w:val="リストなし131"/>
    <w:next w:val="NoList"/>
    <w:uiPriority w:val="99"/>
    <w:semiHidden/>
    <w:unhideWhenUsed/>
    <w:rsid w:val="00915FC3"/>
  </w:style>
  <w:style w:type="numbering" w:customStyle="1" w:styleId="NoList122">
    <w:name w:val="No List122"/>
    <w:next w:val="NoList"/>
    <w:uiPriority w:val="99"/>
    <w:semiHidden/>
    <w:unhideWhenUsed/>
    <w:rsid w:val="00915FC3"/>
  </w:style>
  <w:style w:type="numbering" w:customStyle="1" w:styleId="11210">
    <w:name w:val="无列表1121"/>
    <w:next w:val="NoList"/>
    <w:semiHidden/>
    <w:rsid w:val="00915FC3"/>
  </w:style>
  <w:style w:type="numbering" w:customStyle="1" w:styleId="11211">
    <w:name w:val="リストなし1121"/>
    <w:next w:val="NoList"/>
    <w:uiPriority w:val="99"/>
    <w:semiHidden/>
    <w:unhideWhenUsed/>
    <w:rsid w:val="00915FC3"/>
  </w:style>
  <w:style w:type="numbering" w:customStyle="1" w:styleId="NoList27">
    <w:name w:val="No List27"/>
    <w:next w:val="NoList"/>
    <w:uiPriority w:val="99"/>
    <w:semiHidden/>
    <w:unhideWhenUsed/>
    <w:rsid w:val="00915FC3"/>
  </w:style>
  <w:style w:type="numbering" w:customStyle="1" w:styleId="NoList115">
    <w:name w:val="No List115"/>
    <w:next w:val="NoList"/>
    <w:uiPriority w:val="99"/>
    <w:semiHidden/>
    <w:rsid w:val="00915FC3"/>
  </w:style>
  <w:style w:type="numbering" w:customStyle="1" w:styleId="150">
    <w:name w:val="无列表15"/>
    <w:next w:val="NoList"/>
    <w:semiHidden/>
    <w:rsid w:val="00915FC3"/>
  </w:style>
  <w:style w:type="numbering" w:customStyle="1" w:styleId="151">
    <w:name w:val="リストなし15"/>
    <w:next w:val="NoList"/>
    <w:uiPriority w:val="99"/>
    <w:semiHidden/>
    <w:unhideWhenUsed/>
    <w:rsid w:val="00915FC3"/>
  </w:style>
  <w:style w:type="numbering" w:customStyle="1" w:styleId="NoList28">
    <w:name w:val="No List28"/>
    <w:next w:val="NoList"/>
    <w:uiPriority w:val="99"/>
    <w:semiHidden/>
    <w:rsid w:val="00915FC3"/>
  </w:style>
  <w:style w:type="numbering" w:customStyle="1" w:styleId="1140">
    <w:name w:val="无列表114"/>
    <w:next w:val="NoList"/>
    <w:semiHidden/>
    <w:rsid w:val="00915FC3"/>
  </w:style>
  <w:style w:type="numbering" w:customStyle="1" w:styleId="1141">
    <w:name w:val="リストなし114"/>
    <w:next w:val="NoList"/>
    <w:uiPriority w:val="99"/>
    <w:semiHidden/>
    <w:unhideWhenUsed/>
    <w:rsid w:val="00915FC3"/>
  </w:style>
  <w:style w:type="numbering" w:customStyle="1" w:styleId="NoList34">
    <w:name w:val="No List34"/>
    <w:next w:val="NoList"/>
    <w:uiPriority w:val="99"/>
    <w:semiHidden/>
    <w:unhideWhenUsed/>
    <w:rsid w:val="00915FC3"/>
  </w:style>
  <w:style w:type="numbering" w:customStyle="1" w:styleId="123">
    <w:name w:val="无列表123"/>
    <w:next w:val="NoList"/>
    <w:semiHidden/>
    <w:rsid w:val="00915FC3"/>
  </w:style>
  <w:style w:type="numbering" w:customStyle="1" w:styleId="1230">
    <w:name w:val="リストなし123"/>
    <w:next w:val="NoList"/>
    <w:uiPriority w:val="99"/>
    <w:semiHidden/>
    <w:unhideWhenUsed/>
    <w:rsid w:val="00915FC3"/>
  </w:style>
  <w:style w:type="numbering" w:customStyle="1" w:styleId="NoList116">
    <w:name w:val="No List116"/>
    <w:next w:val="NoList"/>
    <w:uiPriority w:val="99"/>
    <w:semiHidden/>
    <w:unhideWhenUsed/>
    <w:rsid w:val="00915FC3"/>
  </w:style>
  <w:style w:type="numbering" w:customStyle="1" w:styleId="1113">
    <w:name w:val="无列表1113"/>
    <w:next w:val="NoList"/>
    <w:semiHidden/>
    <w:rsid w:val="00915FC3"/>
  </w:style>
  <w:style w:type="numbering" w:customStyle="1" w:styleId="11130">
    <w:name w:val="リストなし1113"/>
    <w:next w:val="NoList"/>
    <w:uiPriority w:val="99"/>
    <w:semiHidden/>
    <w:unhideWhenUsed/>
    <w:rsid w:val="00915FC3"/>
  </w:style>
  <w:style w:type="numbering" w:customStyle="1" w:styleId="NoList44">
    <w:name w:val="No List44"/>
    <w:next w:val="NoList"/>
    <w:uiPriority w:val="99"/>
    <w:semiHidden/>
    <w:unhideWhenUsed/>
    <w:rsid w:val="00915FC3"/>
  </w:style>
  <w:style w:type="numbering" w:customStyle="1" w:styleId="133">
    <w:name w:val="无列表133"/>
    <w:next w:val="NoList"/>
    <w:semiHidden/>
    <w:rsid w:val="00915FC3"/>
  </w:style>
  <w:style w:type="numbering" w:customStyle="1" w:styleId="1321">
    <w:name w:val="リストなし132"/>
    <w:next w:val="NoList"/>
    <w:uiPriority w:val="99"/>
    <w:semiHidden/>
    <w:unhideWhenUsed/>
    <w:rsid w:val="00915FC3"/>
  </w:style>
  <w:style w:type="numbering" w:customStyle="1" w:styleId="NoList123">
    <w:name w:val="No List123"/>
    <w:next w:val="NoList"/>
    <w:uiPriority w:val="99"/>
    <w:semiHidden/>
    <w:unhideWhenUsed/>
    <w:rsid w:val="00915FC3"/>
  </w:style>
  <w:style w:type="numbering" w:customStyle="1" w:styleId="1122">
    <w:name w:val="无列表1122"/>
    <w:next w:val="NoList"/>
    <w:semiHidden/>
    <w:rsid w:val="00915FC3"/>
  </w:style>
  <w:style w:type="numbering" w:customStyle="1" w:styleId="11220">
    <w:name w:val="リストなし1122"/>
    <w:next w:val="NoList"/>
    <w:uiPriority w:val="99"/>
    <w:semiHidden/>
    <w:unhideWhenUsed/>
    <w:rsid w:val="00915FC3"/>
  </w:style>
  <w:style w:type="numbering" w:customStyle="1" w:styleId="NoList29">
    <w:name w:val="No List29"/>
    <w:next w:val="NoList"/>
    <w:uiPriority w:val="99"/>
    <w:semiHidden/>
    <w:unhideWhenUsed/>
    <w:rsid w:val="00915FC3"/>
  </w:style>
  <w:style w:type="numbering" w:customStyle="1" w:styleId="NoList117">
    <w:name w:val="No List117"/>
    <w:next w:val="NoList"/>
    <w:uiPriority w:val="99"/>
    <w:semiHidden/>
    <w:rsid w:val="00915FC3"/>
  </w:style>
  <w:style w:type="numbering" w:customStyle="1" w:styleId="161">
    <w:name w:val="无列表16"/>
    <w:next w:val="NoList"/>
    <w:semiHidden/>
    <w:rsid w:val="00915FC3"/>
  </w:style>
  <w:style w:type="numbering" w:customStyle="1" w:styleId="162">
    <w:name w:val="リストなし16"/>
    <w:next w:val="NoList"/>
    <w:uiPriority w:val="99"/>
    <w:semiHidden/>
    <w:unhideWhenUsed/>
    <w:rsid w:val="00915FC3"/>
  </w:style>
  <w:style w:type="numbering" w:customStyle="1" w:styleId="NoList210">
    <w:name w:val="No List210"/>
    <w:next w:val="NoList"/>
    <w:uiPriority w:val="99"/>
    <w:semiHidden/>
    <w:rsid w:val="00915FC3"/>
  </w:style>
  <w:style w:type="numbering" w:customStyle="1" w:styleId="1150">
    <w:name w:val="无列表115"/>
    <w:next w:val="NoList"/>
    <w:semiHidden/>
    <w:rsid w:val="00915FC3"/>
  </w:style>
  <w:style w:type="numbering" w:customStyle="1" w:styleId="1151">
    <w:name w:val="リストなし115"/>
    <w:next w:val="NoList"/>
    <w:uiPriority w:val="99"/>
    <w:semiHidden/>
    <w:unhideWhenUsed/>
    <w:rsid w:val="00915FC3"/>
  </w:style>
  <w:style w:type="numbering" w:customStyle="1" w:styleId="NoList35">
    <w:name w:val="No List35"/>
    <w:next w:val="NoList"/>
    <w:uiPriority w:val="99"/>
    <w:semiHidden/>
    <w:unhideWhenUsed/>
    <w:rsid w:val="00915FC3"/>
  </w:style>
  <w:style w:type="numbering" w:customStyle="1" w:styleId="124">
    <w:name w:val="无列表124"/>
    <w:next w:val="NoList"/>
    <w:semiHidden/>
    <w:rsid w:val="00915FC3"/>
  </w:style>
  <w:style w:type="numbering" w:customStyle="1" w:styleId="1240">
    <w:name w:val="リストなし124"/>
    <w:next w:val="NoList"/>
    <w:uiPriority w:val="99"/>
    <w:semiHidden/>
    <w:unhideWhenUsed/>
    <w:rsid w:val="00915FC3"/>
  </w:style>
  <w:style w:type="numbering" w:customStyle="1" w:styleId="NoList118">
    <w:name w:val="No List118"/>
    <w:next w:val="NoList"/>
    <w:uiPriority w:val="99"/>
    <w:semiHidden/>
    <w:unhideWhenUsed/>
    <w:rsid w:val="00915FC3"/>
  </w:style>
  <w:style w:type="numbering" w:customStyle="1" w:styleId="1114">
    <w:name w:val="无列表1114"/>
    <w:next w:val="NoList"/>
    <w:semiHidden/>
    <w:rsid w:val="00915FC3"/>
  </w:style>
  <w:style w:type="numbering" w:customStyle="1" w:styleId="11140">
    <w:name w:val="リストなし1114"/>
    <w:next w:val="NoList"/>
    <w:uiPriority w:val="99"/>
    <w:semiHidden/>
    <w:unhideWhenUsed/>
    <w:rsid w:val="00915FC3"/>
  </w:style>
  <w:style w:type="numbering" w:customStyle="1" w:styleId="NoList45">
    <w:name w:val="No List45"/>
    <w:next w:val="NoList"/>
    <w:uiPriority w:val="99"/>
    <w:semiHidden/>
    <w:unhideWhenUsed/>
    <w:rsid w:val="00915FC3"/>
  </w:style>
  <w:style w:type="numbering" w:customStyle="1" w:styleId="134">
    <w:name w:val="无列表134"/>
    <w:next w:val="NoList"/>
    <w:semiHidden/>
    <w:rsid w:val="00915FC3"/>
  </w:style>
  <w:style w:type="numbering" w:customStyle="1" w:styleId="1330">
    <w:name w:val="リストなし133"/>
    <w:next w:val="NoList"/>
    <w:uiPriority w:val="99"/>
    <w:semiHidden/>
    <w:unhideWhenUsed/>
    <w:rsid w:val="00915FC3"/>
  </w:style>
  <w:style w:type="numbering" w:customStyle="1" w:styleId="NoList124">
    <w:name w:val="No List124"/>
    <w:next w:val="NoList"/>
    <w:uiPriority w:val="99"/>
    <w:semiHidden/>
    <w:unhideWhenUsed/>
    <w:rsid w:val="00915FC3"/>
  </w:style>
  <w:style w:type="numbering" w:customStyle="1" w:styleId="1123">
    <w:name w:val="无列表1123"/>
    <w:next w:val="NoList"/>
    <w:semiHidden/>
    <w:rsid w:val="00915FC3"/>
  </w:style>
  <w:style w:type="numbering" w:customStyle="1" w:styleId="11230">
    <w:name w:val="リストなし1123"/>
    <w:next w:val="NoList"/>
    <w:uiPriority w:val="99"/>
    <w:semiHidden/>
    <w:unhideWhenUsed/>
    <w:rsid w:val="00915FC3"/>
  </w:style>
  <w:style w:type="character" w:customStyle="1" w:styleId="Heading8Char5">
    <w:name w:val="Heading 8 Char5"/>
    <w:rsid w:val="00915FC3"/>
    <w:rPr>
      <w:rFonts w:ascii="Arial" w:hAnsi="Arial"/>
      <w:sz w:val="36"/>
      <w:lang w:val="en-GB" w:eastAsia="en-US"/>
    </w:rPr>
  </w:style>
  <w:style w:type="character" w:customStyle="1" w:styleId="Heading9Char4">
    <w:name w:val="Heading 9 Char4"/>
    <w:aliases w:val="Figure Heading Char3,FH Char3"/>
    <w:rsid w:val="00915FC3"/>
    <w:rPr>
      <w:rFonts w:ascii="Arial" w:hAnsi="Arial"/>
      <w:sz w:val="36"/>
      <w:lang w:val="en-GB" w:eastAsia="en-US"/>
    </w:rPr>
  </w:style>
  <w:style w:type="character" w:customStyle="1" w:styleId="FooterChar4">
    <w:name w:val="Footer Char4"/>
    <w:aliases w:val="footer odd Char3,footer Char3,fo Char3,pie de página Char3"/>
    <w:rsid w:val="00915FC3"/>
    <w:rPr>
      <w:rFonts w:ascii="Arial" w:hAnsi="Arial"/>
      <w:b/>
      <w:i/>
      <w:noProof/>
      <w:sz w:val="18"/>
      <w:lang w:val="en-GB" w:eastAsia="en-US"/>
    </w:rPr>
  </w:style>
  <w:style w:type="character" w:customStyle="1" w:styleId="PlainTextChar5">
    <w:name w:val="Plain Text Char5"/>
    <w:rsid w:val="00915FC3"/>
    <w:rPr>
      <w:rFonts w:ascii="Courier New" w:eastAsiaTheme="minorEastAsia" w:hAnsi="Courier New"/>
      <w:lang w:val="nb-NO" w:eastAsia="en-GB"/>
    </w:rPr>
  </w:style>
  <w:style w:type="character" w:customStyle="1" w:styleId="BodyText2Char5">
    <w:name w:val="Body Text 2 Char5"/>
    <w:basedOn w:val="DefaultParagraphFont"/>
    <w:uiPriority w:val="99"/>
    <w:rsid w:val="00915FC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5FC3"/>
    <w:rPr>
      <w:rFonts w:ascii="Times New Roman" w:eastAsiaTheme="minorEastAsia" w:hAnsi="Times New Roman"/>
      <w:lang w:val="en-GB" w:eastAsia="ja-JP"/>
    </w:rPr>
  </w:style>
  <w:style w:type="character" w:customStyle="1" w:styleId="B8Char">
    <w:name w:val="B8 Char"/>
    <w:link w:val="B8"/>
    <w:rsid w:val="00915FC3"/>
    <w:rPr>
      <w:rFonts w:ascii="Times New Roman" w:hAnsi="Times New Roman"/>
      <w:lang w:val="x-none" w:eastAsia="ja-JP"/>
    </w:rPr>
  </w:style>
  <w:style w:type="paragraph" w:customStyle="1" w:styleId="87">
    <w:name w:val="87"/>
    <w:basedOn w:val="Normal"/>
    <w:rsid w:val="00915FC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5FC3"/>
    <w:rPr>
      <w:lang w:eastAsia="en-US"/>
    </w:rPr>
  </w:style>
  <w:style w:type="paragraph" w:customStyle="1" w:styleId="TAHLeft">
    <w:name w:val="TAH + Left"/>
    <w:basedOn w:val="TAL"/>
    <w:rsid w:val="00915FC3"/>
    <w:rPr>
      <w:rFonts w:eastAsiaTheme="minorEastAsia"/>
    </w:rPr>
  </w:style>
  <w:style w:type="paragraph" w:customStyle="1" w:styleId="63-13">
    <w:name w:val=".6.3-13"/>
    <w:basedOn w:val="TAH"/>
    <w:rsid w:val="00915FC3"/>
    <w:pPr>
      <w:jc w:val="left"/>
    </w:pPr>
    <w:rPr>
      <w:rFonts w:eastAsiaTheme="minorEastAsia"/>
      <w:b w:val="0"/>
    </w:rPr>
  </w:style>
  <w:style w:type="character" w:customStyle="1" w:styleId="B12">
    <w:name w:val="B1 (文字)"/>
    <w:uiPriority w:val="99"/>
    <w:locked/>
    <w:rsid w:val="00915FC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5FC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5FC3"/>
    <w:rPr>
      <w:rFonts w:eastAsia="MS Mincho"/>
      <w:lang w:val="en-GB" w:eastAsia="en-GB"/>
    </w:rPr>
  </w:style>
  <w:style w:type="character" w:customStyle="1" w:styleId="HTMLPreformattedChar3">
    <w:name w:val="HTML Preformatted Char3"/>
    <w:basedOn w:val="DefaultParagraphFont"/>
    <w:rsid w:val="00915FC3"/>
    <w:rPr>
      <w:rFonts w:ascii="Courier New" w:eastAsia="MS Mincho" w:hAnsi="Courier New"/>
      <w:lang w:val="en-GB" w:eastAsia="x-none"/>
    </w:rPr>
  </w:style>
  <w:style w:type="character" w:customStyle="1" w:styleId="ListChar5">
    <w:name w:val="List Char5"/>
    <w:rsid w:val="00915FC3"/>
    <w:rPr>
      <w:rFonts w:ascii="Times New Roman" w:hAnsi="Times New Roman"/>
      <w:lang w:val="en-GB" w:eastAsia="en-US"/>
    </w:rPr>
  </w:style>
  <w:style w:type="numbering" w:customStyle="1" w:styleId="125">
    <w:name w:val="목록 없음12"/>
    <w:next w:val="NoList"/>
    <w:semiHidden/>
    <w:unhideWhenUsed/>
    <w:rsid w:val="00915FC3"/>
  </w:style>
  <w:style w:type="numbering" w:customStyle="1" w:styleId="225">
    <w:name w:val="목록 없음22"/>
    <w:next w:val="NoList"/>
    <w:semiHidden/>
    <w:rsid w:val="00915FC3"/>
  </w:style>
  <w:style w:type="numbering" w:customStyle="1" w:styleId="NoList53">
    <w:name w:val="No List53"/>
    <w:next w:val="NoList"/>
    <w:semiHidden/>
    <w:rsid w:val="00915FC3"/>
  </w:style>
  <w:style w:type="numbering" w:customStyle="1" w:styleId="NoList62">
    <w:name w:val="No List62"/>
    <w:next w:val="NoList"/>
    <w:semiHidden/>
    <w:rsid w:val="00915FC3"/>
  </w:style>
  <w:style w:type="numbering" w:customStyle="1" w:styleId="NoList72">
    <w:name w:val="No List72"/>
    <w:next w:val="NoList"/>
    <w:semiHidden/>
    <w:rsid w:val="00915FC3"/>
  </w:style>
  <w:style w:type="numbering" w:customStyle="1" w:styleId="NoList212">
    <w:name w:val="No List212"/>
    <w:next w:val="NoList"/>
    <w:semiHidden/>
    <w:rsid w:val="00915FC3"/>
  </w:style>
  <w:style w:type="numbering" w:customStyle="1" w:styleId="NoList82">
    <w:name w:val="No List82"/>
    <w:next w:val="NoList"/>
    <w:semiHidden/>
    <w:rsid w:val="00915FC3"/>
  </w:style>
  <w:style w:type="numbering" w:customStyle="1" w:styleId="NoList222">
    <w:name w:val="No List222"/>
    <w:next w:val="NoList"/>
    <w:semiHidden/>
    <w:rsid w:val="00915FC3"/>
  </w:style>
  <w:style w:type="numbering" w:customStyle="1" w:styleId="NoList92">
    <w:name w:val="No List92"/>
    <w:next w:val="NoList"/>
    <w:semiHidden/>
    <w:rsid w:val="00915FC3"/>
  </w:style>
  <w:style w:type="numbering" w:customStyle="1" w:styleId="NoList132">
    <w:name w:val="No List132"/>
    <w:next w:val="NoList"/>
    <w:semiHidden/>
    <w:rsid w:val="00915FC3"/>
  </w:style>
  <w:style w:type="numbering" w:customStyle="1" w:styleId="NoList232">
    <w:name w:val="No List232"/>
    <w:next w:val="NoList"/>
    <w:semiHidden/>
    <w:rsid w:val="00915FC3"/>
  </w:style>
  <w:style w:type="numbering" w:customStyle="1" w:styleId="NoList102">
    <w:name w:val="No List102"/>
    <w:next w:val="NoList"/>
    <w:semiHidden/>
    <w:rsid w:val="00915FC3"/>
  </w:style>
  <w:style w:type="numbering" w:customStyle="1" w:styleId="NoList142">
    <w:name w:val="No List142"/>
    <w:next w:val="NoList"/>
    <w:semiHidden/>
    <w:rsid w:val="00915FC3"/>
  </w:style>
  <w:style w:type="numbering" w:customStyle="1" w:styleId="NoList242">
    <w:name w:val="No List242"/>
    <w:next w:val="NoList"/>
    <w:semiHidden/>
    <w:rsid w:val="00915FC3"/>
  </w:style>
  <w:style w:type="numbering" w:customStyle="1" w:styleId="NoList312">
    <w:name w:val="No List312"/>
    <w:next w:val="NoList"/>
    <w:semiHidden/>
    <w:rsid w:val="00915FC3"/>
  </w:style>
  <w:style w:type="numbering" w:customStyle="1" w:styleId="NoList412">
    <w:name w:val="No List412"/>
    <w:next w:val="NoList"/>
    <w:semiHidden/>
    <w:rsid w:val="00915FC3"/>
  </w:style>
  <w:style w:type="numbering" w:customStyle="1" w:styleId="NoList512">
    <w:name w:val="No List512"/>
    <w:next w:val="NoList"/>
    <w:semiHidden/>
    <w:rsid w:val="00915FC3"/>
  </w:style>
  <w:style w:type="numbering" w:customStyle="1" w:styleId="NoList152">
    <w:name w:val="No List152"/>
    <w:next w:val="NoList"/>
    <w:semiHidden/>
    <w:rsid w:val="00915FC3"/>
  </w:style>
  <w:style w:type="numbering" w:customStyle="1" w:styleId="NoList162">
    <w:name w:val="No List162"/>
    <w:next w:val="NoList"/>
    <w:semiHidden/>
    <w:rsid w:val="00915FC3"/>
  </w:style>
  <w:style w:type="numbering" w:customStyle="1" w:styleId="NoList1112">
    <w:name w:val="No List1112"/>
    <w:next w:val="NoList"/>
    <w:semiHidden/>
    <w:rsid w:val="00915FC3"/>
  </w:style>
  <w:style w:type="paragraph" w:customStyle="1" w:styleId="TAHCarNotBold">
    <w:name w:val="TAH Car + Not Bold"/>
    <w:basedOn w:val="Normal"/>
    <w:rsid w:val="00915FC3"/>
    <w:pPr>
      <w:keepNext/>
      <w:keepLines/>
      <w:spacing w:after="0"/>
    </w:pPr>
    <w:rPr>
      <w:rFonts w:ascii="Arial" w:eastAsiaTheme="minorEastAsia" w:hAnsi="Arial"/>
      <w:sz w:val="18"/>
      <w:lang w:eastAsia="en-GB"/>
    </w:rPr>
  </w:style>
  <w:style w:type="paragraph" w:customStyle="1" w:styleId="B9">
    <w:name w:val="B9"/>
    <w:basedOn w:val="B8"/>
    <w:qFormat/>
    <w:rsid w:val="00915FC3"/>
    <w:pPr>
      <w:ind w:left="2836"/>
    </w:pPr>
  </w:style>
  <w:style w:type="table" w:customStyle="1" w:styleId="TableGrid7">
    <w:name w:val="Table Grid7"/>
    <w:basedOn w:val="TableNormal"/>
    <w:next w:val="TableGrid"/>
    <w:rsid w:val="00915F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5FC3"/>
    <w:rPr>
      <w:lang w:val="en-GB" w:eastAsia="en-US"/>
    </w:rPr>
  </w:style>
  <w:style w:type="paragraph" w:customStyle="1" w:styleId="T">
    <w:name w:val="T"/>
    <w:basedOn w:val="TAC"/>
    <w:rsid w:val="00915FC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5FC3"/>
    <w:rPr>
      <w:lang w:val="en-GB" w:eastAsia="en-US"/>
    </w:rPr>
  </w:style>
  <w:style w:type="paragraph" w:customStyle="1" w:styleId="Pl0">
    <w:name w:val="Pl"/>
    <w:basedOn w:val="Normal"/>
    <w:rsid w:val="00915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15FC3"/>
    <w:pPr>
      <w:spacing w:after="0"/>
    </w:pPr>
    <w:rPr>
      <w:rFonts w:ascii="Calibri" w:eastAsia="Calibri" w:hAnsi="Calibri" w:cs="Calibri"/>
      <w:lang w:val="en-US" w:eastAsia="ja-JP"/>
    </w:rPr>
  </w:style>
  <w:style w:type="paragraph" w:customStyle="1" w:styleId="Caption3">
    <w:name w:val="Caption3"/>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15FC3"/>
  </w:style>
  <w:style w:type="numbering" w:customStyle="1" w:styleId="235">
    <w:name w:val="목록 없음23"/>
    <w:next w:val="NoList"/>
    <w:semiHidden/>
    <w:rsid w:val="00915FC3"/>
  </w:style>
  <w:style w:type="numbering" w:customStyle="1" w:styleId="NoList54">
    <w:name w:val="No List54"/>
    <w:next w:val="NoList"/>
    <w:semiHidden/>
    <w:rsid w:val="00915FC3"/>
  </w:style>
  <w:style w:type="numbering" w:customStyle="1" w:styleId="NoList63">
    <w:name w:val="No List63"/>
    <w:next w:val="NoList"/>
    <w:semiHidden/>
    <w:rsid w:val="00915FC3"/>
  </w:style>
  <w:style w:type="numbering" w:customStyle="1" w:styleId="NoList73">
    <w:name w:val="No List73"/>
    <w:next w:val="NoList"/>
    <w:semiHidden/>
    <w:rsid w:val="00915FC3"/>
  </w:style>
  <w:style w:type="numbering" w:customStyle="1" w:styleId="NoList213">
    <w:name w:val="No List213"/>
    <w:next w:val="NoList"/>
    <w:semiHidden/>
    <w:rsid w:val="00915FC3"/>
  </w:style>
  <w:style w:type="numbering" w:customStyle="1" w:styleId="NoList83">
    <w:name w:val="No List83"/>
    <w:next w:val="NoList"/>
    <w:semiHidden/>
    <w:rsid w:val="00915FC3"/>
  </w:style>
  <w:style w:type="numbering" w:customStyle="1" w:styleId="NoList223">
    <w:name w:val="No List223"/>
    <w:next w:val="NoList"/>
    <w:semiHidden/>
    <w:rsid w:val="00915FC3"/>
  </w:style>
  <w:style w:type="numbering" w:customStyle="1" w:styleId="NoList93">
    <w:name w:val="No List93"/>
    <w:next w:val="NoList"/>
    <w:semiHidden/>
    <w:rsid w:val="00915FC3"/>
  </w:style>
  <w:style w:type="numbering" w:customStyle="1" w:styleId="NoList133">
    <w:name w:val="No List133"/>
    <w:next w:val="NoList"/>
    <w:semiHidden/>
    <w:rsid w:val="00915FC3"/>
  </w:style>
  <w:style w:type="numbering" w:customStyle="1" w:styleId="NoList233">
    <w:name w:val="No List233"/>
    <w:next w:val="NoList"/>
    <w:semiHidden/>
    <w:rsid w:val="00915FC3"/>
  </w:style>
  <w:style w:type="numbering" w:customStyle="1" w:styleId="NoList103">
    <w:name w:val="No List103"/>
    <w:next w:val="NoList"/>
    <w:semiHidden/>
    <w:rsid w:val="00915FC3"/>
  </w:style>
  <w:style w:type="numbering" w:customStyle="1" w:styleId="NoList143">
    <w:name w:val="No List143"/>
    <w:next w:val="NoList"/>
    <w:semiHidden/>
    <w:rsid w:val="00915FC3"/>
  </w:style>
  <w:style w:type="numbering" w:customStyle="1" w:styleId="NoList243">
    <w:name w:val="No List243"/>
    <w:next w:val="NoList"/>
    <w:semiHidden/>
    <w:rsid w:val="00915FC3"/>
  </w:style>
  <w:style w:type="numbering" w:customStyle="1" w:styleId="NoList313">
    <w:name w:val="No List313"/>
    <w:next w:val="NoList"/>
    <w:semiHidden/>
    <w:rsid w:val="00915FC3"/>
  </w:style>
  <w:style w:type="numbering" w:customStyle="1" w:styleId="NoList413">
    <w:name w:val="No List413"/>
    <w:next w:val="NoList"/>
    <w:semiHidden/>
    <w:rsid w:val="00915FC3"/>
  </w:style>
  <w:style w:type="numbering" w:customStyle="1" w:styleId="NoList513">
    <w:name w:val="No List513"/>
    <w:next w:val="NoList"/>
    <w:semiHidden/>
    <w:rsid w:val="00915FC3"/>
  </w:style>
  <w:style w:type="numbering" w:customStyle="1" w:styleId="NoList153">
    <w:name w:val="No List153"/>
    <w:next w:val="NoList"/>
    <w:semiHidden/>
    <w:rsid w:val="00915FC3"/>
  </w:style>
  <w:style w:type="numbering" w:customStyle="1" w:styleId="NoList163">
    <w:name w:val="No List163"/>
    <w:next w:val="NoList"/>
    <w:semiHidden/>
    <w:rsid w:val="00915FC3"/>
  </w:style>
  <w:style w:type="numbering" w:customStyle="1" w:styleId="NoList1113">
    <w:name w:val="No List1113"/>
    <w:next w:val="NoList"/>
    <w:semiHidden/>
    <w:rsid w:val="00915FC3"/>
  </w:style>
  <w:style w:type="numbering" w:customStyle="1" w:styleId="1115">
    <w:name w:val="목록 없음111"/>
    <w:next w:val="NoList"/>
    <w:semiHidden/>
    <w:unhideWhenUsed/>
    <w:rsid w:val="00915FC3"/>
  </w:style>
  <w:style w:type="numbering" w:customStyle="1" w:styleId="2110">
    <w:name w:val="목록 없음211"/>
    <w:next w:val="NoList"/>
    <w:semiHidden/>
    <w:rsid w:val="00915FC3"/>
  </w:style>
  <w:style w:type="numbering" w:customStyle="1" w:styleId="NoList611">
    <w:name w:val="No List611"/>
    <w:next w:val="NoList"/>
    <w:semiHidden/>
    <w:rsid w:val="00915FC3"/>
  </w:style>
  <w:style w:type="numbering" w:customStyle="1" w:styleId="NoList711">
    <w:name w:val="No List711"/>
    <w:next w:val="NoList"/>
    <w:semiHidden/>
    <w:rsid w:val="00915FC3"/>
  </w:style>
  <w:style w:type="numbering" w:customStyle="1" w:styleId="NoList2111">
    <w:name w:val="No List2111"/>
    <w:next w:val="NoList"/>
    <w:semiHidden/>
    <w:rsid w:val="00915FC3"/>
  </w:style>
  <w:style w:type="numbering" w:customStyle="1" w:styleId="NoList811">
    <w:name w:val="No List811"/>
    <w:next w:val="NoList"/>
    <w:semiHidden/>
    <w:rsid w:val="00915FC3"/>
  </w:style>
  <w:style w:type="numbering" w:customStyle="1" w:styleId="NoList2211">
    <w:name w:val="No List2211"/>
    <w:next w:val="NoList"/>
    <w:semiHidden/>
    <w:rsid w:val="00915FC3"/>
  </w:style>
  <w:style w:type="numbering" w:customStyle="1" w:styleId="NoList911">
    <w:name w:val="No List911"/>
    <w:next w:val="NoList"/>
    <w:semiHidden/>
    <w:rsid w:val="00915FC3"/>
  </w:style>
  <w:style w:type="numbering" w:customStyle="1" w:styleId="NoList1311">
    <w:name w:val="No List1311"/>
    <w:next w:val="NoList"/>
    <w:semiHidden/>
    <w:rsid w:val="00915FC3"/>
  </w:style>
  <w:style w:type="numbering" w:customStyle="1" w:styleId="NoList2311">
    <w:name w:val="No List2311"/>
    <w:next w:val="NoList"/>
    <w:semiHidden/>
    <w:rsid w:val="00915FC3"/>
  </w:style>
  <w:style w:type="numbering" w:customStyle="1" w:styleId="NoList1011">
    <w:name w:val="No List1011"/>
    <w:next w:val="NoList"/>
    <w:semiHidden/>
    <w:rsid w:val="00915FC3"/>
  </w:style>
  <w:style w:type="numbering" w:customStyle="1" w:styleId="NoList1411">
    <w:name w:val="No List1411"/>
    <w:next w:val="NoList"/>
    <w:semiHidden/>
    <w:rsid w:val="00915FC3"/>
  </w:style>
  <w:style w:type="numbering" w:customStyle="1" w:styleId="NoList2411">
    <w:name w:val="No List2411"/>
    <w:next w:val="NoList"/>
    <w:semiHidden/>
    <w:rsid w:val="00915FC3"/>
  </w:style>
  <w:style w:type="numbering" w:customStyle="1" w:styleId="NoList3111">
    <w:name w:val="No List3111"/>
    <w:next w:val="NoList"/>
    <w:semiHidden/>
    <w:rsid w:val="00915FC3"/>
  </w:style>
  <w:style w:type="numbering" w:customStyle="1" w:styleId="NoList4111">
    <w:name w:val="No List4111"/>
    <w:next w:val="NoList"/>
    <w:semiHidden/>
    <w:rsid w:val="00915FC3"/>
  </w:style>
  <w:style w:type="numbering" w:customStyle="1" w:styleId="NoList5111">
    <w:name w:val="No List5111"/>
    <w:next w:val="NoList"/>
    <w:semiHidden/>
    <w:rsid w:val="00915FC3"/>
  </w:style>
  <w:style w:type="numbering" w:customStyle="1" w:styleId="NoList1511">
    <w:name w:val="No List1511"/>
    <w:next w:val="NoList"/>
    <w:semiHidden/>
    <w:rsid w:val="00915FC3"/>
  </w:style>
  <w:style w:type="numbering" w:customStyle="1" w:styleId="NoList1611">
    <w:name w:val="No List1611"/>
    <w:next w:val="NoList"/>
    <w:semiHidden/>
    <w:rsid w:val="00915FC3"/>
  </w:style>
  <w:style w:type="numbering" w:customStyle="1" w:styleId="NoList11111">
    <w:name w:val="No List11111"/>
    <w:next w:val="NoList"/>
    <w:semiHidden/>
    <w:rsid w:val="00915FC3"/>
  </w:style>
  <w:style w:type="numbering" w:customStyle="1" w:styleId="NoList1101">
    <w:name w:val="No List1101"/>
    <w:next w:val="NoList"/>
    <w:uiPriority w:val="99"/>
    <w:semiHidden/>
    <w:rsid w:val="00915FC3"/>
  </w:style>
  <w:style w:type="numbering" w:customStyle="1" w:styleId="NoList261">
    <w:name w:val="No List261"/>
    <w:next w:val="NoList"/>
    <w:semiHidden/>
    <w:rsid w:val="00915FC3"/>
  </w:style>
  <w:style w:type="numbering" w:customStyle="1" w:styleId="NoList331">
    <w:name w:val="No List331"/>
    <w:next w:val="NoList"/>
    <w:semiHidden/>
    <w:unhideWhenUsed/>
    <w:rsid w:val="00915FC3"/>
  </w:style>
  <w:style w:type="numbering" w:customStyle="1" w:styleId="1213">
    <w:name w:val="목록 없음121"/>
    <w:next w:val="NoList"/>
    <w:semiHidden/>
    <w:unhideWhenUsed/>
    <w:rsid w:val="00915FC3"/>
  </w:style>
  <w:style w:type="numbering" w:customStyle="1" w:styleId="2210">
    <w:name w:val="목록 없음221"/>
    <w:next w:val="NoList"/>
    <w:semiHidden/>
    <w:rsid w:val="00915FC3"/>
  </w:style>
  <w:style w:type="numbering" w:customStyle="1" w:styleId="NoList431">
    <w:name w:val="No List431"/>
    <w:next w:val="NoList"/>
    <w:semiHidden/>
    <w:unhideWhenUsed/>
    <w:rsid w:val="00915FC3"/>
  </w:style>
  <w:style w:type="numbering" w:customStyle="1" w:styleId="NoList531">
    <w:name w:val="No List531"/>
    <w:next w:val="NoList"/>
    <w:semiHidden/>
    <w:rsid w:val="00915FC3"/>
  </w:style>
  <w:style w:type="numbering" w:customStyle="1" w:styleId="NoList621">
    <w:name w:val="No List621"/>
    <w:next w:val="NoList"/>
    <w:semiHidden/>
    <w:rsid w:val="00915FC3"/>
  </w:style>
  <w:style w:type="numbering" w:customStyle="1" w:styleId="NoList721">
    <w:name w:val="No List721"/>
    <w:next w:val="NoList"/>
    <w:semiHidden/>
    <w:rsid w:val="00915FC3"/>
  </w:style>
  <w:style w:type="numbering" w:customStyle="1" w:styleId="NoList1131">
    <w:name w:val="No List1131"/>
    <w:next w:val="NoList"/>
    <w:semiHidden/>
    <w:rsid w:val="00915FC3"/>
  </w:style>
  <w:style w:type="numbering" w:customStyle="1" w:styleId="NoList2121">
    <w:name w:val="No List2121"/>
    <w:next w:val="NoList"/>
    <w:semiHidden/>
    <w:rsid w:val="00915FC3"/>
  </w:style>
  <w:style w:type="numbering" w:customStyle="1" w:styleId="NoList821">
    <w:name w:val="No List821"/>
    <w:next w:val="NoList"/>
    <w:semiHidden/>
    <w:rsid w:val="00915FC3"/>
  </w:style>
  <w:style w:type="numbering" w:customStyle="1" w:styleId="NoList1221">
    <w:name w:val="No List1221"/>
    <w:next w:val="NoList"/>
    <w:semiHidden/>
    <w:rsid w:val="00915FC3"/>
  </w:style>
  <w:style w:type="numbering" w:customStyle="1" w:styleId="NoList2221">
    <w:name w:val="No List2221"/>
    <w:next w:val="NoList"/>
    <w:semiHidden/>
    <w:rsid w:val="00915FC3"/>
  </w:style>
  <w:style w:type="numbering" w:customStyle="1" w:styleId="NoList921">
    <w:name w:val="No List921"/>
    <w:next w:val="NoList"/>
    <w:semiHidden/>
    <w:rsid w:val="00915FC3"/>
  </w:style>
  <w:style w:type="numbering" w:customStyle="1" w:styleId="NoList1321">
    <w:name w:val="No List1321"/>
    <w:next w:val="NoList"/>
    <w:semiHidden/>
    <w:rsid w:val="00915FC3"/>
  </w:style>
  <w:style w:type="numbering" w:customStyle="1" w:styleId="NoList2321">
    <w:name w:val="No List2321"/>
    <w:next w:val="NoList"/>
    <w:semiHidden/>
    <w:rsid w:val="00915FC3"/>
  </w:style>
  <w:style w:type="numbering" w:customStyle="1" w:styleId="NoList1021">
    <w:name w:val="No List1021"/>
    <w:next w:val="NoList"/>
    <w:semiHidden/>
    <w:rsid w:val="00915FC3"/>
  </w:style>
  <w:style w:type="numbering" w:customStyle="1" w:styleId="NoList1421">
    <w:name w:val="No List1421"/>
    <w:next w:val="NoList"/>
    <w:semiHidden/>
    <w:rsid w:val="00915FC3"/>
  </w:style>
  <w:style w:type="numbering" w:customStyle="1" w:styleId="NoList2421">
    <w:name w:val="No List2421"/>
    <w:next w:val="NoList"/>
    <w:semiHidden/>
    <w:rsid w:val="00915FC3"/>
  </w:style>
  <w:style w:type="numbering" w:customStyle="1" w:styleId="NoList3121">
    <w:name w:val="No List3121"/>
    <w:next w:val="NoList"/>
    <w:semiHidden/>
    <w:rsid w:val="00915FC3"/>
  </w:style>
  <w:style w:type="numbering" w:customStyle="1" w:styleId="NoList4121">
    <w:name w:val="No List4121"/>
    <w:next w:val="NoList"/>
    <w:semiHidden/>
    <w:rsid w:val="00915FC3"/>
  </w:style>
  <w:style w:type="numbering" w:customStyle="1" w:styleId="NoList5121">
    <w:name w:val="No List5121"/>
    <w:next w:val="NoList"/>
    <w:semiHidden/>
    <w:rsid w:val="00915FC3"/>
  </w:style>
  <w:style w:type="numbering" w:customStyle="1" w:styleId="NoList1521">
    <w:name w:val="No List1521"/>
    <w:next w:val="NoList"/>
    <w:semiHidden/>
    <w:rsid w:val="00915FC3"/>
  </w:style>
  <w:style w:type="numbering" w:customStyle="1" w:styleId="NoList1621">
    <w:name w:val="No List1621"/>
    <w:next w:val="NoList"/>
    <w:semiHidden/>
    <w:rsid w:val="00915FC3"/>
  </w:style>
  <w:style w:type="numbering" w:customStyle="1" w:styleId="NoList11121">
    <w:name w:val="No List11121"/>
    <w:next w:val="NoList"/>
    <w:semiHidden/>
    <w:rsid w:val="00915FC3"/>
  </w:style>
  <w:style w:type="numbering" w:customStyle="1" w:styleId="218">
    <w:name w:val="无列表21"/>
    <w:next w:val="NoList"/>
    <w:uiPriority w:val="99"/>
    <w:semiHidden/>
    <w:unhideWhenUsed/>
    <w:rsid w:val="00915FC3"/>
  </w:style>
  <w:style w:type="numbering" w:customStyle="1" w:styleId="316">
    <w:name w:val="无列表31"/>
    <w:next w:val="NoList"/>
    <w:uiPriority w:val="99"/>
    <w:semiHidden/>
    <w:unhideWhenUsed/>
    <w:rsid w:val="00915FC3"/>
  </w:style>
  <w:style w:type="numbering" w:customStyle="1" w:styleId="NoList201">
    <w:name w:val="No List201"/>
    <w:next w:val="NoList"/>
    <w:semiHidden/>
    <w:rsid w:val="00915FC3"/>
  </w:style>
  <w:style w:type="numbering" w:customStyle="1" w:styleId="NoList271">
    <w:name w:val="No List271"/>
    <w:next w:val="NoList"/>
    <w:uiPriority w:val="99"/>
    <w:semiHidden/>
    <w:unhideWhenUsed/>
    <w:rsid w:val="00915FC3"/>
  </w:style>
  <w:style w:type="numbering" w:customStyle="1" w:styleId="NoList281">
    <w:name w:val="No List281"/>
    <w:next w:val="NoList"/>
    <w:uiPriority w:val="99"/>
    <w:semiHidden/>
    <w:unhideWhenUsed/>
    <w:rsid w:val="00915FC3"/>
  </w:style>
  <w:style w:type="character" w:customStyle="1" w:styleId="8Char2">
    <w:name w:val="标题 8 Char2"/>
    <w:rsid w:val="00915FC3"/>
    <w:rPr>
      <w:rFonts w:ascii="Arial" w:eastAsia="Times New Roman" w:hAnsi="Arial"/>
      <w:sz w:val="36"/>
    </w:rPr>
  </w:style>
  <w:style w:type="character" w:customStyle="1" w:styleId="Char25">
    <w:name w:val="批注框文本 Char2"/>
    <w:rsid w:val="00915FC3"/>
    <w:rPr>
      <w:rFonts w:ascii="Segoe UI" w:hAnsi="Segoe UI" w:cs="Segoe UI"/>
      <w:sz w:val="18"/>
      <w:szCs w:val="18"/>
      <w:lang w:eastAsia="en-US"/>
    </w:rPr>
  </w:style>
  <w:style w:type="character" w:customStyle="1" w:styleId="Char26">
    <w:name w:val="文档结构图 Char2"/>
    <w:rsid w:val="00915FC3"/>
    <w:rPr>
      <w:rFonts w:ascii="Tahoma" w:hAnsi="Tahoma" w:cs="Tahoma"/>
      <w:shd w:val="clear" w:color="auto" w:fill="000080"/>
      <w:lang w:val="en-GB" w:eastAsia="en-US"/>
    </w:rPr>
  </w:style>
  <w:style w:type="character" w:customStyle="1" w:styleId="Char27">
    <w:name w:val="纯文本 Char2"/>
    <w:uiPriority w:val="99"/>
    <w:rsid w:val="00915FC3"/>
    <w:rPr>
      <w:rFonts w:ascii="Courier New" w:hAnsi="Courier New"/>
      <w:lang w:val="nb-NO" w:eastAsia="en-US"/>
    </w:rPr>
  </w:style>
  <w:style w:type="character" w:customStyle="1" w:styleId="abstractlabel">
    <w:name w:val="abstractlabel"/>
    <w:rsid w:val="00915FC3"/>
  </w:style>
  <w:style w:type="table" w:customStyle="1" w:styleId="TableStyle111">
    <w:name w:val="Table Style111"/>
    <w:basedOn w:val="TableNormal"/>
    <w:rsid w:val="00915FC3"/>
    <w:rPr>
      <w:rFonts w:ascii="Times New Roman" w:hAnsi="Times New Roman"/>
      <w:lang w:val="sv-SE" w:eastAsia="sv-SE"/>
    </w:rPr>
    <w:tblPr/>
  </w:style>
  <w:style w:type="table" w:customStyle="1" w:styleId="TableColorful11">
    <w:name w:val="Table Colorful 11"/>
    <w:basedOn w:val="TableNormal"/>
    <w:next w:val="TableColorful1"/>
    <w:rsid w:val="00915F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5FC3"/>
    <w:rPr>
      <w:rFonts w:ascii="Times New Roman" w:eastAsia="PMingLiU" w:hAnsi="Times New Roman"/>
      <w:lang w:val="sv-SE" w:eastAsia="sv-SE"/>
    </w:rPr>
    <w:tblPr/>
  </w:style>
  <w:style w:type="table" w:customStyle="1" w:styleId="TableStyle112">
    <w:name w:val="Table Style112"/>
    <w:basedOn w:val="TableNormal"/>
    <w:rsid w:val="00915FC3"/>
    <w:rPr>
      <w:rFonts w:ascii="Times New Roman" w:hAnsi="Times New Roman"/>
      <w:lang w:val="sv-SE" w:eastAsia="sv-SE"/>
    </w:rPr>
    <w:tblPr/>
  </w:style>
  <w:style w:type="numbering" w:customStyle="1" w:styleId="Style12">
    <w:name w:val="Style12"/>
    <w:uiPriority w:val="99"/>
    <w:rsid w:val="00915FC3"/>
  </w:style>
  <w:style w:type="table" w:customStyle="1" w:styleId="SGSTableBasic22">
    <w:name w:val="SGS Table Basic 22"/>
    <w:basedOn w:val="TableNormal"/>
    <w:uiPriority w:val="99"/>
    <w:qFormat/>
    <w:rsid w:val="00915F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5F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5F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5F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15FC3"/>
    <w:rPr>
      <w:i w:val="0"/>
      <w:color w:val="008000"/>
    </w:rPr>
  </w:style>
  <w:style w:type="character" w:customStyle="1" w:styleId="opdict3lineoneresulttip">
    <w:name w:val="op_dict3_lineone_result_tip"/>
    <w:rsid w:val="00915FC3"/>
    <w:rPr>
      <w:color w:val="999999"/>
    </w:rPr>
  </w:style>
  <w:style w:type="character" w:customStyle="1" w:styleId="c-icon">
    <w:name w:val="c-icon"/>
    <w:rsid w:val="00915FC3"/>
  </w:style>
  <w:style w:type="paragraph" w:customStyle="1" w:styleId="StyleFPArialLatin9ptCentrGauche5cmDroite50">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15FC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5FC3"/>
    <w:rPr>
      <w:rFonts w:ascii="Arial" w:hAnsi="Arial"/>
      <w:sz w:val="28"/>
    </w:rPr>
  </w:style>
  <w:style w:type="table" w:customStyle="1" w:styleId="TableNormal1">
    <w:name w:val="Table Normal1"/>
    <w:basedOn w:val="TableNormal"/>
    <w:semiHidden/>
    <w:rsid w:val="00915FC3"/>
    <w:rPr>
      <w:rFonts w:ascii="Times New Roman" w:eastAsia="DengXian" w:hAnsi="Times New Roman" w:hint="eastAsia"/>
      <w:lang w:val="en-GB" w:eastAsia="en-GB"/>
    </w:rPr>
    <w:tblPr>
      <w:tblInd w:w="0" w:type="nil"/>
    </w:tblPr>
  </w:style>
  <w:style w:type="character" w:customStyle="1" w:styleId="Head2A2">
    <w:name w:val="Head2A2"/>
    <w:rsid w:val="00915FC3"/>
    <w:rPr>
      <w:rFonts w:ascii="Arial" w:eastAsia="MS Mincho" w:hAnsi="Arial"/>
      <w:sz w:val="32"/>
      <w:lang w:val="en-GB" w:eastAsia="en-US" w:bidi="ar-SA"/>
    </w:rPr>
  </w:style>
  <w:style w:type="paragraph" w:customStyle="1" w:styleId="126">
    <w:name w:val="修订12"/>
    <w:hidden/>
    <w:semiHidden/>
    <w:rsid w:val="00915FC3"/>
    <w:rPr>
      <w:rFonts w:ascii="Times New Roman" w:eastAsia="MS Mincho" w:hAnsi="Times New Roman"/>
      <w:lang w:val="en-GB" w:eastAsia="en-US"/>
    </w:rPr>
  </w:style>
  <w:style w:type="character" w:customStyle="1" w:styleId="wordsection1Char">
    <w:name w:val="wordsection1 Char"/>
    <w:link w:val="wordsection1"/>
    <w:locked/>
    <w:rsid w:val="00915FC3"/>
    <w:rPr>
      <w:rFonts w:ascii="Calibri" w:eastAsia="Calibri" w:hAnsi="Calibri" w:cs="Calibri"/>
      <w:lang w:val="en-US" w:eastAsia="ja-JP"/>
    </w:rPr>
  </w:style>
  <w:style w:type="paragraph" w:customStyle="1" w:styleId="116">
    <w:name w:val="修订11"/>
    <w:hidden/>
    <w:semiHidden/>
    <w:rsid w:val="00915FC3"/>
    <w:rPr>
      <w:rFonts w:ascii="Times New Roman" w:eastAsia="MS Mincho" w:hAnsi="Times New Roman"/>
      <w:lang w:val="en-GB" w:eastAsia="en-US"/>
    </w:rPr>
  </w:style>
  <w:style w:type="paragraph" w:customStyle="1" w:styleId="xxxxxxxb1">
    <w:name w:val="x_x_x_xxxxb1"/>
    <w:basedOn w:val="Normal"/>
    <w:rsid w:val="00915FC3"/>
    <w:pPr>
      <w:spacing w:before="100" w:beforeAutospacing="1" w:after="100" w:afterAutospacing="1"/>
    </w:pPr>
    <w:rPr>
      <w:sz w:val="24"/>
      <w:szCs w:val="24"/>
      <w:lang w:val="en-US" w:eastAsia="zh-CN"/>
    </w:rPr>
  </w:style>
  <w:style w:type="paragraph" w:customStyle="1" w:styleId="xxxxxxxb2">
    <w:name w:val="x_x_x_xxxxb2"/>
    <w:basedOn w:val="Normal"/>
    <w:rsid w:val="00915FC3"/>
    <w:pPr>
      <w:spacing w:before="100" w:beforeAutospacing="1" w:after="100" w:afterAutospacing="1"/>
    </w:pPr>
    <w:rPr>
      <w:sz w:val="24"/>
      <w:szCs w:val="24"/>
      <w:lang w:val="en-US" w:eastAsia="zh-CN"/>
    </w:rPr>
  </w:style>
  <w:style w:type="paragraph" w:customStyle="1" w:styleId="1ffa">
    <w:name w:val="正文1"/>
    <w:rsid w:val="00915FC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15FC3"/>
    <w:pPr>
      <w:jc w:val="both"/>
    </w:pPr>
    <w:rPr>
      <w:rFonts w:ascii="Times New Roman" w:eastAsia="SimSun" w:hAnsi="Times New Roman"/>
      <w:kern w:val="2"/>
      <w:sz w:val="21"/>
      <w:szCs w:val="21"/>
      <w:lang w:val="en-US" w:eastAsia="zh-CN"/>
    </w:rPr>
  </w:style>
  <w:style w:type="character" w:customStyle="1" w:styleId="Char50">
    <w:name w:val="批注主题 Char5"/>
    <w:rsid w:val="00915FC3"/>
    <w:rPr>
      <w:b/>
      <w:bCs/>
      <w:lang w:val="en-GB"/>
    </w:rPr>
  </w:style>
  <w:style w:type="character" w:customStyle="1" w:styleId="Char32">
    <w:name w:val="日期 Char3"/>
    <w:rsid w:val="00915FC3"/>
    <w:rPr>
      <w:lang w:val="en-GB" w:eastAsia="x-none"/>
    </w:rPr>
  </w:style>
  <w:style w:type="character" w:customStyle="1" w:styleId="h410">
    <w:name w:val="h410"/>
    <w:rsid w:val="00915FC3"/>
    <w:rPr>
      <w:rFonts w:ascii="Arial" w:hAnsi="Arial"/>
      <w:sz w:val="24"/>
      <w:lang w:val="en-GB"/>
    </w:rPr>
  </w:style>
  <w:style w:type="character" w:customStyle="1" w:styleId="h53">
    <w:name w:val="h53"/>
    <w:rsid w:val="00915FC3"/>
    <w:rPr>
      <w:rFonts w:ascii="Arial" w:eastAsia="SimSun" w:hAnsi="Arial"/>
      <w:sz w:val="22"/>
      <w:lang w:val="en-GB" w:eastAsia="en-US" w:bidi="ar-SA"/>
    </w:rPr>
  </w:style>
  <w:style w:type="character" w:customStyle="1" w:styleId="Titre34">
    <w:name w:val="Titre 34"/>
    <w:rsid w:val="00915FC3"/>
    <w:rPr>
      <w:rFonts w:ascii="Arial" w:hAnsi="Arial"/>
      <w:sz w:val="28"/>
      <w:szCs w:val="28"/>
      <w:lang w:val="en-GB" w:eastAsia="en-GB"/>
    </w:rPr>
  </w:style>
  <w:style w:type="paragraph" w:customStyle="1" w:styleId="CharCharCharCharChar2">
    <w:name w:val="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5FC3"/>
    <w:rPr>
      <w:lang w:val="en-GB" w:eastAsia="ja-JP"/>
    </w:rPr>
  </w:style>
  <w:style w:type="paragraph" w:customStyle="1" w:styleId="CharChar1CharChar2">
    <w:name w:val="Char Char1 Char Char2"/>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15F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5FC3"/>
    <w:rPr>
      <w:rFonts w:ascii="Courier New" w:hAnsi="Courier New"/>
      <w:lang w:val="nb-NO" w:eastAsia="ja-JP"/>
    </w:rPr>
  </w:style>
  <w:style w:type="paragraph" w:customStyle="1" w:styleId="CharCharCharCharCharChar2">
    <w:name w:val="Char Char Char Char Char Char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5FC3"/>
    <w:rPr>
      <w:rFonts w:ascii="Tahoma" w:hAnsi="Tahoma"/>
      <w:shd w:val="clear" w:color="auto" w:fill="000080"/>
      <w:lang w:val="en-GB" w:eastAsia="en-US"/>
    </w:rPr>
  </w:style>
  <w:style w:type="character" w:customStyle="1" w:styleId="CharChar102">
    <w:name w:val="Char Char102"/>
    <w:rsid w:val="00915FC3"/>
    <w:rPr>
      <w:rFonts w:ascii="Times New Roman" w:hAnsi="Times New Roman"/>
      <w:lang w:val="en-GB" w:eastAsia="en-US"/>
    </w:rPr>
  </w:style>
  <w:style w:type="character" w:customStyle="1" w:styleId="CharChar92">
    <w:name w:val="Char Char92"/>
    <w:rsid w:val="00915FC3"/>
    <w:rPr>
      <w:rFonts w:ascii="Tahoma" w:hAnsi="Tahoma"/>
      <w:sz w:val="16"/>
      <w:lang w:val="en-GB" w:eastAsia="en-US"/>
    </w:rPr>
  </w:style>
  <w:style w:type="character" w:customStyle="1" w:styleId="CharChar82">
    <w:name w:val="Char Char82"/>
    <w:semiHidden/>
    <w:rsid w:val="00915FC3"/>
    <w:rPr>
      <w:rFonts w:ascii="Times New Roman" w:hAnsi="Times New Roman"/>
      <w:b/>
      <w:lang w:val="en-GB" w:eastAsia="en-US"/>
    </w:rPr>
  </w:style>
  <w:style w:type="paragraph" w:customStyle="1" w:styleId="ZchnZchn4">
    <w:name w:val="Zchn Zchn4"/>
    <w:semiHidden/>
    <w:rsid w:val="00915F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5FC3"/>
    <w:rPr>
      <w:rFonts w:ascii="Times New Roman" w:hAnsi="Times New Roman" w:cs="Times New Roman" w:hint="default"/>
      <w:lang w:val="en-GB"/>
    </w:rPr>
  </w:style>
  <w:style w:type="character" w:customStyle="1" w:styleId="CharChar132">
    <w:name w:val="Char Char132"/>
    <w:semiHidden/>
    <w:rsid w:val="00915FC3"/>
    <w:rPr>
      <w:rFonts w:ascii="SimSun" w:eastAsia="SimSun" w:hAnsi="SimSun" w:hint="eastAsia"/>
      <w:lang w:val="en-GB" w:eastAsia="en-US" w:bidi="ar-SA"/>
    </w:rPr>
  </w:style>
  <w:style w:type="character" w:customStyle="1" w:styleId="CharChar62">
    <w:name w:val="Char Char62"/>
    <w:rsid w:val="00915FC3"/>
    <w:rPr>
      <w:rFonts w:ascii="Arial" w:eastAsia="SimSun" w:hAnsi="Arial" w:cs="Arial" w:hint="default"/>
      <w:sz w:val="32"/>
      <w:lang w:val="en-GB" w:eastAsia="en-US" w:bidi="ar-SA"/>
    </w:rPr>
  </w:style>
  <w:style w:type="character" w:customStyle="1" w:styleId="CharChar52">
    <w:name w:val="Char Char52"/>
    <w:rsid w:val="00915FC3"/>
    <w:rPr>
      <w:rFonts w:ascii="Arial" w:eastAsia="SimSun" w:hAnsi="Arial" w:cs="Arial" w:hint="default"/>
      <w:sz w:val="28"/>
      <w:lang w:val="en-GB" w:eastAsia="en-US" w:bidi="ar-SA"/>
    </w:rPr>
  </w:style>
  <w:style w:type="character" w:customStyle="1" w:styleId="CharChar162">
    <w:name w:val="Char Char162"/>
    <w:rsid w:val="00915FC3"/>
    <w:rPr>
      <w:rFonts w:ascii="Arial" w:eastAsia="SimSun" w:hAnsi="Arial" w:cs="Arial" w:hint="default"/>
      <w:lang w:val="en-GB" w:eastAsia="en-US" w:bidi="ar-SA"/>
    </w:rPr>
  </w:style>
  <w:style w:type="character" w:customStyle="1" w:styleId="CharChar142">
    <w:name w:val="Char Char142"/>
    <w:rsid w:val="00915FC3"/>
    <w:rPr>
      <w:rFonts w:ascii="Arial" w:eastAsia="SimSun" w:hAnsi="Arial" w:cs="Arial" w:hint="default"/>
      <w:sz w:val="36"/>
      <w:lang w:val="en-GB" w:eastAsia="en-US" w:bidi="ar-SA"/>
    </w:rPr>
  </w:style>
  <w:style w:type="character" w:customStyle="1" w:styleId="CharChar112">
    <w:name w:val="Char Char112"/>
    <w:rsid w:val="00915FC3"/>
    <w:rPr>
      <w:rFonts w:ascii="Tahoma" w:eastAsia="SimSun" w:hAnsi="Tahoma" w:cs="Tahoma" w:hint="default"/>
      <w:lang w:val="en-GB" w:eastAsia="en-US" w:bidi="ar-SA"/>
    </w:rPr>
  </w:style>
  <w:style w:type="character" w:customStyle="1" w:styleId="CharChar34">
    <w:name w:val="Char Char34"/>
    <w:rsid w:val="00915FC3"/>
    <w:rPr>
      <w:rFonts w:ascii="Arial" w:hAnsi="Arial" w:cs="Arial" w:hint="default"/>
      <w:sz w:val="22"/>
      <w:lang w:val="en-GB" w:eastAsia="en-US" w:bidi="ar-SA"/>
    </w:rPr>
  </w:style>
  <w:style w:type="character" w:customStyle="1" w:styleId="CharChar213">
    <w:name w:val="Char Char213"/>
    <w:rsid w:val="00915FC3"/>
    <w:rPr>
      <w:rFonts w:ascii="Arial" w:hAnsi="Arial" w:cs="Arial" w:hint="default"/>
      <w:sz w:val="28"/>
      <w:lang w:val="en-GB" w:eastAsia="en-US"/>
    </w:rPr>
  </w:style>
  <w:style w:type="character" w:customStyle="1" w:styleId="CharChar152">
    <w:name w:val="Char Char152"/>
    <w:rsid w:val="00915FC3"/>
    <w:rPr>
      <w:rFonts w:ascii="Arial" w:hAnsi="Arial" w:cs="Arial" w:hint="default"/>
      <w:sz w:val="36"/>
      <w:lang w:val="en-GB"/>
    </w:rPr>
  </w:style>
  <w:style w:type="character" w:customStyle="1" w:styleId="CharChar252">
    <w:name w:val="Char Char252"/>
    <w:rsid w:val="00915FC3"/>
    <w:rPr>
      <w:rFonts w:ascii="Arial" w:hAnsi="Arial" w:cs="Arial" w:hint="default"/>
      <w:lang w:val="en-GB" w:eastAsia="en-US"/>
    </w:rPr>
  </w:style>
  <w:style w:type="character" w:customStyle="1" w:styleId="CharChar242">
    <w:name w:val="Char Char242"/>
    <w:rsid w:val="00915FC3"/>
    <w:rPr>
      <w:rFonts w:ascii="Arial" w:hAnsi="Arial" w:cs="Arial" w:hint="default"/>
      <w:sz w:val="36"/>
      <w:lang w:val="en-GB" w:eastAsia="en-US"/>
    </w:rPr>
  </w:style>
  <w:style w:type="character" w:customStyle="1" w:styleId="CharChar302">
    <w:name w:val="Char Char302"/>
    <w:rsid w:val="00915FC3"/>
    <w:rPr>
      <w:rFonts w:ascii="Arial" w:hAnsi="Arial" w:cs="Arial" w:hint="default"/>
      <w:lang w:val="en-GB" w:eastAsia="en-US"/>
    </w:rPr>
  </w:style>
  <w:style w:type="character" w:customStyle="1" w:styleId="CharChar292">
    <w:name w:val="Char Char292"/>
    <w:rsid w:val="00915FC3"/>
    <w:rPr>
      <w:rFonts w:ascii="Arial" w:hAnsi="Arial" w:cs="Arial" w:hint="default"/>
      <w:sz w:val="36"/>
      <w:lang w:val="en-GB" w:eastAsia="en-US"/>
    </w:rPr>
  </w:style>
  <w:style w:type="character" w:customStyle="1" w:styleId="CharChar282">
    <w:name w:val="Char Char282"/>
    <w:rsid w:val="00915FC3"/>
    <w:rPr>
      <w:rFonts w:ascii="Arial" w:hAnsi="Arial" w:cs="Arial" w:hint="default"/>
      <w:sz w:val="36"/>
      <w:lang w:val="en-GB" w:eastAsia="en-US"/>
    </w:rPr>
  </w:style>
  <w:style w:type="character" w:customStyle="1" w:styleId="CharChar272">
    <w:name w:val="Char Char272"/>
    <w:rsid w:val="00915FC3"/>
    <w:rPr>
      <w:rFonts w:ascii="Arial" w:hAnsi="Arial" w:cs="Arial" w:hint="default"/>
      <w:b/>
      <w:bCs w:val="0"/>
      <w:i/>
      <w:iCs w:val="0"/>
      <w:noProof/>
      <w:sz w:val="18"/>
      <w:lang w:val="en-GB" w:eastAsia="en-US"/>
    </w:rPr>
  </w:style>
  <w:style w:type="character" w:customStyle="1" w:styleId="CharChar212">
    <w:name w:val="Char Char212"/>
    <w:rsid w:val="00915FC3"/>
    <w:rPr>
      <w:rFonts w:ascii="Times New Roman" w:hAnsi="Times New Roman"/>
      <w:lang w:val="en-GB" w:eastAsia="en-US"/>
    </w:rPr>
  </w:style>
  <w:style w:type="character" w:customStyle="1" w:styleId="CharChar172">
    <w:name w:val="Char Char172"/>
    <w:rsid w:val="00915FC3"/>
    <w:rPr>
      <w:rFonts w:ascii="Tahoma" w:hAnsi="Tahoma" w:cs="Tahoma"/>
      <w:shd w:val="clear" w:color="auto" w:fill="000080"/>
      <w:lang w:val="en-GB" w:eastAsia="en-US"/>
    </w:rPr>
  </w:style>
  <w:style w:type="character" w:customStyle="1" w:styleId="CharChar202">
    <w:name w:val="Char Char202"/>
    <w:rsid w:val="00915FC3"/>
    <w:rPr>
      <w:rFonts w:ascii="Tahoma" w:hAnsi="Tahoma" w:cs="Tahoma"/>
      <w:sz w:val="16"/>
      <w:szCs w:val="16"/>
      <w:lang w:val="en-GB" w:eastAsia="en-US"/>
    </w:rPr>
  </w:style>
  <w:style w:type="character" w:customStyle="1" w:styleId="CharChar262">
    <w:name w:val="Char Char262"/>
    <w:rsid w:val="00915FC3"/>
    <w:rPr>
      <w:rFonts w:ascii="Times New Roman" w:hAnsi="Times New Roman"/>
      <w:lang w:val="en-GB" w:eastAsia="en-US"/>
    </w:rPr>
  </w:style>
  <w:style w:type="paragraph" w:customStyle="1" w:styleId="CharCharCharChar3">
    <w:name w:val="Char Char Char Char3"/>
    <w:rsid w:val="00915F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5FC3"/>
    <w:rPr>
      <w:rFonts w:ascii="Arial" w:hAnsi="Arial"/>
      <w:lang w:eastAsia="en-US"/>
    </w:rPr>
  </w:style>
  <w:style w:type="paragraph" w:customStyle="1" w:styleId="TOC912">
    <w:name w:val="TOC 912"/>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15F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5FC3"/>
    <w:rPr>
      <w:rFonts w:ascii="Arial" w:hAnsi="Arial"/>
      <w:lang w:val="en-GB" w:eastAsia="ja-JP" w:bidi="ar-SA"/>
    </w:rPr>
  </w:style>
  <w:style w:type="character" w:customStyle="1" w:styleId="101">
    <w:name w:val="(文字) (文字)10"/>
    <w:rsid w:val="00915FC3"/>
    <w:rPr>
      <w:rFonts w:ascii="Arial" w:eastAsia="MS Mincho" w:hAnsi="Arial" w:cs="Arial"/>
      <w:sz w:val="28"/>
      <w:szCs w:val="28"/>
      <w:lang w:val="en-GB" w:eastAsia="ja-JP"/>
    </w:rPr>
  </w:style>
  <w:style w:type="paragraph" w:customStyle="1" w:styleId="226">
    <w:name w:val="(文字) (文字)2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15FC3"/>
    <w:rPr>
      <w:rFonts w:ascii="Arial" w:eastAsia="MS Mincho" w:hAnsi="Arial"/>
      <w:lang w:val="en-GB" w:eastAsia="ar-SA" w:bidi="ar-SA"/>
    </w:rPr>
  </w:style>
  <w:style w:type="character" w:customStyle="1" w:styleId="720">
    <w:name w:val="(文字) (文字)72"/>
    <w:rsid w:val="00915FC3"/>
    <w:rPr>
      <w:rFonts w:ascii="Arial" w:eastAsia="MS Mincho" w:hAnsi="Arial"/>
      <w:sz w:val="36"/>
      <w:lang w:val="en-GB" w:eastAsia="ar-SA" w:bidi="ar-SA"/>
    </w:rPr>
  </w:style>
  <w:style w:type="character" w:customStyle="1" w:styleId="620">
    <w:name w:val="(文字) (文字)62"/>
    <w:rsid w:val="00915FC3"/>
    <w:rPr>
      <w:rFonts w:eastAsia="MS Mincho"/>
      <w:lang w:val="en-GB" w:eastAsia="ar-SA" w:bidi="ar-SA"/>
    </w:rPr>
  </w:style>
  <w:style w:type="character" w:customStyle="1" w:styleId="522">
    <w:name w:val="(文字) (文字)52"/>
    <w:rsid w:val="00915FC3"/>
    <w:rPr>
      <w:rFonts w:ascii="Courier New" w:eastAsia="MS Mincho" w:hAnsi="Courier New"/>
      <w:lang w:val="nb-NO" w:eastAsia="ar-SA" w:bidi="ar-SA"/>
    </w:rPr>
  </w:style>
  <w:style w:type="character" w:customStyle="1" w:styleId="324">
    <w:name w:val="(文字) (文字)32"/>
    <w:rsid w:val="00915FC3"/>
    <w:rPr>
      <w:rFonts w:eastAsia="MS Mincho"/>
      <w:lang w:val="en-GB" w:eastAsia="ar-SA" w:bidi="ar-SA"/>
    </w:rPr>
  </w:style>
  <w:style w:type="character" w:customStyle="1" w:styleId="127">
    <w:name w:val="(文字) (文字)12"/>
    <w:rsid w:val="00915FC3"/>
    <w:rPr>
      <w:rFonts w:eastAsia="MS Mincho"/>
      <w:lang w:val="en-GB" w:eastAsia="ar-SA" w:bidi="ar-SA"/>
    </w:rPr>
  </w:style>
  <w:style w:type="paragraph" w:customStyle="1" w:styleId="Caption12">
    <w:name w:val="Caption12"/>
    <w:basedOn w:val="Normal"/>
    <w:next w:val="Normal"/>
    <w:rsid w:val="00915FC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5FC3"/>
    <w:rPr>
      <w:rFonts w:ascii="Arial" w:hAnsi="Arial"/>
      <w:lang w:val="en-GB"/>
    </w:rPr>
  </w:style>
  <w:style w:type="paragraph" w:customStyle="1" w:styleId="CharCharCharCharCharCharCharCharCharCharCharChar2">
    <w:name w:val="Char Char Char Char Char Char Char 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5FC3"/>
    <w:rPr>
      <w:rFonts w:ascii="Arial" w:hAnsi="Arial"/>
      <w:lang w:val="en-GB" w:eastAsia="ja-JP" w:bidi="ar-SA"/>
    </w:rPr>
  </w:style>
  <w:style w:type="character" w:customStyle="1" w:styleId="CharChar232">
    <w:name w:val="Char Char232"/>
    <w:rsid w:val="00915FC3"/>
    <w:rPr>
      <w:rFonts w:ascii="Arial" w:hAnsi="Arial"/>
      <w:lang w:val="en-GB" w:eastAsia="en-US"/>
    </w:rPr>
  </w:style>
  <w:style w:type="paragraph" w:customStyle="1" w:styleId="1Char2">
    <w:name w:val="(文字) (文字)1 Char (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5FC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15FC3"/>
    <w:rPr>
      <w:rFonts w:ascii="Arial" w:eastAsia="MS Mincho" w:hAnsi="Arial"/>
      <w:lang w:val="en-GB" w:eastAsia="en-US" w:bidi="ar-SA"/>
    </w:rPr>
  </w:style>
  <w:style w:type="character" w:customStyle="1" w:styleId="CarCar82">
    <w:name w:val="Car Car82"/>
    <w:rsid w:val="00915FC3"/>
    <w:rPr>
      <w:rFonts w:ascii="Arial" w:eastAsia="MS Mincho" w:hAnsi="Arial"/>
      <w:sz w:val="36"/>
      <w:lang w:val="en-GB" w:eastAsia="en-US" w:bidi="ar-SA"/>
    </w:rPr>
  </w:style>
  <w:style w:type="character" w:customStyle="1" w:styleId="CarCar32">
    <w:name w:val="Car Car32"/>
    <w:rsid w:val="00915FC3"/>
    <w:rPr>
      <w:rFonts w:ascii="Arial" w:eastAsia="MS Mincho" w:hAnsi="Arial"/>
      <w:sz w:val="36"/>
      <w:lang w:val="en-GB" w:eastAsia="en-US" w:bidi="ar-SA"/>
    </w:rPr>
  </w:style>
  <w:style w:type="character" w:customStyle="1" w:styleId="CarCar72">
    <w:name w:val="Car Car72"/>
    <w:rsid w:val="00915FC3"/>
    <w:rPr>
      <w:rFonts w:eastAsia="MS Mincho"/>
      <w:lang w:val="en-GB" w:eastAsia="en-US" w:bidi="ar-SA"/>
    </w:rPr>
  </w:style>
  <w:style w:type="character" w:customStyle="1" w:styleId="CarCar62">
    <w:name w:val="Car Car62"/>
    <w:rsid w:val="00915FC3"/>
    <w:rPr>
      <w:rFonts w:ascii="Courier New" w:hAnsi="Courier New"/>
      <w:lang w:val="nb-NO" w:eastAsia="ja-JP" w:bidi="ar-SA"/>
    </w:rPr>
  </w:style>
  <w:style w:type="paragraph" w:customStyle="1" w:styleId="219">
    <w:name w:val="无间隔21"/>
    <w:qFormat/>
    <w:rsid w:val="00915FC3"/>
    <w:rPr>
      <w:rFonts w:ascii="Times New Roman" w:eastAsia="SimSun" w:hAnsi="Times New Roman"/>
      <w:lang w:val="en-GB" w:eastAsia="en-US"/>
    </w:rPr>
  </w:style>
  <w:style w:type="paragraph" w:customStyle="1" w:styleId="TableofFigures12">
    <w:name w:val="Table of Figures12"/>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15FC3"/>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9.bin"/><Relationship Id="rId33" Type="http://schemas.openxmlformats.org/officeDocument/2006/relationships/oleObject" Target="embeddings/Microsoft_Word_97_-_2003_Document.doc"/><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27E08-6EE4-4660-B7E8-92FAA40EF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16626</Words>
  <Characters>94770</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16</cp:revision>
  <cp:lastPrinted>1899-12-31T23:00:00Z</cp:lastPrinted>
  <dcterms:created xsi:type="dcterms:W3CDTF">2021-04-23T06:56:00Z</dcterms:created>
  <dcterms:modified xsi:type="dcterms:W3CDTF">2021-11-18T12:24:00Z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